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3F" w:rsidRPr="004E193F" w:rsidRDefault="004E193F" w:rsidP="004E193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Student Learning Outcome</w:t>
      </w: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Activity Level</w:t>
      </w: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Are you currently physically active (YES)</w:t>
      </w: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Describe activity in duration, how many days per week, </w:t>
      </w:r>
      <w:proofErr w:type="gramStart"/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type</w:t>
      </w:r>
      <w:proofErr w:type="gramEnd"/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of activity</w:t>
      </w:r>
    </w:p>
    <w:p w:rsidR="004E193F" w:rsidRPr="004E193F" w:rsidRDefault="004E193F" w:rsidP="004E193F">
      <w:pPr>
        <w:spacing w:line="240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There are several activities that I am involved in that demonstrate my level of physical activity. This comprise of going to the gym four days per week for 60-90 minutes, running thrice every week for half an hour, and incorporating cycling at least once a week for a maximum of four hours. However, I try to incorporate other exercises such as playing an outdoor sport like tennis and swimming. These exercises are high intensity activities that demand endurance and some level of physical activeness.</w:t>
      </w: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color w:val="045281"/>
          <w:kern w:val="2"/>
          <w:sz w:val="24"/>
          <w:szCs w:val="24"/>
          <w:shd w:val="clear" w:color="auto" w:fill="FFFFFF"/>
          <w14:ligatures w14:val="standardContextual"/>
        </w:rPr>
      </w:pPr>
    </w:p>
    <w:p w:rsidR="004E193F" w:rsidRPr="004E193F" w:rsidRDefault="004E193F" w:rsidP="004E193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shd w:val="clear" w:color="auto" w:fill="FFFFFF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:shd w:val="clear" w:color="auto" w:fill="FFFFFF"/>
          <w14:ligatures w14:val="standardContextual"/>
        </w:rPr>
        <w:t>7-day Food Recall</w:t>
      </w: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:shd w:val="clear" w:color="auto" w:fill="FFFFFF"/>
          <w14:ligatures w14:val="standardContextual"/>
        </w:rPr>
        <w:t xml:space="preserve">Day One </w:t>
      </w:r>
      <w:r w:rsidRPr="004E193F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(typical day)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440"/>
        <w:gridCol w:w="1800"/>
        <w:gridCol w:w="3690"/>
        <w:gridCol w:w="2250"/>
      </w:tblGrid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Amount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Comments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Mango juice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Breakfast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pancakes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¾ cup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cereals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1/3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Tuna salad with eggs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Lunch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Pieces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pizza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large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Coffee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6:30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oz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Meat, steamed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Dinner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Broccoli steam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½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Salad lettuce and cabbage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cup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small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cookies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Snack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color w:val="045281"/>
          <w:kern w:val="2"/>
          <w:sz w:val="24"/>
          <w:szCs w:val="24"/>
          <w:shd w:val="clear" w:color="auto" w:fill="FFFFFF"/>
          <w14:ligatures w14:val="standardContextual"/>
        </w:rPr>
      </w:pP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Day Two </w:t>
      </w:r>
      <w:r w:rsidRPr="004E193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(Not day, because it is among the rare occasions that we tend to eat out for dinner)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440"/>
        <w:gridCol w:w="1800"/>
        <w:gridCol w:w="3690"/>
        <w:gridCol w:w="2250"/>
      </w:tblGrid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Amount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Comments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Orange juice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Breakfast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pancakes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½ cup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cereals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slices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Peanut butter sandwich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1/3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Chicken and veggie stir-fry with 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Lunch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1/2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White 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Size of deck cards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Stripped chicken breast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¼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Carrots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½ teaspoon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Canola oil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¼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Broccoli florets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bar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Dark chocolate, nuts and KIND bar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6:30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Mac and cheese, side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Dinner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Jason’s Deli, California club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medium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Snack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Day Three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440"/>
        <w:gridCol w:w="1800"/>
        <w:gridCol w:w="3690"/>
        <w:gridCol w:w="2250"/>
      </w:tblGrid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Amount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Comments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tbls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Peanut butter, Jif, Crunchy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Breakfast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Coffee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slices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Whole wheat toast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tbls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Mayonnaise, light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Lunch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Tomato soup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slices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Brown Bread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piece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Banana pie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bar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Dark chocolate, nuts and KIND bar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6:30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Mac and cheese, side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Dinner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bowl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Chicken soup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medium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large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banana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Snack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Day Four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440"/>
        <w:gridCol w:w="1800"/>
        <w:gridCol w:w="3690"/>
        <w:gridCol w:w="2250"/>
      </w:tblGrid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Amount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Comments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Passion juice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Breakfast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Chocolate pancakes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¾ cup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cereals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1/3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Lunch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Pieces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pizza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large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Coffee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6:30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oz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Meat, steamed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Dinner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Broccoli steam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½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Salad lettuce and cabbage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cup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small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cookies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Snack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Day Five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440"/>
        <w:gridCol w:w="1800"/>
        <w:gridCol w:w="3690"/>
        <w:gridCol w:w="2250"/>
      </w:tblGrid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Amount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Comments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tbls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Peanut butter, Jif, Crunchy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Breakfast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Coffee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slices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Whole wheat toast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tbls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Mayonnaise, light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Lunch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Tomato soup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slices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Brown Bread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piece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Banana pie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½ medium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Burger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bar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Dark chocolate, nuts and KIND bar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6:30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Rice/noodles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Dinner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bowl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Chicken soup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medium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large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banana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Snack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Day Six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440"/>
        <w:gridCol w:w="1800"/>
        <w:gridCol w:w="3690"/>
        <w:gridCol w:w="2250"/>
      </w:tblGrid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Amount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Comments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Orange juice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Breakfast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pancakes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½ cup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cereals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slices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Peanut butter sandwich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1/3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Chicken and veggie stir-fry with 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Lunch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1/2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White 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Size of deck cards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Stripped chicken breast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¼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Carrots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½ teaspoon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Canola oil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¼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Broccoli florets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bar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Dark chocolate, nuts and KIND bar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6:30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Mac and cheese, side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Dinner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Jason’s Deli, California club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medium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Snack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E193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Day Seven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440"/>
        <w:gridCol w:w="1800"/>
        <w:gridCol w:w="3690"/>
        <w:gridCol w:w="2250"/>
      </w:tblGrid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Amount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Comments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Mango juice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Breakfast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pancakes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¾ cup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cereals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1/3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Tuna salad with eggs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Lunch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Pieces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pizza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large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Coffee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6:30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oz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Meat, steamed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Dinner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Broccoli steam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½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Salad lettuce and cabbage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cup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cup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small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cookies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Snack</w:t>
            </w: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E193F" w:rsidRPr="004E193F" w:rsidTr="004E193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4E193F" w:rsidRDefault="004E193F" w:rsidP="004E19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E193F" w:rsidRPr="004E193F" w:rsidRDefault="004E193F" w:rsidP="004E193F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DE7054" w:rsidRDefault="00DE7054">
      <w:bookmarkStart w:id="0" w:name="_GoBack"/>
      <w:bookmarkEnd w:id="0"/>
    </w:p>
    <w:sectPr w:rsidR="00DE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3F"/>
    <w:rsid w:val="004E193F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6AA36-6D3F-4D26-B8B0-63A55BFC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93F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Public School District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Amarius R. Jenkins</dc:creator>
  <cp:keywords/>
  <dc:description/>
  <cp:lastModifiedBy>Amarius R. Jenkins</cp:lastModifiedBy>
  <cp:revision>1</cp:revision>
  <dcterms:created xsi:type="dcterms:W3CDTF">2023-09-13T19:20:00Z</dcterms:created>
  <dcterms:modified xsi:type="dcterms:W3CDTF">2023-09-13T19:20:00Z</dcterms:modified>
</cp:coreProperties>
</file>