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1894D" w14:textId="77777777" w:rsidR="005443A6" w:rsidRDefault="005443A6" w:rsidP="005443A6">
      <w:pPr>
        <w:ind w:firstLine="360"/>
      </w:pPr>
      <w:r>
        <w:t xml:space="preserve">Paper Question: Using evidence from class materials, analyze the causes of the fall of </w:t>
      </w:r>
    </w:p>
    <w:p w14:paraId="5B0D14E1" w14:textId="77777777" w:rsidR="005443A6" w:rsidRDefault="005443A6" w:rsidP="005443A6">
      <w:pPr>
        <w:ind w:left="720" w:hanging="360"/>
      </w:pPr>
      <w:r>
        <w:t xml:space="preserve">Communism in Eastern Europe. </w:t>
      </w:r>
    </w:p>
    <w:p w14:paraId="1FE6E7A3" w14:textId="77777777" w:rsidR="005443A6" w:rsidRDefault="005443A6" w:rsidP="005443A6">
      <w:pPr>
        <w:ind w:left="720" w:hanging="360"/>
      </w:pPr>
      <w:r>
        <w:t>Requirements:</w:t>
      </w:r>
    </w:p>
    <w:p w14:paraId="78512144" w14:textId="77777777" w:rsidR="005443A6" w:rsidRDefault="005443A6" w:rsidP="005443A6">
      <w:pPr>
        <w:ind w:left="720" w:hanging="360"/>
      </w:pPr>
      <w:r>
        <w:t xml:space="preserve"> </w:t>
      </w:r>
    </w:p>
    <w:p w14:paraId="5B7631BA" w14:textId="490AD97B" w:rsidR="005443A6" w:rsidRDefault="005443A6" w:rsidP="005443A6">
      <w:pPr>
        <w:ind w:left="720" w:hanging="360"/>
      </w:pPr>
      <w:r>
        <w:t xml:space="preserve">1. Your paper must use specific evidence from the five </w:t>
      </w:r>
      <w:r>
        <w:t>primaries</w:t>
      </w:r>
      <w:r>
        <w:t xml:space="preserve"> </w:t>
      </w:r>
    </w:p>
    <w:p w14:paraId="605E8881" w14:textId="0D5780CE" w:rsidR="005443A6" w:rsidRDefault="005443A6" w:rsidP="005443A6">
      <w:pPr>
        <w:ind w:left="720" w:hanging="360"/>
      </w:pPr>
      <w:r>
        <w:t>sources. (</w:t>
      </w:r>
      <w:r>
        <w:t>See</w:t>
      </w:r>
      <w:r>
        <w:t xml:space="preserve"> </w:t>
      </w:r>
      <w:r>
        <w:t>Paper Source</w:t>
      </w:r>
      <w:r>
        <w:t xml:space="preserve"> </w:t>
      </w:r>
      <w:r>
        <w:t>List)</w:t>
      </w:r>
    </w:p>
    <w:p w14:paraId="25A7B832" w14:textId="77777777" w:rsidR="005443A6" w:rsidRDefault="005443A6" w:rsidP="005443A6">
      <w:pPr>
        <w:ind w:left="720" w:hanging="360"/>
      </w:pPr>
      <w:r>
        <w:t xml:space="preserve">2. Your paper must include evidence from a minimum of one of the CNN: </w:t>
      </w:r>
    </w:p>
    <w:p w14:paraId="2E522F41" w14:textId="77777777" w:rsidR="005443A6" w:rsidRDefault="005443A6" w:rsidP="005443A6">
      <w:pPr>
        <w:ind w:left="720" w:hanging="360"/>
      </w:pPr>
      <w:r>
        <w:t>Cold War documentaries (see Paper Source List)</w:t>
      </w:r>
    </w:p>
    <w:p w14:paraId="21EBA955" w14:textId="77777777" w:rsidR="005443A6" w:rsidRDefault="005443A6" w:rsidP="005443A6">
      <w:pPr>
        <w:ind w:left="720" w:hanging="360"/>
      </w:pPr>
      <w:r>
        <w:t>3. Your response must be a minimum of three full pages in length.</w:t>
      </w:r>
    </w:p>
    <w:p w14:paraId="68CBD7C0" w14:textId="77777777" w:rsidR="005443A6" w:rsidRDefault="005443A6" w:rsidP="005443A6">
      <w:pPr>
        <w:ind w:left="720" w:hanging="360"/>
      </w:pPr>
      <w:r>
        <w:t xml:space="preserve">4. Your response must be typed and double-spaced with one-inch margins and </w:t>
      </w:r>
    </w:p>
    <w:p w14:paraId="6F20D197" w14:textId="77777777" w:rsidR="005443A6" w:rsidRDefault="005443A6" w:rsidP="005443A6">
      <w:pPr>
        <w:ind w:left="720" w:hanging="360"/>
      </w:pPr>
      <w:r>
        <w:t xml:space="preserve">a 12 </w:t>
      </w:r>
      <w:proofErr w:type="spellStart"/>
      <w:r>
        <w:t>pt</w:t>
      </w:r>
      <w:proofErr w:type="spellEnd"/>
      <w:r>
        <w:t xml:space="preserve"> font.</w:t>
      </w:r>
    </w:p>
    <w:p w14:paraId="59157CD3" w14:textId="77777777" w:rsidR="005443A6" w:rsidRDefault="005443A6" w:rsidP="005443A6">
      <w:pPr>
        <w:ind w:left="720" w:hanging="360"/>
      </w:pPr>
      <w:r>
        <w:t xml:space="preserve">5. Follow the citation format explained in the Paper Source List </w:t>
      </w:r>
    </w:p>
    <w:p w14:paraId="286284F1" w14:textId="77777777" w:rsidR="005443A6" w:rsidRDefault="005443A6" w:rsidP="005443A6">
      <w:pPr>
        <w:ind w:left="720" w:hanging="360"/>
      </w:pPr>
      <w:r>
        <w:t xml:space="preserve">6. Do not use any additional sources to complete the paper. Do not use </w:t>
      </w:r>
    </w:p>
    <w:p w14:paraId="3EE5E146" w14:textId="6692E6AB" w:rsidR="005443A6" w:rsidRDefault="005443A6" w:rsidP="005443A6">
      <w:pPr>
        <w:ind w:left="720" w:hanging="360"/>
      </w:pPr>
      <w:r>
        <w:t>information or quotes from the internet in your paper.</w:t>
      </w:r>
    </w:p>
    <w:p w14:paraId="63192119" w14:textId="5617A235" w:rsidR="005443A6" w:rsidRDefault="005443A6" w:rsidP="00C03F1E">
      <w:pPr>
        <w:ind w:left="720" w:hanging="360"/>
        <w:jc w:val="center"/>
      </w:pPr>
    </w:p>
    <w:p w14:paraId="0933D4E6" w14:textId="247B3879" w:rsidR="005443A6" w:rsidRDefault="005443A6" w:rsidP="005443A6"/>
    <w:p w14:paraId="26324749" w14:textId="71E58060" w:rsidR="005443A6" w:rsidRDefault="005443A6" w:rsidP="00C03F1E">
      <w:pPr>
        <w:ind w:left="720" w:hanging="360"/>
        <w:jc w:val="center"/>
      </w:pPr>
    </w:p>
    <w:p w14:paraId="0C7AE04F" w14:textId="60FBECDF" w:rsidR="005443A6" w:rsidRDefault="005443A6" w:rsidP="00C03F1E">
      <w:pPr>
        <w:ind w:left="720" w:hanging="360"/>
        <w:jc w:val="center"/>
      </w:pPr>
    </w:p>
    <w:p w14:paraId="3BBB0D5D" w14:textId="77777777" w:rsidR="005443A6" w:rsidRDefault="005443A6" w:rsidP="00C03F1E">
      <w:pPr>
        <w:ind w:left="720" w:hanging="360"/>
        <w:jc w:val="center"/>
      </w:pPr>
    </w:p>
    <w:p w14:paraId="77B6289A" w14:textId="70F521BF" w:rsidR="00736C19" w:rsidRDefault="00AE326B" w:rsidP="00C03F1E">
      <w:pPr>
        <w:ind w:left="720" w:hanging="360"/>
        <w:jc w:val="center"/>
      </w:pPr>
      <w:r>
        <w:t xml:space="preserve">Source List for Paper </w:t>
      </w:r>
      <w:r w:rsidR="002E1FA6">
        <w:t>(2 pages)</w:t>
      </w:r>
    </w:p>
    <w:p w14:paraId="735EAE4E" w14:textId="1251DBAD" w:rsidR="00C03F1E" w:rsidRDefault="00C03F1E" w:rsidP="00C674B0">
      <w:pPr>
        <w:ind w:left="720" w:hanging="360"/>
      </w:pPr>
    </w:p>
    <w:p w14:paraId="3FFF4C76" w14:textId="40250FBA" w:rsidR="00AE326B" w:rsidRDefault="00AE326B" w:rsidP="00AE326B">
      <w:pPr>
        <w:ind w:left="720"/>
      </w:pPr>
    </w:p>
    <w:p w14:paraId="68D929A3" w14:textId="77777777" w:rsidR="00AE326B" w:rsidRDefault="00AE326B" w:rsidP="00AE326B">
      <w:pPr>
        <w:ind w:left="720"/>
      </w:pPr>
    </w:p>
    <w:p w14:paraId="696540B4" w14:textId="5D9BD92E" w:rsidR="00C03F1E" w:rsidRDefault="004972FC" w:rsidP="00AE326B">
      <w:pPr>
        <w:pStyle w:val="a3"/>
        <w:numPr>
          <w:ilvl w:val="0"/>
          <w:numId w:val="2"/>
        </w:numPr>
      </w:pPr>
      <w:r>
        <w:t xml:space="preserve">You must use all FIVE of these sources in your paper. </w:t>
      </w:r>
      <w:r w:rsidR="00C03F1E">
        <w:t>P</w:t>
      </w:r>
      <w:r>
        <w:t>lace</w:t>
      </w:r>
      <w:r w:rsidR="00C03F1E">
        <w:t xml:space="preserve"> the number for the primary source at the end of the sentence where you reference it.</w:t>
      </w:r>
    </w:p>
    <w:p w14:paraId="110FC125" w14:textId="77777777" w:rsidR="004972FC" w:rsidRPr="00416B72" w:rsidRDefault="004972FC" w:rsidP="00C674B0">
      <w:pPr>
        <w:ind w:left="720" w:hanging="360"/>
      </w:pPr>
    </w:p>
    <w:p w14:paraId="2337950A" w14:textId="77777777" w:rsidR="00736C19" w:rsidRDefault="00736C19" w:rsidP="00C674B0">
      <w:pPr>
        <w:ind w:left="720" w:hanging="360"/>
      </w:pPr>
    </w:p>
    <w:p w14:paraId="665A3AC1" w14:textId="6F45A814" w:rsidR="009753B5" w:rsidRDefault="009753B5" w:rsidP="00C03F1E">
      <w:pPr>
        <w:pStyle w:val="a3"/>
        <w:numPr>
          <w:ilvl w:val="0"/>
          <w:numId w:val="1"/>
        </w:numPr>
      </w:pPr>
      <w:r>
        <w:t>Macroeconomic Indicators in Czechoslovakia, 1970-1990</w:t>
      </w:r>
    </w:p>
    <w:p w14:paraId="6FE8D369" w14:textId="08473C54" w:rsidR="009753B5" w:rsidRDefault="009753B5" w:rsidP="009753B5">
      <w:pPr>
        <w:pStyle w:val="a3"/>
      </w:pPr>
    </w:p>
    <w:p w14:paraId="62559523" w14:textId="5734A802" w:rsidR="009753B5" w:rsidRDefault="00F64E56" w:rsidP="00F64E56">
      <w:pPr>
        <w:ind w:firstLine="720"/>
      </w:pPr>
      <w:hyperlink r:id="rId5" w:history="1">
        <w:r w:rsidRPr="00872E2C">
          <w:rPr>
            <w:rStyle w:val="Hyperlink"/>
          </w:rPr>
          <w:t>http://1989.rrchnm.org/items/show/670.html</w:t>
        </w:r>
      </w:hyperlink>
    </w:p>
    <w:p w14:paraId="3A87F655" w14:textId="77777777" w:rsidR="00F64E56" w:rsidRDefault="00F64E56" w:rsidP="009753B5"/>
    <w:p w14:paraId="67D41A3E" w14:textId="385F1E56" w:rsidR="009753B5" w:rsidRDefault="009753B5" w:rsidP="00C674B0">
      <w:pPr>
        <w:pStyle w:val="a3"/>
        <w:numPr>
          <w:ilvl w:val="0"/>
          <w:numId w:val="1"/>
        </w:numPr>
      </w:pPr>
      <w:r>
        <w:t>Fertility and Abortion in Czechoslovakia</w:t>
      </w:r>
    </w:p>
    <w:p w14:paraId="4C200E5A" w14:textId="77777777" w:rsidR="009753B5" w:rsidRDefault="009753B5" w:rsidP="009753B5">
      <w:pPr>
        <w:pStyle w:val="a3"/>
      </w:pPr>
    </w:p>
    <w:p w14:paraId="7A623A53" w14:textId="55ABC3B6" w:rsidR="004E7AFB" w:rsidRDefault="005443A6" w:rsidP="00F64E56">
      <w:pPr>
        <w:ind w:firstLine="720"/>
        <w:rPr>
          <w:rFonts w:ascii="Helvetica Neue" w:hAnsi="Helvetica Neue"/>
          <w:color w:val="444444"/>
          <w:sz w:val="21"/>
          <w:szCs w:val="21"/>
          <w:shd w:val="clear" w:color="auto" w:fill="FFFFFF"/>
        </w:rPr>
      </w:pPr>
      <w:hyperlink r:id="rId6" w:history="1">
        <w:r w:rsidR="00F64E56" w:rsidRPr="00872E2C">
          <w:rPr>
            <w:rStyle w:val="Hyperlink"/>
            <w:rFonts w:ascii="Helvetica Neue" w:hAnsi="Helvetica Neue"/>
            <w:sz w:val="21"/>
            <w:szCs w:val="21"/>
            <w:shd w:val="clear" w:color="auto" w:fill="FFFFFF"/>
          </w:rPr>
          <w:t>http://1989.rrchnm.org/items/show/669.html</w:t>
        </w:r>
      </w:hyperlink>
    </w:p>
    <w:p w14:paraId="57BA4DD5" w14:textId="77777777" w:rsidR="00F64E56" w:rsidRPr="009753B5" w:rsidRDefault="00F64E56" w:rsidP="00F64E56">
      <w:pPr>
        <w:ind w:firstLine="720"/>
        <w:rPr>
          <w:rFonts w:ascii="Helvetica Neue" w:hAnsi="Helvetica Neue"/>
          <w:color w:val="444444"/>
          <w:sz w:val="21"/>
          <w:szCs w:val="21"/>
          <w:shd w:val="clear" w:color="auto" w:fill="FFFFFF"/>
        </w:rPr>
      </w:pPr>
    </w:p>
    <w:p w14:paraId="0B86E04F" w14:textId="1F0BEDAF" w:rsidR="004E7AFB" w:rsidRDefault="004E7AFB" w:rsidP="004E7AFB">
      <w:pPr>
        <w:pStyle w:val="a3"/>
        <w:numPr>
          <w:ilvl w:val="0"/>
          <w:numId w:val="1"/>
        </w:numPr>
      </w:pPr>
      <w:r>
        <w:t xml:space="preserve">“Why there is no toilet paper,” </w:t>
      </w:r>
      <w:proofErr w:type="spellStart"/>
      <w:r w:rsidRPr="004E7AFB">
        <w:rPr>
          <w:i/>
          <w:iCs/>
        </w:rPr>
        <w:t>Samzidat</w:t>
      </w:r>
      <w:proofErr w:type="spellEnd"/>
      <w:r>
        <w:t xml:space="preserve"> (June 1988)</w:t>
      </w:r>
    </w:p>
    <w:p w14:paraId="5057F377" w14:textId="77777777" w:rsidR="004E7AFB" w:rsidRDefault="004E7AFB" w:rsidP="004E7AFB">
      <w:pPr>
        <w:pStyle w:val="a3"/>
      </w:pPr>
    </w:p>
    <w:p w14:paraId="58843A6B" w14:textId="4CDBA1E0" w:rsidR="00F64E56" w:rsidRDefault="005443A6" w:rsidP="00F64E56">
      <w:pPr>
        <w:pStyle w:val="a3"/>
      </w:pPr>
      <w:hyperlink r:id="rId7" w:history="1">
        <w:r w:rsidR="00F64E56" w:rsidRPr="00872E2C">
          <w:rPr>
            <w:rStyle w:val="Hyperlink"/>
          </w:rPr>
          <w:t>http://1989.rrchnm.org/items/show/272.html</w:t>
        </w:r>
      </w:hyperlink>
    </w:p>
    <w:p w14:paraId="692C427D" w14:textId="77777777" w:rsidR="00F64E56" w:rsidRDefault="00F64E56" w:rsidP="00F64E56">
      <w:pPr>
        <w:pStyle w:val="a3"/>
      </w:pPr>
    </w:p>
    <w:p w14:paraId="2D1290DB" w14:textId="77777777" w:rsidR="0042458B" w:rsidRDefault="0042458B" w:rsidP="0042458B">
      <w:pPr>
        <w:pStyle w:val="a3"/>
      </w:pPr>
    </w:p>
    <w:p w14:paraId="7C83F031" w14:textId="617819CA" w:rsidR="00AC47B3" w:rsidRPr="00AC47B3" w:rsidRDefault="00AC47B3" w:rsidP="00AC47B3">
      <w:pPr>
        <w:pStyle w:val="a3"/>
        <w:numPr>
          <w:ilvl w:val="0"/>
          <w:numId w:val="1"/>
        </w:numPr>
      </w:pPr>
      <w:r>
        <w:t xml:space="preserve">Sabine </w:t>
      </w:r>
      <w:proofErr w:type="spellStart"/>
      <w:r>
        <w:t>Rosenbladt</w:t>
      </w:r>
      <w:proofErr w:type="spellEnd"/>
      <w:r>
        <w:t>, “Is Poland Lost?” Greenpeace 13/6 (1988): 14-19</w:t>
      </w:r>
    </w:p>
    <w:p w14:paraId="020867E0" w14:textId="77777777" w:rsidR="00F85468" w:rsidRDefault="00F85468" w:rsidP="00F85468">
      <w:pPr>
        <w:pStyle w:val="a3"/>
      </w:pPr>
    </w:p>
    <w:p w14:paraId="10738AED" w14:textId="0B06318D" w:rsidR="00AC47B3" w:rsidRDefault="005443A6" w:rsidP="00AC47B3">
      <w:pPr>
        <w:pStyle w:val="a3"/>
      </w:pPr>
      <w:hyperlink r:id="rId8" w:history="1">
        <w:r w:rsidR="00F64E56" w:rsidRPr="00872E2C">
          <w:rPr>
            <w:rStyle w:val="Hyperlink"/>
          </w:rPr>
          <w:t>http://1989.rrchnm.org/items/show/687.html</w:t>
        </w:r>
      </w:hyperlink>
    </w:p>
    <w:p w14:paraId="421C44ED" w14:textId="77777777" w:rsidR="00F64E56" w:rsidRDefault="00F64E56" w:rsidP="00AC47B3">
      <w:pPr>
        <w:pStyle w:val="a3"/>
      </w:pPr>
    </w:p>
    <w:p w14:paraId="1DD34E0D" w14:textId="52D5CB63" w:rsidR="00B06342" w:rsidRDefault="00B06342" w:rsidP="0042458B">
      <w:pPr>
        <w:pStyle w:val="a3"/>
        <w:numPr>
          <w:ilvl w:val="0"/>
          <w:numId w:val="1"/>
        </w:numPr>
      </w:pPr>
      <w:r>
        <w:t xml:space="preserve">Address </w:t>
      </w:r>
      <w:r w:rsidR="0042458B">
        <w:t xml:space="preserve">by </w:t>
      </w:r>
      <w:proofErr w:type="spellStart"/>
      <w:r w:rsidR="0042458B">
        <w:t>Mikhael</w:t>
      </w:r>
      <w:proofErr w:type="spellEnd"/>
      <w:r w:rsidR="0042458B">
        <w:t xml:space="preserve"> Gorbachev at the UN General Assembly Session </w:t>
      </w:r>
      <w:r>
        <w:t>(</w:t>
      </w:r>
      <w:r w:rsidR="0042458B">
        <w:t xml:space="preserve">Dec 7, </w:t>
      </w:r>
      <w:r>
        <w:t>1988)</w:t>
      </w:r>
    </w:p>
    <w:p w14:paraId="027D2B88" w14:textId="16FBB097" w:rsidR="00B06342" w:rsidRDefault="00B06342"/>
    <w:p w14:paraId="50B23C77" w14:textId="0FC752B5" w:rsidR="00B06342" w:rsidRDefault="005443A6" w:rsidP="00DF07B8">
      <w:pPr>
        <w:ind w:firstLine="720"/>
        <w:rPr>
          <w:rStyle w:val="Hyperlink"/>
        </w:rPr>
      </w:pPr>
      <w:hyperlink r:id="rId9" w:history="1">
        <w:r w:rsidR="00DF07B8" w:rsidRPr="00B06342">
          <w:rPr>
            <w:rStyle w:val="Hyperlink"/>
          </w:rPr>
          <w:t>https://digitalarchive.wilsoncenter.org/document/116224.pdf?v=373893a00d59186510e13ccc7b57141</w:t>
        </w:r>
      </w:hyperlink>
    </w:p>
    <w:p w14:paraId="6CBCB13C" w14:textId="1DE82F94" w:rsidR="00AE326B" w:rsidRDefault="00AE326B" w:rsidP="00DF07B8">
      <w:pPr>
        <w:ind w:firstLine="720"/>
        <w:rPr>
          <w:rStyle w:val="Hyperlink"/>
        </w:rPr>
      </w:pPr>
    </w:p>
    <w:p w14:paraId="6F760014" w14:textId="1CEDEBC4" w:rsidR="00AE326B" w:rsidRDefault="00AE326B" w:rsidP="00DF07B8">
      <w:pPr>
        <w:ind w:firstLine="720"/>
        <w:rPr>
          <w:rStyle w:val="Hyperlink"/>
        </w:rPr>
      </w:pPr>
    </w:p>
    <w:p w14:paraId="6A7EF0D9" w14:textId="37735E09" w:rsidR="00AE326B" w:rsidRDefault="00AE326B" w:rsidP="00AE326B">
      <w:pPr>
        <w:pStyle w:val="a3"/>
        <w:numPr>
          <w:ilvl w:val="0"/>
          <w:numId w:val="2"/>
        </w:numPr>
      </w:pPr>
      <w:r>
        <w:t>You must use evidence from a minimum of one of the following documentaries (you can use more). You can reference them by name or use D1, D2, D3 in parentheses at the end of the sentences where you discuss the documentary.</w:t>
      </w:r>
    </w:p>
    <w:p w14:paraId="22EA93C5" w14:textId="77777777" w:rsidR="00AE326B" w:rsidRDefault="00AE326B" w:rsidP="00AE326B"/>
    <w:p w14:paraId="1C33A55D" w14:textId="47B805AA" w:rsidR="00AE326B" w:rsidRDefault="00AE326B" w:rsidP="00AE326B">
      <w:pPr>
        <w:ind w:left="720"/>
      </w:pPr>
      <w:r>
        <w:t>D1.</w:t>
      </w:r>
      <w:r>
        <w:tab/>
      </w:r>
      <w:hyperlink r:id="rId10" w:history="1">
        <w:r w:rsidRPr="00D32213">
          <w:rPr>
            <w:rStyle w:val="Hyperlink"/>
          </w:rPr>
          <w:t>CNN: Cold War – Episode 22 – Star Wars</w:t>
        </w:r>
      </w:hyperlink>
    </w:p>
    <w:p w14:paraId="045BAE7D" w14:textId="0D8F5CC1" w:rsidR="00AE326B" w:rsidRDefault="00AE326B" w:rsidP="00AE326B">
      <w:pPr>
        <w:ind w:left="720"/>
      </w:pPr>
      <w:r>
        <w:t>D2.</w:t>
      </w:r>
      <w:r>
        <w:tab/>
      </w:r>
      <w:hyperlink r:id="rId11" w:history="1">
        <w:r w:rsidRPr="00D32213">
          <w:rPr>
            <w:rStyle w:val="Hyperlink"/>
          </w:rPr>
          <w:t>CNN: Cold War – Episode 23 – The Wall Comes Down</w:t>
        </w:r>
      </w:hyperlink>
    </w:p>
    <w:p w14:paraId="4C41B2BF" w14:textId="63562F98" w:rsidR="00AE326B" w:rsidRDefault="00AE326B" w:rsidP="00AE326B">
      <w:pPr>
        <w:ind w:left="720"/>
      </w:pPr>
      <w:r>
        <w:t>D3</w:t>
      </w:r>
      <w:r>
        <w:tab/>
      </w:r>
      <w:hyperlink r:id="rId12" w:history="1">
        <w:r w:rsidRPr="00D32213">
          <w:rPr>
            <w:rStyle w:val="Hyperlink"/>
          </w:rPr>
          <w:t>CNN: Cold War – Episode 24 - Conclusions</w:t>
        </w:r>
      </w:hyperlink>
    </w:p>
    <w:p w14:paraId="7C6CCB5B" w14:textId="74C26CE6" w:rsidR="002E1FA6" w:rsidRDefault="002E1FA6" w:rsidP="00AE326B">
      <w:pPr>
        <w:ind w:left="720"/>
      </w:pPr>
    </w:p>
    <w:p w14:paraId="61D8A3B8" w14:textId="4DE021BB" w:rsidR="002E1FA6" w:rsidRDefault="002E1FA6" w:rsidP="00AE326B">
      <w:pPr>
        <w:ind w:left="720"/>
      </w:pPr>
    </w:p>
    <w:p w14:paraId="2A7AF07B" w14:textId="161E1EB0" w:rsidR="002E1FA6" w:rsidRDefault="002E1FA6" w:rsidP="00AE326B">
      <w:pPr>
        <w:ind w:left="720"/>
      </w:pPr>
      <w:r>
        <w:t>(cont’d on next page)</w:t>
      </w:r>
    </w:p>
    <w:p w14:paraId="5E944576" w14:textId="7939ACE2" w:rsidR="002E1FA6" w:rsidRDefault="002E1FA6" w:rsidP="00AE326B">
      <w:pPr>
        <w:ind w:left="720"/>
      </w:pPr>
    </w:p>
    <w:p w14:paraId="34AA6552" w14:textId="6257E46D" w:rsidR="002E1FA6" w:rsidRDefault="002E1FA6" w:rsidP="002E1FA6">
      <w:pPr>
        <w:pStyle w:val="a3"/>
        <w:numPr>
          <w:ilvl w:val="0"/>
          <w:numId w:val="2"/>
        </w:numPr>
      </w:pPr>
      <w:r>
        <w:t>If you choose to use one of the secondary sources listed in the Module Six Schedule, you can use S1, S2, S3</w:t>
      </w:r>
      <w:r w:rsidR="00740C18">
        <w:t xml:space="preserve"> to cite it.</w:t>
      </w:r>
    </w:p>
    <w:p w14:paraId="2B62C0FF" w14:textId="0692C64A" w:rsidR="002E1FA6" w:rsidRDefault="002E1FA6" w:rsidP="002E1FA6">
      <w:pPr>
        <w:pStyle w:val="a3"/>
        <w:ind w:left="1080"/>
      </w:pPr>
    </w:p>
    <w:p w14:paraId="47CDBB95" w14:textId="0565B38C" w:rsidR="002E1FA6" w:rsidRDefault="002E1FA6" w:rsidP="002E1FA6">
      <w:pPr>
        <w:pStyle w:val="a3"/>
        <w:ind w:left="1080"/>
      </w:pPr>
      <w:r>
        <w:t>S1.</w:t>
      </w:r>
      <w:r w:rsidR="00740C18">
        <w:tab/>
      </w:r>
      <w:hyperlink r:id="rId13" w:history="1">
        <w:r w:rsidRPr="002E1FA6">
          <w:rPr>
            <w:rStyle w:val="Hyperlink"/>
          </w:rPr>
          <w:t>Remembering ’56: The Hungarian Revolution</w:t>
        </w:r>
      </w:hyperlink>
    </w:p>
    <w:p w14:paraId="5995B2B0" w14:textId="77777777" w:rsidR="002E1FA6" w:rsidRDefault="002E1FA6" w:rsidP="002E1FA6">
      <w:pPr>
        <w:pStyle w:val="a3"/>
        <w:ind w:left="1080"/>
      </w:pPr>
    </w:p>
    <w:p w14:paraId="560E1A45" w14:textId="40DB1FA1" w:rsidR="002E1FA6" w:rsidRDefault="002E1FA6" w:rsidP="002E1FA6">
      <w:pPr>
        <w:pStyle w:val="a3"/>
        <w:ind w:left="1080"/>
      </w:pPr>
      <w:r>
        <w:t>S2.</w:t>
      </w:r>
      <w:r>
        <w:tab/>
      </w:r>
      <w:hyperlink r:id="rId14" w:history="1">
        <w:r w:rsidRPr="002E1FA6">
          <w:rPr>
            <w:rStyle w:val="Hyperlink"/>
          </w:rPr>
          <w:t>Fifty Years After Prague Spring</w:t>
        </w:r>
      </w:hyperlink>
    </w:p>
    <w:p w14:paraId="7E1B7E12" w14:textId="7FC07777" w:rsidR="002E1FA6" w:rsidRDefault="002E1FA6" w:rsidP="002E1FA6">
      <w:pPr>
        <w:pStyle w:val="a3"/>
        <w:ind w:left="1080"/>
      </w:pPr>
    </w:p>
    <w:p w14:paraId="15B4050C" w14:textId="52E4AB67" w:rsidR="002E1FA6" w:rsidRDefault="002E1FA6" w:rsidP="002E1FA6">
      <w:pPr>
        <w:pStyle w:val="a3"/>
        <w:ind w:left="1080"/>
      </w:pPr>
      <w:r>
        <w:t xml:space="preserve">S3. </w:t>
      </w:r>
      <w:hyperlink r:id="rId15" w:history="1">
        <w:r w:rsidRPr="002E1FA6">
          <w:rPr>
            <w:rStyle w:val="Hyperlink"/>
          </w:rPr>
          <w:t>Glasnost and Perestroika</w:t>
        </w:r>
      </w:hyperlink>
    </w:p>
    <w:p w14:paraId="2FFAAB18" w14:textId="3E8275E9" w:rsidR="002E1FA6" w:rsidRDefault="002E1FA6" w:rsidP="002E1FA6">
      <w:pPr>
        <w:pStyle w:val="a3"/>
        <w:ind w:left="1080"/>
      </w:pPr>
    </w:p>
    <w:p w14:paraId="2DF23C58" w14:textId="7353AC5F" w:rsidR="002E1FA6" w:rsidRDefault="002E1FA6" w:rsidP="002E1FA6">
      <w:pPr>
        <w:pStyle w:val="a3"/>
        <w:ind w:left="1080"/>
      </w:pPr>
      <w:r>
        <w:t>S4.</w:t>
      </w:r>
      <w:r>
        <w:tab/>
      </w:r>
      <w:hyperlink r:id="rId16" w:history="1">
        <w:r w:rsidRPr="002E1FA6">
          <w:rPr>
            <w:rStyle w:val="Hyperlink"/>
          </w:rPr>
          <w:t>Did Chernobyl Cause the Soviet Union to Explode</w:t>
        </w:r>
      </w:hyperlink>
    </w:p>
    <w:p w14:paraId="6E7A7247" w14:textId="77777777" w:rsidR="00AE326B" w:rsidRDefault="00AE326B" w:rsidP="00DF07B8">
      <w:pPr>
        <w:ind w:firstLine="720"/>
        <w:rPr>
          <w:rStyle w:val="Hyperlink"/>
        </w:rPr>
      </w:pPr>
    </w:p>
    <w:p w14:paraId="489B0C6D" w14:textId="7F388151" w:rsidR="00AE326B" w:rsidRDefault="00AE326B" w:rsidP="00DF07B8">
      <w:pPr>
        <w:ind w:firstLine="720"/>
        <w:rPr>
          <w:rStyle w:val="Hyperlink"/>
        </w:rPr>
      </w:pPr>
    </w:p>
    <w:p w14:paraId="6F4C0948" w14:textId="5594D783" w:rsidR="00AE326B" w:rsidRDefault="00AE326B" w:rsidP="00AE326B">
      <w:pPr>
        <w:rPr>
          <w:rStyle w:val="Hyperlink"/>
        </w:rPr>
      </w:pPr>
    </w:p>
    <w:p w14:paraId="4A1C9A7A" w14:textId="5CDECE6D" w:rsidR="00AE326B" w:rsidRDefault="00AE326B" w:rsidP="00AE326B">
      <w:pPr>
        <w:rPr>
          <w:rStyle w:val="Hyperlink"/>
        </w:rPr>
      </w:pPr>
    </w:p>
    <w:p w14:paraId="799183A8" w14:textId="5E74C97A" w:rsidR="00AE326B" w:rsidRDefault="00AE326B" w:rsidP="00DF07B8">
      <w:pPr>
        <w:ind w:firstLine="720"/>
        <w:rPr>
          <w:rStyle w:val="Hyperlink"/>
        </w:rPr>
      </w:pPr>
    </w:p>
    <w:p w14:paraId="41623A7E" w14:textId="706AC033" w:rsidR="00AE326B" w:rsidRDefault="00AE326B" w:rsidP="00DF07B8">
      <w:pPr>
        <w:ind w:firstLine="720"/>
        <w:rPr>
          <w:rStyle w:val="Hyperlink"/>
        </w:rPr>
      </w:pPr>
    </w:p>
    <w:p w14:paraId="195DCA46" w14:textId="77777777" w:rsidR="00B06342" w:rsidRDefault="00B06342"/>
    <w:sectPr w:rsidR="00B06342" w:rsidSect="004B0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AC4"/>
    <w:multiLevelType w:val="hybridMultilevel"/>
    <w:tmpl w:val="60FAC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9C65B1"/>
    <w:multiLevelType w:val="hybridMultilevel"/>
    <w:tmpl w:val="C512E820"/>
    <w:lvl w:ilvl="0" w:tplc="601EC5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9A7972"/>
    <w:multiLevelType w:val="hybridMultilevel"/>
    <w:tmpl w:val="64A0C8FA"/>
    <w:lvl w:ilvl="0" w:tplc="E75EB9D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3623188">
    <w:abstractNumId w:val="0"/>
  </w:num>
  <w:num w:numId="2" w16cid:durableId="1859731332">
    <w:abstractNumId w:val="1"/>
  </w:num>
  <w:num w:numId="3" w16cid:durableId="1353848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42"/>
    <w:rsid w:val="0011557E"/>
    <w:rsid w:val="002E1FA6"/>
    <w:rsid w:val="003D1879"/>
    <w:rsid w:val="00416B72"/>
    <w:rsid w:val="0042458B"/>
    <w:rsid w:val="004972FC"/>
    <w:rsid w:val="004B002A"/>
    <w:rsid w:val="004E7AFB"/>
    <w:rsid w:val="005443A6"/>
    <w:rsid w:val="005A0F31"/>
    <w:rsid w:val="00736C19"/>
    <w:rsid w:val="00740C18"/>
    <w:rsid w:val="009753B5"/>
    <w:rsid w:val="00AC47B3"/>
    <w:rsid w:val="00AE326B"/>
    <w:rsid w:val="00B06342"/>
    <w:rsid w:val="00B566F4"/>
    <w:rsid w:val="00B729E3"/>
    <w:rsid w:val="00B80D4C"/>
    <w:rsid w:val="00C03F1E"/>
    <w:rsid w:val="00C22643"/>
    <w:rsid w:val="00C674B0"/>
    <w:rsid w:val="00C94335"/>
    <w:rsid w:val="00CF167D"/>
    <w:rsid w:val="00D32213"/>
    <w:rsid w:val="00DF07B8"/>
    <w:rsid w:val="00F04010"/>
    <w:rsid w:val="00F64E56"/>
    <w:rsid w:val="00F854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68DD"/>
  <w15:chartTrackingRefBased/>
  <w15:docId w15:val="{E95D5DEC-26E8-004D-A7D5-56CC70A5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468"/>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06342"/>
    <w:rPr>
      <w:color w:val="0000FF"/>
      <w:u w:val="single"/>
    </w:rPr>
  </w:style>
  <w:style w:type="paragraph" w:styleId="a3">
    <w:name w:val="List Paragraph"/>
    <w:basedOn w:val="a"/>
    <w:uiPriority w:val="34"/>
    <w:qFormat/>
    <w:rsid w:val="0042458B"/>
    <w:pPr>
      <w:ind w:left="720"/>
      <w:contextualSpacing/>
    </w:pPr>
  </w:style>
  <w:style w:type="character" w:styleId="a4">
    <w:name w:val="Unresolved Mention"/>
    <w:basedOn w:val="a0"/>
    <w:uiPriority w:val="99"/>
    <w:semiHidden/>
    <w:unhideWhenUsed/>
    <w:rsid w:val="004E7AFB"/>
    <w:rPr>
      <w:color w:val="605E5C"/>
      <w:shd w:val="clear" w:color="auto" w:fill="E1DFDD"/>
    </w:rPr>
  </w:style>
  <w:style w:type="character" w:styleId="a5">
    <w:name w:val="FollowedHyperlink"/>
    <w:basedOn w:val="a0"/>
    <w:uiPriority w:val="99"/>
    <w:semiHidden/>
    <w:unhideWhenUsed/>
    <w:rsid w:val="004E7A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30140">
      <w:bodyDiv w:val="1"/>
      <w:marLeft w:val="0"/>
      <w:marRight w:val="0"/>
      <w:marTop w:val="0"/>
      <w:marBottom w:val="0"/>
      <w:divBdr>
        <w:top w:val="none" w:sz="0" w:space="0" w:color="auto"/>
        <w:left w:val="none" w:sz="0" w:space="0" w:color="auto"/>
        <w:bottom w:val="none" w:sz="0" w:space="0" w:color="auto"/>
        <w:right w:val="none" w:sz="0" w:space="0" w:color="auto"/>
      </w:divBdr>
    </w:div>
    <w:div w:id="335615819">
      <w:bodyDiv w:val="1"/>
      <w:marLeft w:val="0"/>
      <w:marRight w:val="0"/>
      <w:marTop w:val="0"/>
      <w:marBottom w:val="0"/>
      <w:divBdr>
        <w:top w:val="none" w:sz="0" w:space="0" w:color="auto"/>
        <w:left w:val="none" w:sz="0" w:space="0" w:color="auto"/>
        <w:bottom w:val="none" w:sz="0" w:space="0" w:color="auto"/>
        <w:right w:val="none" w:sz="0" w:space="0" w:color="auto"/>
      </w:divBdr>
    </w:div>
    <w:div w:id="391075665">
      <w:bodyDiv w:val="1"/>
      <w:marLeft w:val="0"/>
      <w:marRight w:val="0"/>
      <w:marTop w:val="0"/>
      <w:marBottom w:val="0"/>
      <w:divBdr>
        <w:top w:val="none" w:sz="0" w:space="0" w:color="auto"/>
        <w:left w:val="none" w:sz="0" w:space="0" w:color="auto"/>
        <w:bottom w:val="none" w:sz="0" w:space="0" w:color="auto"/>
        <w:right w:val="none" w:sz="0" w:space="0" w:color="auto"/>
      </w:divBdr>
    </w:div>
    <w:div w:id="495651099">
      <w:bodyDiv w:val="1"/>
      <w:marLeft w:val="0"/>
      <w:marRight w:val="0"/>
      <w:marTop w:val="0"/>
      <w:marBottom w:val="0"/>
      <w:divBdr>
        <w:top w:val="none" w:sz="0" w:space="0" w:color="auto"/>
        <w:left w:val="none" w:sz="0" w:space="0" w:color="auto"/>
        <w:bottom w:val="none" w:sz="0" w:space="0" w:color="auto"/>
        <w:right w:val="none" w:sz="0" w:space="0" w:color="auto"/>
      </w:divBdr>
    </w:div>
    <w:div w:id="632636980">
      <w:bodyDiv w:val="1"/>
      <w:marLeft w:val="0"/>
      <w:marRight w:val="0"/>
      <w:marTop w:val="0"/>
      <w:marBottom w:val="0"/>
      <w:divBdr>
        <w:top w:val="none" w:sz="0" w:space="0" w:color="auto"/>
        <w:left w:val="none" w:sz="0" w:space="0" w:color="auto"/>
        <w:bottom w:val="none" w:sz="0" w:space="0" w:color="auto"/>
        <w:right w:val="none" w:sz="0" w:space="0" w:color="auto"/>
      </w:divBdr>
    </w:div>
    <w:div w:id="744373271">
      <w:bodyDiv w:val="1"/>
      <w:marLeft w:val="0"/>
      <w:marRight w:val="0"/>
      <w:marTop w:val="0"/>
      <w:marBottom w:val="0"/>
      <w:divBdr>
        <w:top w:val="none" w:sz="0" w:space="0" w:color="auto"/>
        <w:left w:val="none" w:sz="0" w:space="0" w:color="auto"/>
        <w:bottom w:val="none" w:sz="0" w:space="0" w:color="auto"/>
        <w:right w:val="none" w:sz="0" w:space="0" w:color="auto"/>
      </w:divBdr>
    </w:div>
    <w:div w:id="753941224">
      <w:bodyDiv w:val="1"/>
      <w:marLeft w:val="0"/>
      <w:marRight w:val="0"/>
      <w:marTop w:val="0"/>
      <w:marBottom w:val="0"/>
      <w:divBdr>
        <w:top w:val="none" w:sz="0" w:space="0" w:color="auto"/>
        <w:left w:val="none" w:sz="0" w:space="0" w:color="auto"/>
        <w:bottom w:val="none" w:sz="0" w:space="0" w:color="auto"/>
        <w:right w:val="none" w:sz="0" w:space="0" w:color="auto"/>
      </w:divBdr>
    </w:div>
    <w:div w:id="870847636">
      <w:bodyDiv w:val="1"/>
      <w:marLeft w:val="0"/>
      <w:marRight w:val="0"/>
      <w:marTop w:val="0"/>
      <w:marBottom w:val="0"/>
      <w:divBdr>
        <w:top w:val="none" w:sz="0" w:space="0" w:color="auto"/>
        <w:left w:val="none" w:sz="0" w:space="0" w:color="auto"/>
        <w:bottom w:val="none" w:sz="0" w:space="0" w:color="auto"/>
        <w:right w:val="none" w:sz="0" w:space="0" w:color="auto"/>
      </w:divBdr>
    </w:div>
    <w:div w:id="976177988">
      <w:bodyDiv w:val="1"/>
      <w:marLeft w:val="0"/>
      <w:marRight w:val="0"/>
      <w:marTop w:val="0"/>
      <w:marBottom w:val="0"/>
      <w:divBdr>
        <w:top w:val="none" w:sz="0" w:space="0" w:color="auto"/>
        <w:left w:val="none" w:sz="0" w:space="0" w:color="auto"/>
        <w:bottom w:val="none" w:sz="0" w:space="0" w:color="auto"/>
        <w:right w:val="none" w:sz="0" w:space="0" w:color="auto"/>
      </w:divBdr>
    </w:div>
    <w:div w:id="1218476252">
      <w:bodyDiv w:val="1"/>
      <w:marLeft w:val="0"/>
      <w:marRight w:val="0"/>
      <w:marTop w:val="0"/>
      <w:marBottom w:val="0"/>
      <w:divBdr>
        <w:top w:val="none" w:sz="0" w:space="0" w:color="auto"/>
        <w:left w:val="none" w:sz="0" w:space="0" w:color="auto"/>
        <w:bottom w:val="none" w:sz="0" w:space="0" w:color="auto"/>
        <w:right w:val="none" w:sz="0" w:space="0" w:color="auto"/>
      </w:divBdr>
    </w:div>
    <w:div w:id="1520698495">
      <w:bodyDiv w:val="1"/>
      <w:marLeft w:val="0"/>
      <w:marRight w:val="0"/>
      <w:marTop w:val="0"/>
      <w:marBottom w:val="0"/>
      <w:divBdr>
        <w:top w:val="none" w:sz="0" w:space="0" w:color="auto"/>
        <w:left w:val="none" w:sz="0" w:space="0" w:color="auto"/>
        <w:bottom w:val="none" w:sz="0" w:space="0" w:color="auto"/>
        <w:right w:val="none" w:sz="0" w:space="0" w:color="auto"/>
      </w:divBdr>
    </w:div>
    <w:div w:id="1546715233">
      <w:bodyDiv w:val="1"/>
      <w:marLeft w:val="0"/>
      <w:marRight w:val="0"/>
      <w:marTop w:val="0"/>
      <w:marBottom w:val="0"/>
      <w:divBdr>
        <w:top w:val="none" w:sz="0" w:space="0" w:color="auto"/>
        <w:left w:val="none" w:sz="0" w:space="0" w:color="auto"/>
        <w:bottom w:val="none" w:sz="0" w:space="0" w:color="auto"/>
        <w:right w:val="none" w:sz="0" w:space="0" w:color="auto"/>
      </w:divBdr>
    </w:div>
    <w:div w:id="1557468925">
      <w:bodyDiv w:val="1"/>
      <w:marLeft w:val="0"/>
      <w:marRight w:val="0"/>
      <w:marTop w:val="0"/>
      <w:marBottom w:val="0"/>
      <w:divBdr>
        <w:top w:val="none" w:sz="0" w:space="0" w:color="auto"/>
        <w:left w:val="none" w:sz="0" w:space="0" w:color="auto"/>
        <w:bottom w:val="none" w:sz="0" w:space="0" w:color="auto"/>
        <w:right w:val="none" w:sz="0" w:space="0" w:color="auto"/>
      </w:divBdr>
    </w:div>
    <w:div w:id="1631397128">
      <w:bodyDiv w:val="1"/>
      <w:marLeft w:val="0"/>
      <w:marRight w:val="0"/>
      <w:marTop w:val="0"/>
      <w:marBottom w:val="0"/>
      <w:divBdr>
        <w:top w:val="none" w:sz="0" w:space="0" w:color="auto"/>
        <w:left w:val="none" w:sz="0" w:space="0" w:color="auto"/>
        <w:bottom w:val="none" w:sz="0" w:space="0" w:color="auto"/>
        <w:right w:val="none" w:sz="0" w:space="0" w:color="auto"/>
      </w:divBdr>
    </w:div>
    <w:div w:id="1696345136">
      <w:bodyDiv w:val="1"/>
      <w:marLeft w:val="0"/>
      <w:marRight w:val="0"/>
      <w:marTop w:val="0"/>
      <w:marBottom w:val="0"/>
      <w:divBdr>
        <w:top w:val="none" w:sz="0" w:space="0" w:color="auto"/>
        <w:left w:val="none" w:sz="0" w:space="0" w:color="auto"/>
        <w:bottom w:val="none" w:sz="0" w:space="0" w:color="auto"/>
        <w:right w:val="none" w:sz="0" w:space="0" w:color="auto"/>
      </w:divBdr>
    </w:div>
    <w:div w:id="1712732256">
      <w:bodyDiv w:val="1"/>
      <w:marLeft w:val="0"/>
      <w:marRight w:val="0"/>
      <w:marTop w:val="0"/>
      <w:marBottom w:val="0"/>
      <w:divBdr>
        <w:top w:val="none" w:sz="0" w:space="0" w:color="auto"/>
        <w:left w:val="none" w:sz="0" w:space="0" w:color="auto"/>
        <w:bottom w:val="none" w:sz="0" w:space="0" w:color="auto"/>
        <w:right w:val="none" w:sz="0" w:space="0" w:color="auto"/>
      </w:divBdr>
    </w:div>
    <w:div w:id="1739743720">
      <w:bodyDiv w:val="1"/>
      <w:marLeft w:val="0"/>
      <w:marRight w:val="0"/>
      <w:marTop w:val="0"/>
      <w:marBottom w:val="0"/>
      <w:divBdr>
        <w:top w:val="none" w:sz="0" w:space="0" w:color="auto"/>
        <w:left w:val="none" w:sz="0" w:space="0" w:color="auto"/>
        <w:bottom w:val="none" w:sz="0" w:space="0" w:color="auto"/>
        <w:right w:val="none" w:sz="0" w:space="0" w:color="auto"/>
      </w:divBdr>
    </w:div>
    <w:div w:id="204848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89.rrchnm.org/items/show/687.html" TargetMode="External"/><Relationship Id="rId13" Type="http://schemas.openxmlformats.org/officeDocument/2006/relationships/hyperlink" Target="https://origins.osu.edu/milestones/october-2016-remembering-56-hungarian-revolution-six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989.rrchnm.org/items/show/272.html" TargetMode="External"/><Relationship Id="rId12" Type="http://schemas.openxmlformats.org/officeDocument/2006/relationships/hyperlink" Target="https://www.youtube.com/watch?v=OtztyzMNFO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late.com/technology/2013/01/chernobyl-and-the-fall-of-the-soviet-union-gorbachevs-glasnost-allowed-the-nuclear-catastrophe-to-undermine-the-ussr.html" TargetMode="External"/><Relationship Id="rId1" Type="http://schemas.openxmlformats.org/officeDocument/2006/relationships/numbering" Target="numbering.xml"/><Relationship Id="rId6" Type="http://schemas.openxmlformats.org/officeDocument/2006/relationships/hyperlink" Target="http://1989.rrchnm.org/items/show/669.html" TargetMode="External"/><Relationship Id="rId11" Type="http://schemas.openxmlformats.org/officeDocument/2006/relationships/hyperlink" Target="https://www.youtube.com/watch?v=hrMgpWWdqkQ" TargetMode="External"/><Relationship Id="rId5" Type="http://schemas.openxmlformats.org/officeDocument/2006/relationships/hyperlink" Target="http://1989.rrchnm.org/items/show/670.html" TargetMode="External"/><Relationship Id="rId15" Type="http://schemas.openxmlformats.org/officeDocument/2006/relationships/hyperlink" Target="https://alphahistory.com/coldwar/glasnost-and-perestroika/" TargetMode="External"/><Relationship Id="rId10" Type="http://schemas.openxmlformats.org/officeDocument/2006/relationships/hyperlink" Target="https://www.youtube.com/watch?v=0QS7zuIx4Cc" TargetMode="External"/><Relationship Id="rId4" Type="http://schemas.openxmlformats.org/officeDocument/2006/relationships/webSettings" Target="webSettings.xml"/><Relationship Id="rId9" Type="http://schemas.openxmlformats.org/officeDocument/2006/relationships/hyperlink" Target="https://digitalarchive.wilsoncenter.org/document/116224.pdf?v=373893a00d59186510e13ccc7b57141" TargetMode="External"/><Relationship Id="rId14" Type="http://schemas.openxmlformats.org/officeDocument/2006/relationships/hyperlink" Target="https://www.nytimes.com/2018/08/20/world/europe/prague-spring-communis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Catherine</dc:creator>
  <cp:keywords/>
  <dc:description/>
  <cp:lastModifiedBy>fesal9197@gmail.com</cp:lastModifiedBy>
  <cp:revision>6</cp:revision>
  <dcterms:created xsi:type="dcterms:W3CDTF">2022-04-18T18:52:00Z</dcterms:created>
  <dcterms:modified xsi:type="dcterms:W3CDTF">2022-04-28T20:36:00Z</dcterms:modified>
</cp:coreProperties>
</file>