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B8" w:rsidRDefault="004F7089">
      <w:pPr>
        <w:pStyle w:val="Heading1"/>
        <w:spacing w:before="39"/>
        <w:ind w:left="2260" w:right="2216"/>
        <w:jc w:val="center"/>
        <w:rPr>
          <w:b w:val="0"/>
          <w:bCs w:val="0"/>
        </w:rPr>
      </w:pPr>
      <w:bookmarkStart w:id="0" w:name="_GoBack"/>
      <w:bookmarkEnd w:id="0"/>
      <w:proofErr w:type="spellStart"/>
      <w:r>
        <w:rPr>
          <w:spacing w:val="-1"/>
        </w:rPr>
        <w:t>MentalHealth</w:t>
      </w:r>
      <w:r>
        <w:t>Care</w:t>
      </w:r>
      <w:r>
        <w:rPr>
          <w:spacing w:val="-1"/>
        </w:rPr>
        <w:t>Plan</w:t>
      </w:r>
      <w:r>
        <w:t>for</w:t>
      </w:r>
      <w:r>
        <w:rPr>
          <w:spacing w:val="-1"/>
        </w:rPr>
        <w:t>OnlineAssignment</w:t>
      </w:r>
      <w:proofErr w:type="spellEnd"/>
    </w:p>
    <w:p w:rsidR="00706CB8" w:rsidRDefault="004F7089">
      <w:pPr>
        <w:ind w:left="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RNSG2160ClinicalMovieAssignment</w:t>
      </w:r>
      <w:r w:rsidR="00394D8E">
        <w:rPr>
          <w:rFonts w:ascii="Calibri"/>
          <w:b/>
          <w:spacing w:val="-1"/>
          <w:sz w:val="24"/>
        </w:rPr>
        <w:t xml:space="preserve"> and Grading Sheet/Rubric</w:t>
      </w:r>
    </w:p>
    <w:p w:rsidR="00706CB8" w:rsidRDefault="00706CB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06CB8" w:rsidRDefault="004F7089">
      <w:pPr>
        <w:pStyle w:val="BodyText"/>
        <w:tabs>
          <w:tab w:val="left" w:pos="5050"/>
          <w:tab w:val="left" w:pos="8054"/>
        </w:tabs>
        <w:ind w:left="39"/>
        <w:jc w:val="center"/>
      </w:pPr>
      <w:proofErr w:type="spellStart"/>
      <w:r>
        <w:rPr>
          <w:spacing w:val="-1"/>
        </w:rPr>
        <w:t>StudentName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Grade: </w:t>
      </w:r>
      <w:r>
        <w:rPr>
          <w:u w:val="single" w:color="000000"/>
        </w:rPr>
        <w:tab/>
      </w:r>
    </w:p>
    <w:p w:rsidR="00706CB8" w:rsidRPr="00394D8E" w:rsidRDefault="004F7089">
      <w:pPr>
        <w:tabs>
          <w:tab w:val="left" w:pos="4079"/>
          <w:tab w:val="left" w:pos="5902"/>
          <w:tab w:val="left" w:pos="8468"/>
        </w:tabs>
        <w:spacing w:before="158"/>
        <w:ind w:left="39"/>
        <w:jc w:val="center"/>
        <w:rPr>
          <w:rFonts w:ascii="Calibri" w:eastAsia="Calibri" w:hAnsi="Calibri" w:cs="Calibri"/>
        </w:rPr>
      </w:pPr>
      <w:r w:rsidRPr="00394D8E">
        <w:rPr>
          <w:rFonts w:ascii="Calibri"/>
          <w:spacing w:val="-1"/>
        </w:rPr>
        <w:t>Client:</w:t>
      </w:r>
      <w:r w:rsidRPr="00394D8E">
        <w:rPr>
          <w:rFonts w:ascii="Calibri"/>
          <w:spacing w:val="-1"/>
          <w:u w:val="single" w:color="000000"/>
        </w:rPr>
        <w:tab/>
      </w:r>
      <w:r w:rsidRPr="00394D8E">
        <w:rPr>
          <w:rFonts w:ascii="Calibri"/>
          <w:spacing w:val="-1"/>
        </w:rPr>
        <w:t>Age:</w:t>
      </w:r>
      <w:r w:rsidRPr="00394D8E">
        <w:rPr>
          <w:rFonts w:ascii="Calibri"/>
          <w:spacing w:val="-1"/>
          <w:u w:val="single" w:color="000000"/>
        </w:rPr>
        <w:tab/>
      </w:r>
      <w:r w:rsidRPr="00394D8E">
        <w:rPr>
          <w:rFonts w:ascii="Calibri"/>
          <w:spacing w:val="-1"/>
        </w:rPr>
        <w:t xml:space="preserve">Date: </w:t>
      </w:r>
      <w:r w:rsidRPr="00394D8E">
        <w:rPr>
          <w:rFonts w:ascii="Calibri"/>
          <w:u w:val="single"/>
        </w:rPr>
        <w:tab/>
      </w:r>
    </w:p>
    <w:p w:rsidR="00706CB8" w:rsidRDefault="00706CB8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706CB8" w:rsidRDefault="004F7089">
      <w:pPr>
        <w:pStyle w:val="BodyText"/>
        <w:spacing w:before="56"/>
        <w:ind w:right="113"/>
      </w:pPr>
      <w:r>
        <w:rPr>
          <w:b/>
        </w:rPr>
        <w:t>25%</w:t>
      </w:r>
      <w:r>
        <w:rPr>
          <w:spacing w:val="-1"/>
        </w:rPr>
        <w:t xml:space="preserve">I.Identify </w:t>
      </w:r>
      <w:proofErr w:type="spellStart"/>
      <w:r>
        <w:rPr>
          <w:b/>
          <w:spacing w:val="-1"/>
        </w:rPr>
        <w:t>five</w:t>
      </w:r>
      <w:r>
        <w:rPr>
          <w:spacing w:val="-1"/>
        </w:rPr>
        <w:t>areasoffunctionalimpairment</w:t>
      </w:r>
      <w:proofErr w:type="spellEnd"/>
      <w:r>
        <w:rPr>
          <w:spacing w:val="-1"/>
        </w:rPr>
        <w:t xml:space="preserve"> (physical/psychological/social).</w:t>
      </w:r>
      <w:proofErr w:type="spellStart"/>
      <w:r>
        <w:rPr>
          <w:spacing w:val="-1"/>
        </w:rPr>
        <w:t>Includethepresenting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symptomsthatsupporttheimpairments</w:t>
      </w:r>
      <w:proofErr w:type="spellEnd"/>
      <w:r>
        <w:rPr>
          <w:spacing w:val="-1"/>
        </w:rPr>
        <w:t>:</w:t>
      </w:r>
    </w:p>
    <w:p w:rsidR="00706CB8" w:rsidRDefault="004F7089">
      <w:pPr>
        <w:pStyle w:val="BodyText"/>
      </w:pPr>
      <w:r>
        <w:t>1.</w:t>
      </w:r>
    </w:p>
    <w:p w:rsidR="00706CB8" w:rsidRDefault="004F7089">
      <w:pPr>
        <w:pStyle w:val="BodyText"/>
      </w:pPr>
      <w:r>
        <w:t>2.</w:t>
      </w:r>
    </w:p>
    <w:p w:rsidR="00706CB8" w:rsidRDefault="004F7089">
      <w:pPr>
        <w:pStyle w:val="BodyText"/>
      </w:pPr>
      <w:r>
        <w:t>3.</w:t>
      </w:r>
    </w:p>
    <w:p w:rsidR="00706CB8" w:rsidRDefault="004F7089">
      <w:pPr>
        <w:pStyle w:val="BodyText"/>
      </w:pPr>
      <w:r>
        <w:t>4.</w:t>
      </w:r>
    </w:p>
    <w:p w:rsidR="00706CB8" w:rsidRDefault="004F7089">
      <w:pPr>
        <w:pStyle w:val="BodyText"/>
        <w:spacing w:line="268" w:lineRule="exact"/>
      </w:pPr>
      <w:r>
        <w:t>5.</w:t>
      </w:r>
    </w:p>
    <w:p w:rsidR="00706CB8" w:rsidRDefault="00C32794">
      <w:pPr>
        <w:pStyle w:val="BodyText"/>
        <w:spacing w:line="268" w:lineRule="exact"/>
      </w:pPr>
      <w:r>
        <w:rPr>
          <w:b/>
        </w:rPr>
        <w:t>1</w:t>
      </w:r>
      <w:r w:rsidR="004F7089">
        <w:rPr>
          <w:b/>
        </w:rPr>
        <w:t>5%</w:t>
      </w:r>
      <w:r w:rsidR="004F7089">
        <w:rPr>
          <w:spacing w:val="-1"/>
        </w:rPr>
        <w:t xml:space="preserve">II.Potentiallabswhich </w:t>
      </w:r>
      <w:proofErr w:type="spellStart"/>
      <w:r w:rsidR="004F7089">
        <w:rPr>
          <w:spacing w:val="-1"/>
        </w:rPr>
        <w:t>mightbedrawn</w:t>
      </w:r>
      <w:proofErr w:type="spellEnd"/>
      <w:r w:rsidR="004F7089">
        <w:rPr>
          <w:spacing w:val="-1"/>
        </w:rPr>
        <w:t xml:space="preserve"> </w:t>
      </w:r>
      <w:proofErr w:type="spellStart"/>
      <w:r w:rsidR="004F7089">
        <w:rPr>
          <w:spacing w:val="-1"/>
        </w:rPr>
        <w:t>andexpected</w:t>
      </w:r>
      <w:proofErr w:type="spellEnd"/>
      <w:r w:rsidR="004F7089">
        <w:rPr>
          <w:spacing w:val="-1"/>
        </w:rPr>
        <w:t xml:space="preserve"> </w:t>
      </w:r>
      <w:proofErr w:type="spellStart"/>
      <w:r w:rsidR="004F7089">
        <w:rPr>
          <w:spacing w:val="-1"/>
        </w:rPr>
        <w:t>results</w:t>
      </w:r>
      <w:proofErr w:type="gramStart"/>
      <w:r w:rsidR="004F7089">
        <w:rPr>
          <w:spacing w:val="-1"/>
        </w:rPr>
        <w:t>,if</w:t>
      </w:r>
      <w:r w:rsidR="004F7089">
        <w:rPr>
          <w:spacing w:val="-2"/>
        </w:rPr>
        <w:t>any</w:t>
      </w:r>
      <w:proofErr w:type="spellEnd"/>
      <w:proofErr w:type="gramEnd"/>
      <w:r w:rsidR="004F7089">
        <w:rPr>
          <w:spacing w:val="-2"/>
        </w:rPr>
        <w:t>.</w:t>
      </w:r>
    </w:p>
    <w:p w:rsidR="00706CB8" w:rsidRDefault="00706CB8">
      <w:pPr>
        <w:spacing w:before="9"/>
        <w:rPr>
          <w:rFonts w:ascii="Calibri" w:eastAsia="Calibri" w:hAnsi="Calibri" w:cs="Calibri"/>
        </w:rPr>
      </w:pPr>
    </w:p>
    <w:p w:rsidR="00706CB8" w:rsidRDefault="00C51B62">
      <w:pPr>
        <w:spacing w:line="20" w:lineRule="atLeast"/>
        <w:ind w:left="15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5" o:spid="_x0000_s1026" style="width:498.7pt;height:.5pt;mso-position-horizontal-relative:char;mso-position-vertical-relative:line" coordsize="99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">
            <v:group id="Group 6" o:spid="_x0000_s1027" style="position:absolute;left:5;top:5;width:9964;height:2" coordorigin="5,5" coordsize="9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28" style="position:absolute;left:5;top:5;width:9964;height:2;visibility:visible;mso-wrap-style:square;v-text-anchor:top" coordsize="9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RecIA&#10;AADaAAAADwAAAGRycy9kb3ducmV2LnhtbESPQWvCQBSE7wX/w/IEL0U3epASXUWkVa9NLfT4yD43&#10;wezbmH1q7K/vFgo9DjPzDbNc975RN+piHdjAdJKBIi6DrdkZOH68jV9ARUG22AQmAw+KsF4NnpaY&#10;23Dnd7oV4lSCcMzRQCXS5lrHsiKPcRJa4uSdQudRkuycth3eE9w3epZlc+2x5rRQYUvbispzcfUG&#10;ivaxv3jn5Hv3Ks/HfR82n/RlzGjYbxaghHr5D/+1D9bAHH6vpBu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9F5wgAAANoAAAAPAAAAAAAAAAAAAAAAAJgCAABkcnMvZG93&#10;bnJldi54bWxQSwUGAAAAAAQABAD1AAAAhwMAAAAA&#10;" path="m,l9964,e" filled="f" strokeweight=".5pt">
                <v:path arrowok="t" o:connecttype="custom" o:connectlocs="0,0;9964,0" o:connectangles="0,0"/>
              </v:shape>
            </v:group>
            <w10:wrap type="none"/>
            <w10:anchorlock/>
          </v:group>
        </w:pict>
      </w:r>
    </w:p>
    <w:p w:rsidR="00706CB8" w:rsidRDefault="00706CB8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706CB8" w:rsidRDefault="00C51B62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2" o:spid="_x0000_s1029" style="width:501pt;height:.5pt;mso-position-horizontal-relative:char;mso-position-vertical-relative:line" coordsize="10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">
            <v:group id="Group 3" o:spid="_x0000_s1030" style="position:absolute;left:5;top:5;width:10010;height:2" coordorigin="5,5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5;top:5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Gf8MA&#10;AADaAAAADwAAAGRycy9kb3ducmV2LnhtbESPS4vCQBCE7wv+h6EFbzpR1wfRUUQRBNmDz3ObaZNg&#10;pidkxpj9986CsMeiqr6i5svGFKKmyuWWFfR7EQjixOqcUwXn07Y7BeE8ssbCMin4JQfLRetrjrG2&#10;Lz5QffSpCBB2MSrIvC9jKV2SkUHXsyVx8O62MuiDrFKpK3wFuCnkIIrG0mDOYSHDktYZJY/j0yhI&#10;zv3vSV2erqP1dqhHl5/9YLW5KdVpN6sZCE+N/w9/2jutYAh/V8I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kGf8MAAADaAAAADwAAAAAAAAAAAAAAAACYAgAAZHJzL2Rv&#10;d25yZXYueG1sUEsFBgAAAAAEAAQA9QAAAIgDAAAAAA==&#10;" path="m,l10010,e" filled="f" strokeweight=".5pt">
                <v:path arrowok="t" o:connecttype="custom" o:connectlocs="0,0;10010,0" o:connectangles="0,0"/>
              </v:shape>
            </v:group>
            <w10:wrap type="none"/>
            <w10:anchorlock/>
          </v:group>
        </w:pict>
      </w:r>
    </w:p>
    <w:p w:rsidR="00706CB8" w:rsidRDefault="00C32794">
      <w:pPr>
        <w:spacing w:before="141"/>
        <w:ind w:left="118"/>
        <w:rPr>
          <w:rFonts w:ascii="Calibri" w:eastAsia="Calibri" w:hAnsi="Calibri" w:cs="Calibri"/>
        </w:rPr>
      </w:pPr>
      <w:r>
        <w:rPr>
          <w:rFonts w:ascii="Calibri"/>
          <w:b/>
        </w:rPr>
        <w:t>6</w:t>
      </w:r>
      <w:r w:rsidR="004F7089">
        <w:rPr>
          <w:rFonts w:ascii="Calibri"/>
          <w:b/>
        </w:rPr>
        <w:t>0%</w:t>
      </w:r>
      <w:r w:rsidR="004F7089">
        <w:rPr>
          <w:rFonts w:ascii="Calibri"/>
          <w:spacing w:val="-1"/>
        </w:rPr>
        <w:t>III.Identify the</w:t>
      </w:r>
      <w:r w:rsidR="004F7089">
        <w:rPr>
          <w:rFonts w:ascii="Calibri"/>
          <w:b/>
          <w:spacing w:val="-1"/>
        </w:rPr>
        <w:t>top</w:t>
      </w:r>
      <w:r w:rsidR="004F7089">
        <w:rPr>
          <w:rFonts w:ascii="Calibri"/>
          <w:b/>
        </w:rPr>
        <w:t>3</w:t>
      </w:r>
      <w:r w:rsidR="004F7089">
        <w:rPr>
          <w:rFonts w:ascii="Calibri"/>
          <w:b/>
          <w:spacing w:val="-1"/>
        </w:rPr>
        <w:t xml:space="preserve">nursing </w:t>
      </w:r>
      <w:proofErr w:type="spellStart"/>
      <w:r w:rsidR="004F7089">
        <w:rPr>
          <w:rFonts w:ascii="Calibri"/>
          <w:b/>
          <w:spacing w:val="-1"/>
        </w:rPr>
        <w:t>diagnosis</w:t>
      </w:r>
      <w:r w:rsidR="004F7089">
        <w:rPr>
          <w:rFonts w:ascii="Calibri"/>
          <w:spacing w:val="-1"/>
        </w:rPr>
        <w:t>inorder</w:t>
      </w:r>
      <w:r w:rsidR="004F7089">
        <w:rPr>
          <w:rFonts w:ascii="Calibri"/>
        </w:rPr>
        <w:t>of</w:t>
      </w:r>
      <w:r w:rsidR="004F7089">
        <w:rPr>
          <w:rFonts w:ascii="Calibri"/>
          <w:b/>
          <w:spacing w:val="-1"/>
        </w:rPr>
        <w:t>highestpriority</w:t>
      </w:r>
      <w:proofErr w:type="spellEnd"/>
      <w:proofErr w:type="gramStart"/>
      <w:r w:rsidR="004F7089">
        <w:rPr>
          <w:rFonts w:ascii="Calibri"/>
          <w:spacing w:val="-1"/>
        </w:rPr>
        <w:t>.(</w:t>
      </w:r>
      <w:proofErr w:type="spellStart"/>
      <w:proofErr w:type="gramEnd"/>
      <w:r w:rsidR="004F7089">
        <w:rPr>
          <w:rFonts w:ascii="Calibri"/>
          <w:spacing w:val="-1"/>
        </w:rPr>
        <w:t>Include</w:t>
      </w:r>
      <w:r w:rsidR="004F7089">
        <w:rPr>
          <w:rFonts w:ascii="Calibri"/>
          <w:spacing w:val="-2"/>
        </w:rPr>
        <w:t>data,</w:t>
      </w:r>
      <w:r w:rsidR="004F7089">
        <w:rPr>
          <w:rFonts w:ascii="Calibri"/>
          <w:spacing w:val="-1"/>
        </w:rPr>
        <w:t>interventions,and</w:t>
      </w:r>
      <w:proofErr w:type="spellEnd"/>
      <w:r w:rsidR="004F7089">
        <w:rPr>
          <w:rFonts w:ascii="Calibri"/>
          <w:spacing w:val="-1"/>
        </w:rPr>
        <w:t xml:space="preserve"> outcomes)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6"/>
        <w:gridCol w:w="4680"/>
        <w:gridCol w:w="2969"/>
      </w:tblGrid>
      <w:tr w:rsidR="00706CB8">
        <w:trPr>
          <w:trHeight w:hRule="exact" w:val="278"/>
        </w:trPr>
        <w:tc>
          <w:tcPr>
            <w:tcW w:w="10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Nursing Diagnosis</w:t>
            </w:r>
            <w:r>
              <w:rPr>
                <w:rFonts w:ascii="Calibri"/>
                <w:b/>
              </w:rPr>
              <w:t>1:</w:t>
            </w:r>
            <w:r w:rsidR="00C32794">
              <w:rPr>
                <w:rFonts w:ascii="Calibri"/>
                <w:b/>
              </w:rPr>
              <w:t xml:space="preserve"> 20%</w:t>
            </w:r>
          </w:p>
        </w:tc>
      </w:tr>
      <w:tr w:rsidR="00706CB8">
        <w:trPr>
          <w:trHeight w:hRule="exact" w:val="2695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ind w:left="102" w:right="9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>to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supporttheIntervention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ind w:left="99" w:right="33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Interventions</w:t>
            </w:r>
            <w:proofErr w:type="gramStart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</w:rPr>
              <w:t>1</w:t>
            </w:r>
            <w:proofErr w:type="gramEnd"/>
            <w:r>
              <w:rPr>
                <w:rFonts w:ascii="Calibri"/>
              </w:rPr>
              <w:t>.</w:t>
            </w: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4F70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706CB8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06CB8" w:rsidRDefault="004F70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ind w:left="99" w:right="65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MeasurableOutcomes</w:t>
            </w:r>
            <w:proofErr w:type="spellEnd"/>
            <w:r>
              <w:rPr>
                <w:rFonts w:ascii="Calibri"/>
                <w:spacing w:val="-1"/>
              </w:rPr>
              <w:t>/Expectations:</w:t>
            </w:r>
          </w:p>
        </w:tc>
      </w:tr>
      <w:tr w:rsidR="00706CB8">
        <w:trPr>
          <w:trHeight w:hRule="exact" w:val="278"/>
        </w:trPr>
        <w:tc>
          <w:tcPr>
            <w:tcW w:w="10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Nursing Diagnosis</w:t>
            </w:r>
            <w:r>
              <w:rPr>
                <w:rFonts w:ascii="Calibri"/>
                <w:b/>
              </w:rPr>
              <w:t>2:</w:t>
            </w:r>
            <w:r w:rsidR="00C32794">
              <w:rPr>
                <w:rFonts w:ascii="Calibri"/>
                <w:b/>
              </w:rPr>
              <w:t xml:space="preserve"> 20%</w:t>
            </w:r>
          </w:p>
        </w:tc>
      </w:tr>
      <w:tr w:rsidR="00706CB8">
        <w:trPr>
          <w:trHeight w:hRule="exact" w:val="2695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ind w:left="102" w:right="9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>to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supporttheIntervention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ind w:left="99" w:right="33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Interventions</w:t>
            </w:r>
            <w:proofErr w:type="gramStart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</w:rPr>
              <w:t>1</w:t>
            </w:r>
            <w:proofErr w:type="gramEnd"/>
            <w:r>
              <w:rPr>
                <w:rFonts w:ascii="Calibri"/>
              </w:rPr>
              <w:t>.</w:t>
            </w: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4F70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4F70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Outcomes/Expectations:</w:t>
            </w:r>
          </w:p>
        </w:tc>
      </w:tr>
      <w:tr w:rsidR="00706CB8">
        <w:trPr>
          <w:trHeight w:hRule="exact" w:val="281"/>
        </w:trPr>
        <w:tc>
          <w:tcPr>
            <w:tcW w:w="10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Nursing Diagnosis</w:t>
            </w:r>
            <w:r>
              <w:rPr>
                <w:rFonts w:ascii="Calibri"/>
                <w:b/>
              </w:rPr>
              <w:t>3:</w:t>
            </w:r>
            <w:r w:rsidR="00C32794">
              <w:rPr>
                <w:rFonts w:ascii="Calibri"/>
                <w:b/>
              </w:rPr>
              <w:t xml:space="preserve"> 20%</w:t>
            </w:r>
          </w:p>
        </w:tc>
      </w:tr>
      <w:tr w:rsidR="00706CB8">
        <w:trPr>
          <w:trHeight w:hRule="exact" w:val="2426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spacing w:line="238" w:lineRule="auto"/>
              <w:ind w:left="102" w:right="9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>to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supporttheIntervention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spacing w:line="238" w:lineRule="auto"/>
              <w:ind w:left="99" w:right="33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Interventions</w:t>
            </w:r>
            <w:proofErr w:type="gramStart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</w:rPr>
              <w:t>1</w:t>
            </w:r>
            <w:proofErr w:type="gramEnd"/>
            <w:r>
              <w:rPr>
                <w:rFonts w:ascii="Calibri"/>
              </w:rPr>
              <w:t>.</w:t>
            </w: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706CB8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706CB8" w:rsidRDefault="004F70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706CB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6CB8" w:rsidRDefault="004F70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CB8" w:rsidRDefault="004F708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Outcomes/Expectations:</w:t>
            </w:r>
          </w:p>
        </w:tc>
      </w:tr>
    </w:tbl>
    <w:p w:rsidR="004F7089" w:rsidRDefault="004F7089"/>
    <w:sectPr w:rsidR="004F7089" w:rsidSect="00C51B62">
      <w:type w:val="continuous"/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6CB8"/>
    <w:rsid w:val="00394D8E"/>
    <w:rsid w:val="004E4A46"/>
    <w:rsid w:val="004F7089"/>
    <w:rsid w:val="005A2BC7"/>
    <w:rsid w:val="00706CB8"/>
    <w:rsid w:val="009505CF"/>
    <w:rsid w:val="00C32794"/>
    <w:rsid w:val="00C5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B62"/>
  </w:style>
  <w:style w:type="paragraph" w:styleId="Heading1">
    <w:name w:val="heading 1"/>
    <w:basedOn w:val="Normal"/>
    <w:uiPriority w:val="1"/>
    <w:qFormat/>
    <w:rsid w:val="00C51B62"/>
    <w:pPr>
      <w:ind w:left="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1B62"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51B62"/>
  </w:style>
  <w:style w:type="paragraph" w:customStyle="1" w:styleId="TableParagraph">
    <w:name w:val="Table Paragraph"/>
    <w:basedOn w:val="Normal"/>
    <w:uiPriority w:val="1"/>
    <w:qFormat/>
    <w:rsid w:val="00C5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024de6e4d62623f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2022-05-31T07:49:00Z</dcterms:created>
  <dcterms:modified xsi:type="dcterms:W3CDTF">2022-05-31T07:49:00Z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2020-08-12T00:00:00Z</vt:filetime>
  </property>
</Properties>
</file>