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0F" w:rsidRDefault="00AE0153" w:rsidP="00AE0153">
      <w:pPr>
        <w:spacing w:line="480" w:lineRule="auto"/>
        <w:contextualSpacing/>
        <w:rPr>
          <w:b/>
          <w:bCs/>
          <w:szCs w:val="24"/>
        </w:rPr>
      </w:pPr>
      <w:r w:rsidRPr="00135C6E">
        <w:rPr>
          <w:szCs w:val="24"/>
        </w:rPr>
        <w:t>Patrice Harden</w:t>
      </w:r>
    </w:p>
    <w:p w:rsidR="00AE0153" w:rsidRDefault="00AE0153" w:rsidP="00AE0153">
      <w:pPr>
        <w:spacing w:line="480" w:lineRule="auto"/>
        <w:contextualSpacing/>
        <w:rPr>
          <w:b/>
          <w:bCs/>
          <w:szCs w:val="24"/>
        </w:rPr>
      </w:pPr>
      <w:r w:rsidRPr="00135C6E">
        <w:rPr>
          <w:szCs w:val="24"/>
        </w:rPr>
        <w:t>AC1701609</w:t>
      </w:r>
    </w:p>
    <w:p w:rsidR="00C9180F" w:rsidRPr="00C9180F" w:rsidRDefault="00C9180F" w:rsidP="00AE0153">
      <w:pPr>
        <w:spacing w:line="480" w:lineRule="auto"/>
        <w:contextualSpacing/>
        <w:rPr>
          <w:bCs/>
          <w:szCs w:val="24"/>
        </w:rPr>
      </w:pPr>
      <w:r>
        <w:rPr>
          <w:bCs/>
          <w:szCs w:val="24"/>
        </w:rPr>
        <w:t xml:space="preserve">MA260 - </w:t>
      </w:r>
      <w:r w:rsidR="00AE0153" w:rsidRPr="00C9180F">
        <w:rPr>
          <w:bCs/>
          <w:szCs w:val="24"/>
        </w:rPr>
        <w:t xml:space="preserve">Statistical </w:t>
      </w:r>
      <w:r w:rsidRPr="00C9180F">
        <w:rPr>
          <w:bCs/>
          <w:szCs w:val="24"/>
        </w:rPr>
        <w:t xml:space="preserve">Analysis </w:t>
      </w:r>
      <w:r>
        <w:rPr>
          <w:bCs/>
          <w:szCs w:val="24"/>
        </w:rPr>
        <w:t>1</w:t>
      </w:r>
    </w:p>
    <w:p w:rsidR="00C9180F" w:rsidRDefault="00AE0153" w:rsidP="00C9180F">
      <w:pPr>
        <w:spacing w:line="480" w:lineRule="auto"/>
        <w:rPr>
          <w:szCs w:val="24"/>
        </w:rPr>
      </w:pPr>
      <w:r w:rsidRPr="00135C6E">
        <w:rPr>
          <w:szCs w:val="24"/>
        </w:rPr>
        <w:t xml:space="preserve">Assignment </w:t>
      </w:r>
      <w:r w:rsidR="00C9180F">
        <w:rPr>
          <w:szCs w:val="24"/>
        </w:rPr>
        <w:t>4</w:t>
      </w:r>
      <w:r w:rsidRPr="00135C6E">
        <w:rPr>
          <w:szCs w:val="24"/>
        </w:rPr>
        <w:t xml:space="preserve"> “</w:t>
      </w:r>
      <w:r w:rsidR="00C9180F">
        <w:rPr>
          <w:szCs w:val="24"/>
        </w:rPr>
        <w:t>Mini-Study Part 1</w:t>
      </w:r>
      <w:r w:rsidRPr="00135C6E">
        <w:rPr>
          <w:szCs w:val="24"/>
        </w:rPr>
        <w:t>”</w:t>
      </w:r>
    </w:p>
    <w:p w:rsidR="00AE0153" w:rsidRPr="00135C6E" w:rsidRDefault="00C9180F" w:rsidP="00C9180F">
      <w:pPr>
        <w:spacing w:line="480" w:lineRule="auto"/>
        <w:rPr>
          <w:szCs w:val="24"/>
        </w:rPr>
      </w:pPr>
      <w:r>
        <w:rPr>
          <w:szCs w:val="24"/>
        </w:rPr>
        <w:t>March 8, 2022</w:t>
      </w:r>
    </w:p>
    <w:p w:rsidR="009221D5" w:rsidRPr="00291C29" w:rsidRDefault="009221D5" w:rsidP="009221D5">
      <w:pPr>
        <w:spacing w:line="480" w:lineRule="auto"/>
        <w:contextualSpacing/>
        <w:jc w:val="center"/>
        <w:rPr>
          <w:rFonts w:cstheme="minorHAnsi"/>
          <w:b/>
          <w:bCs/>
          <w:sz w:val="24"/>
          <w:szCs w:val="24"/>
          <w:shd w:val="clear" w:color="auto" w:fill="FFFFFF"/>
        </w:rPr>
      </w:pPr>
    </w:p>
    <w:p w:rsidR="009221D5" w:rsidRPr="00291C29" w:rsidRDefault="009221D5" w:rsidP="009221D5">
      <w:pPr>
        <w:spacing w:line="480" w:lineRule="auto"/>
        <w:contextualSpacing/>
        <w:jc w:val="center"/>
        <w:rPr>
          <w:rFonts w:cstheme="minorHAnsi"/>
          <w:b/>
          <w:bCs/>
          <w:sz w:val="24"/>
          <w:szCs w:val="24"/>
          <w:shd w:val="clear" w:color="auto" w:fill="FFFFFF"/>
        </w:rPr>
      </w:pPr>
    </w:p>
    <w:p w:rsidR="009221D5" w:rsidRPr="00291C29" w:rsidRDefault="009221D5" w:rsidP="009221D5">
      <w:pPr>
        <w:spacing w:line="480" w:lineRule="auto"/>
        <w:contextualSpacing/>
        <w:jc w:val="center"/>
        <w:rPr>
          <w:rFonts w:cstheme="minorHAnsi"/>
          <w:b/>
          <w:bCs/>
          <w:sz w:val="24"/>
          <w:szCs w:val="24"/>
          <w:shd w:val="clear" w:color="auto" w:fill="FFFFFF"/>
        </w:rPr>
      </w:pPr>
    </w:p>
    <w:p w:rsidR="009221D5" w:rsidRPr="00C9180F" w:rsidRDefault="009221D5" w:rsidP="00C9180F">
      <w:pPr>
        <w:spacing w:line="480" w:lineRule="auto"/>
        <w:contextualSpacing/>
        <w:jc w:val="center"/>
        <w:rPr>
          <w:rFonts w:cstheme="minorHAnsi"/>
          <w:b/>
          <w:bCs/>
          <w:sz w:val="24"/>
          <w:szCs w:val="24"/>
        </w:rPr>
      </w:pPr>
    </w:p>
    <w:p w:rsidR="009221D5" w:rsidRPr="00291C29" w:rsidRDefault="009221D5">
      <w:pPr>
        <w:rPr>
          <w:rFonts w:cstheme="minorHAnsi"/>
          <w:b/>
          <w:sz w:val="24"/>
          <w:szCs w:val="24"/>
        </w:rPr>
      </w:pPr>
      <w:r w:rsidRPr="00291C29">
        <w:rPr>
          <w:rFonts w:cstheme="minorHAnsi"/>
          <w:b/>
          <w:sz w:val="24"/>
          <w:szCs w:val="24"/>
        </w:rPr>
        <w:br w:type="page"/>
      </w:r>
    </w:p>
    <w:p w:rsidR="00C9180F" w:rsidRDefault="00C9180F" w:rsidP="000D7097">
      <w:pPr>
        <w:jc w:val="center"/>
        <w:rPr>
          <w:rFonts w:cstheme="minorHAnsi"/>
          <w:b/>
          <w:sz w:val="24"/>
          <w:szCs w:val="24"/>
        </w:rPr>
      </w:pPr>
      <w:r>
        <w:rPr>
          <w:rFonts w:cstheme="minorHAnsi"/>
          <w:b/>
          <w:sz w:val="24"/>
          <w:szCs w:val="24"/>
        </w:rPr>
        <w:lastRenderedPageBreak/>
        <w:t>Mini-Study Part 1</w:t>
      </w:r>
    </w:p>
    <w:p w:rsidR="009F00E4" w:rsidRPr="00291C29" w:rsidRDefault="00E41581" w:rsidP="000D7097">
      <w:pPr>
        <w:jc w:val="center"/>
        <w:rPr>
          <w:rFonts w:cstheme="minorHAnsi"/>
          <w:b/>
          <w:sz w:val="24"/>
          <w:szCs w:val="24"/>
        </w:rPr>
      </w:pPr>
      <w:r w:rsidRPr="00291C29">
        <w:rPr>
          <w:rFonts w:cstheme="minorHAnsi"/>
          <w:b/>
          <w:sz w:val="24"/>
          <w:szCs w:val="24"/>
        </w:rPr>
        <w:t>Question 1</w:t>
      </w:r>
    </w:p>
    <w:p w:rsidR="00196A29" w:rsidRPr="00291C29" w:rsidRDefault="00E41581" w:rsidP="000D7097">
      <w:pPr>
        <w:ind w:firstLine="720"/>
        <w:rPr>
          <w:rFonts w:cstheme="minorHAnsi"/>
          <w:sz w:val="24"/>
          <w:szCs w:val="24"/>
        </w:rPr>
      </w:pPr>
      <w:r w:rsidRPr="00291C29">
        <w:rPr>
          <w:rFonts w:cstheme="minorHAnsi"/>
          <w:sz w:val="24"/>
          <w:szCs w:val="24"/>
        </w:rPr>
        <w:t>The topic selected for this mini-study is “The relationship between GPA scored by students and the hours spent on social media platforms such as Instagram, Facebook, and Twitter."</w:t>
      </w:r>
    </w:p>
    <w:p w:rsidR="00196A29" w:rsidRPr="00291C29" w:rsidRDefault="00E41581" w:rsidP="000D7097">
      <w:pPr>
        <w:ind w:firstLine="720"/>
        <w:rPr>
          <w:rFonts w:cstheme="minorHAnsi"/>
          <w:sz w:val="24"/>
          <w:szCs w:val="24"/>
        </w:rPr>
      </w:pPr>
      <w:r w:rsidRPr="00291C29">
        <w:rPr>
          <w:rFonts w:cstheme="minorHAnsi"/>
          <w:sz w:val="24"/>
          <w:szCs w:val="24"/>
        </w:rPr>
        <w:t xml:space="preserve">The research question </w:t>
      </w:r>
      <w:r w:rsidR="00B667BE" w:rsidRPr="00291C29">
        <w:rPr>
          <w:rFonts w:cstheme="minorHAnsi"/>
          <w:sz w:val="24"/>
          <w:szCs w:val="24"/>
        </w:rPr>
        <w:t>will seek to determine whether there exists a relationship between the hours spent on social media by students and their performance in school.</w:t>
      </w:r>
    </w:p>
    <w:p w:rsidR="00196A29" w:rsidRPr="00291C29" w:rsidRDefault="00E41581" w:rsidP="000D7097">
      <w:pPr>
        <w:jc w:val="center"/>
        <w:rPr>
          <w:rFonts w:cstheme="minorHAnsi"/>
          <w:b/>
          <w:sz w:val="24"/>
          <w:szCs w:val="24"/>
        </w:rPr>
      </w:pPr>
      <w:r w:rsidRPr="00291C29">
        <w:rPr>
          <w:rFonts w:cstheme="minorHAnsi"/>
          <w:b/>
          <w:sz w:val="24"/>
          <w:szCs w:val="24"/>
        </w:rPr>
        <w:t>Question 2</w:t>
      </w:r>
    </w:p>
    <w:p w:rsidR="00196A29" w:rsidRPr="00291C29" w:rsidRDefault="00E41581" w:rsidP="000D7097">
      <w:pPr>
        <w:ind w:firstLine="720"/>
        <w:rPr>
          <w:rFonts w:cstheme="minorHAnsi"/>
          <w:sz w:val="24"/>
          <w:szCs w:val="24"/>
        </w:rPr>
      </w:pPr>
      <w:r w:rsidRPr="00291C29">
        <w:rPr>
          <w:rFonts w:cstheme="minorHAnsi"/>
          <w:sz w:val="24"/>
          <w:szCs w:val="24"/>
        </w:rPr>
        <w:t xml:space="preserve">Population refers to individuals chosen for the study to provide samples for successful research. The target population for this mini-study will be students from ST. Lauren high school. </w:t>
      </w:r>
    </w:p>
    <w:p w:rsidR="00196A29" w:rsidRPr="00291C29" w:rsidRDefault="00E41581" w:rsidP="000D7097">
      <w:pPr>
        <w:jc w:val="center"/>
        <w:rPr>
          <w:rFonts w:cstheme="minorHAnsi"/>
          <w:b/>
          <w:sz w:val="24"/>
          <w:szCs w:val="24"/>
        </w:rPr>
      </w:pPr>
      <w:r w:rsidRPr="00291C29">
        <w:rPr>
          <w:rFonts w:cstheme="minorHAnsi"/>
          <w:b/>
          <w:sz w:val="24"/>
          <w:szCs w:val="24"/>
        </w:rPr>
        <w:t>Question 3</w:t>
      </w:r>
    </w:p>
    <w:p w:rsidR="00B667BE" w:rsidRPr="00291C29" w:rsidRDefault="00E41581" w:rsidP="000D7097">
      <w:pPr>
        <w:ind w:firstLine="720"/>
        <w:rPr>
          <w:rFonts w:cstheme="minorHAnsi"/>
          <w:sz w:val="24"/>
          <w:szCs w:val="24"/>
        </w:rPr>
      </w:pPr>
      <w:r w:rsidRPr="00291C29">
        <w:rPr>
          <w:rFonts w:cstheme="minorHAnsi"/>
          <w:b/>
          <w:sz w:val="24"/>
          <w:szCs w:val="24"/>
        </w:rPr>
        <w:t>The student's GPA scored in their last test</w:t>
      </w:r>
      <w:r w:rsidR="00E55D69" w:rsidRPr="00291C29">
        <w:rPr>
          <w:rFonts w:cstheme="minorHAnsi"/>
          <w:sz w:val="24"/>
          <w:szCs w:val="24"/>
        </w:rPr>
        <w:t xml:space="preserve">: </w:t>
      </w:r>
      <w:r w:rsidRPr="00291C29">
        <w:rPr>
          <w:rFonts w:cstheme="minorHAnsi"/>
          <w:sz w:val="24"/>
          <w:szCs w:val="24"/>
        </w:rPr>
        <w:t xml:space="preserve"> Since our study focuses on the relationship between hours spent on social media and GPA attained by students, this will be a fundamental question for our </w:t>
      </w:r>
      <w:r w:rsidR="00E55D69" w:rsidRPr="00291C29">
        <w:rPr>
          <w:rFonts w:cstheme="minorHAnsi"/>
          <w:sz w:val="24"/>
          <w:szCs w:val="24"/>
        </w:rPr>
        <w:t xml:space="preserve">research to gather data that can be used during analysis. </w:t>
      </w:r>
    </w:p>
    <w:p w:rsidR="00E55D69" w:rsidRPr="00291C29" w:rsidRDefault="00E41581" w:rsidP="000D7097">
      <w:pPr>
        <w:ind w:firstLine="720"/>
        <w:rPr>
          <w:rFonts w:cstheme="minorHAnsi"/>
          <w:sz w:val="24"/>
          <w:szCs w:val="24"/>
        </w:rPr>
      </w:pPr>
      <w:r w:rsidRPr="00291C29">
        <w:rPr>
          <w:rFonts w:cstheme="minorHAnsi"/>
          <w:b/>
          <w:sz w:val="24"/>
          <w:szCs w:val="24"/>
        </w:rPr>
        <w:t>Approximate hours spent on social media</w:t>
      </w:r>
      <w:r w:rsidRPr="00291C29">
        <w:rPr>
          <w:rFonts w:cstheme="minorHAnsi"/>
          <w:sz w:val="24"/>
          <w:szCs w:val="24"/>
        </w:rPr>
        <w:t>: As stated before, our study focuses on the relationship between GPA and hours spent on social media, and therefore, this is another essential question to ask.</w:t>
      </w:r>
    </w:p>
    <w:p w:rsidR="00E55D69" w:rsidRPr="00291C29" w:rsidRDefault="00E41581" w:rsidP="000D7097">
      <w:pPr>
        <w:ind w:firstLine="720"/>
        <w:rPr>
          <w:rFonts w:cstheme="minorHAnsi"/>
          <w:sz w:val="24"/>
          <w:szCs w:val="24"/>
        </w:rPr>
      </w:pPr>
      <w:r w:rsidRPr="00291C29">
        <w:rPr>
          <w:rFonts w:cstheme="minorHAnsi"/>
          <w:b/>
          <w:sz w:val="24"/>
          <w:szCs w:val="24"/>
        </w:rPr>
        <w:t xml:space="preserve">Social media they prefer:  </w:t>
      </w:r>
      <w:r w:rsidRPr="00291C29">
        <w:rPr>
          <w:rFonts w:cstheme="minorHAnsi"/>
          <w:sz w:val="24"/>
          <w:szCs w:val="24"/>
        </w:rPr>
        <w:t>it is essential to know the social media platforms the students spend most of their time on because it could positively or negatively affect their GPA since some are more informative than others.</w:t>
      </w:r>
    </w:p>
    <w:p w:rsidR="00E55D69" w:rsidRPr="00291C29" w:rsidRDefault="00E41581" w:rsidP="000D7097">
      <w:pPr>
        <w:ind w:firstLine="720"/>
        <w:rPr>
          <w:rFonts w:cstheme="minorHAnsi"/>
          <w:sz w:val="24"/>
          <w:szCs w:val="24"/>
        </w:rPr>
      </w:pPr>
      <w:r w:rsidRPr="00291C29">
        <w:rPr>
          <w:rFonts w:cstheme="minorHAnsi"/>
          <w:b/>
          <w:sz w:val="24"/>
          <w:szCs w:val="24"/>
        </w:rPr>
        <w:t xml:space="preserve">Age of the student: </w:t>
      </w:r>
      <w:r w:rsidRPr="00291C29">
        <w:rPr>
          <w:rFonts w:cstheme="minorHAnsi"/>
          <w:sz w:val="24"/>
          <w:szCs w:val="24"/>
        </w:rPr>
        <w:t>we will note the generations of the students and the hours they spend on social media, and consequently, the effect it has on their GPA.</w:t>
      </w:r>
    </w:p>
    <w:p w:rsidR="00196A29" w:rsidRPr="00291C29" w:rsidRDefault="00E41581" w:rsidP="000D7097">
      <w:pPr>
        <w:jc w:val="center"/>
        <w:rPr>
          <w:rFonts w:cstheme="minorHAnsi"/>
          <w:b/>
          <w:sz w:val="24"/>
          <w:szCs w:val="24"/>
        </w:rPr>
      </w:pPr>
      <w:r w:rsidRPr="00291C29">
        <w:rPr>
          <w:rFonts w:cstheme="minorHAnsi"/>
          <w:b/>
          <w:sz w:val="24"/>
          <w:szCs w:val="24"/>
        </w:rPr>
        <w:t>Question 4</w:t>
      </w:r>
    </w:p>
    <w:tbl>
      <w:tblPr>
        <w:tblStyle w:val="TableGrid"/>
        <w:tblW w:w="0" w:type="auto"/>
        <w:tblLook w:val="04A0" w:firstRow="1" w:lastRow="0" w:firstColumn="1" w:lastColumn="0" w:noHBand="0" w:noVBand="1"/>
      </w:tblPr>
      <w:tblGrid>
        <w:gridCol w:w="4788"/>
        <w:gridCol w:w="4788"/>
      </w:tblGrid>
      <w:tr w:rsidR="00721C96" w:rsidRPr="00291C29" w:rsidTr="000C32F2">
        <w:tc>
          <w:tcPr>
            <w:tcW w:w="4788" w:type="dxa"/>
          </w:tcPr>
          <w:p w:rsidR="000C32F2" w:rsidRPr="00291C29" w:rsidRDefault="00E41581" w:rsidP="00196A29">
            <w:pPr>
              <w:rPr>
                <w:rFonts w:cstheme="minorHAnsi"/>
                <w:b/>
                <w:sz w:val="24"/>
                <w:szCs w:val="24"/>
              </w:rPr>
            </w:pPr>
            <w:r w:rsidRPr="00291C29">
              <w:rPr>
                <w:rFonts w:cstheme="minorHAnsi"/>
                <w:b/>
                <w:sz w:val="24"/>
                <w:szCs w:val="24"/>
              </w:rPr>
              <w:t>Variable</w:t>
            </w:r>
          </w:p>
        </w:tc>
        <w:tc>
          <w:tcPr>
            <w:tcW w:w="4788" w:type="dxa"/>
          </w:tcPr>
          <w:p w:rsidR="000C32F2" w:rsidRPr="00291C29" w:rsidRDefault="00E41581" w:rsidP="00196A29">
            <w:pPr>
              <w:rPr>
                <w:rFonts w:cstheme="minorHAnsi"/>
                <w:b/>
                <w:sz w:val="24"/>
                <w:szCs w:val="24"/>
              </w:rPr>
            </w:pPr>
            <w:r w:rsidRPr="00291C29">
              <w:rPr>
                <w:rFonts w:cstheme="minorHAnsi"/>
                <w:b/>
                <w:sz w:val="24"/>
                <w:szCs w:val="24"/>
              </w:rPr>
              <w:t>Type</w:t>
            </w:r>
          </w:p>
        </w:tc>
      </w:tr>
      <w:tr w:rsidR="00721C96" w:rsidRPr="00291C29" w:rsidTr="000C32F2">
        <w:tc>
          <w:tcPr>
            <w:tcW w:w="4788" w:type="dxa"/>
          </w:tcPr>
          <w:p w:rsidR="000C32F2" w:rsidRPr="00291C29" w:rsidRDefault="00E41581" w:rsidP="00196A29">
            <w:pPr>
              <w:rPr>
                <w:rFonts w:cstheme="minorHAnsi"/>
                <w:sz w:val="24"/>
                <w:szCs w:val="24"/>
              </w:rPr>
            </w:pPr>
            <w:r w:rsidRPr="00291C29">
              <w:rPr>
                <w:rFonts w:cstheme="minorHAnsi"/>
                <w:sz w:val="24"/>
                <w:szCs w:val="24"/>
              </w:rPr>
              <w:t>GPA</w:t>
            </w:r>
          </w:p>
        </w:tc>
        <w:tc>
          <w:tcPr>
            <w:tcW w:w="4788" w:type="dxa"/>
          </w:tcPr>
          <w:p w:rsidR="000C32F2" w:rsidRPr="00291C29" w:rsidRDefault="00E41581" w:rsidP="00196A29">
            <w:pPr>
              <w:rPr>
                <w:rFonts w:cstheme="minorHAnsi"/>
                <w:sz w:val="24"/>
                <w:szCs w:val="24"/>
              </w:rPr>
            </w:pPr>
            <w:r w:rsidRPr="00291C29">
              <w:rPr>
                <w:rFonts w:cstheme="minorHAnsi"/>
                <w:sz w:val="24"/>
                <w:szCs w:val="24"/>
              </w:rPr>
              <w:t>Discrete</w:t>
            </w:r>
          </w:p>
        </w:tc>
      </w:tr>
      <w:tr w:rsidR="00721C96" w:rsidRPr="00291C29" w:rsidTr="000C32F2">
        <w:tc>
          <w:tcPr>
            <w:tcW w:w="4788" w:type="dxa"/>
          </w:tcPr>
          <w:p w:rsidR="000C32F2" w:rsidRPr="00291C29" w:rsidRDefault="00E41581" w:rsidP="00196A29">
            <w:pPr>
              <w:rPr>
                <w:rFonts w:cstheme="minorHAnsi"/>
                <w:sz w:val="24"/>
                <w:szCs w:val="24"/>
              </w:rPr>
            </w:pPr>
            <w:r w:rsidRPr="00291C29">
              <w:rPr>
                <w:rFonts w:cstheme="minorHAnsi"/>
                <w:sz w:val="24"/>
                <w:szCs w:val="24"/>
              </w:rPr>
              <w:t>Hours spent on social media</w:t>
            </w:r>
          </w:p>
        </w:tc>
        <w:tc>
          <w:tcPr>
            <w:tcW w:w="4788" w:type="dxa"/>
          </w:tcPr>
          <w:p w:rsidR="000C32F2" w:rsidRPr="00291C29" w:rsidRDefault="00E41581" w:rsidP="00196A29">
            <w:pPr>
              <w:rPr>
                <w:rFonts w:cstheme="minorHAnsi"/>
                <w:sz w:val="24"/>
                <w:szCs w:val="24"/>
              </w:rPr>
            </w:pPr>
            <w:r w:rsidRPr="00291C29">
              <w:rPr>
                <w:rFonts w:cstheme="minorHAnsi"/>
                <w:sz w:val="24"/>
                <w:szCs w:val="24"/>
              </w:rPr>
              <w:t>Discrete</w:t>
            </w:r>
          </w:p>
        </w:tc>
      </w:tr>
      <w:tr w:rsidR="00721C96" w:rsidRPr="00291C29" w:rsidTr="000C32F2">
        <w:tc>
          <w:tcPr>
            <w:tcW w:w="4788" w:type="dxa"/>
          </w:tcPr>
          <w:p w:rsidR="000C32F2" w:rsidRPr="00291C29" w:rsidRDefault="00E41581" w:rsidP="00196A29">
            <w:pPr>
              <w:rPr>
                <w:rFonts w:cstheme="minorHAnsi"/>
                <w:sz w:val="24"/>
                <w:szCs w:val="24"/>
              </w:rPr>
            </w:pPr>
            <w:r w:rsidRPr="00291C29">
              <w:rPr>
                <w:rFonts w:cstheme="minorHAnsi"/>
                <w:sz w:val="24"/>
                <w:szCs w:val="24"/>
              </w:rPr>
              <w:t>Age</w:t>
            </w:r>
          </w:p>
        </w:tc>
        <w:tc>
          <w:tcPr>
            <w:tcW w:w="4788" w:type="dxa"/>
          </w:tcPr>
          <w:p w:rsidR="000C32F2" w:rsidRPr="00291C29" w:rsidRDefault="00E41581" w:rsidP="00196A29">
            <w:pPr>
              <w:rPr>
                <w:rFonts w:cstheme="minorHAnsi"/>
                <w:sz w:val="24"/>
                <w:szCs w:val="24"/>
              </w:rPr>
            </w:pPr>
            <w:r w:rsidRPr="00291C29">
              <w:rPr>
                <w:rFonts w:cstheme="minorHAnsi"/>
                <w:sz w:val="24"/>
                <w:szCs w:val="24"/>
              </w:rPr>
              <w:t>Discrete</w:t>
            </w:r>
          </w:p>
        </w:tc>
      </w:tr>
      <w:tr w:rsidR="00721C96" w:rsidRPr="00291C29" w:rsidTr="000C32F2">
        <w:tc>
          <w:tcPr>
            <w:tcW w:w="4788" w:type="dxa"/>
          </w:tcPr>
          <w:p w:rsidR="000C32F2" w:rsidRPr="00291C29" w:rsidRDefault="00E41581" w:rsidP="00196A29">
            <w:pPr>
              <w:rPr>
                <w:rFonts w:cstheme="minorHAnsi"/>
                <w:sz w:val="24"/>
                <w:szCs w:val="24"/>
              </w:rPr>
            </w:pPr>
            <w:r w:rsidRPr="00291C29">
              <w:rPr>
                <w:rFonts w:cstheme="minorHAnsi"/>
                <w:sz w:val="24"/>
                <w:szCs w:val="24"/>
              </w:rPr>
              <w:t>Gender</w:t>
            </w:r>
          </w:p>
        </w:tc>
        <w:tc>
          <w:tcPr>
            <w:tcW w:w="4788" w:type="dxa"/>
          </w:tcPr>
          <w:p w:rsidR="000C32F2" w:rsidRPr="00291C29" w:rsidRDefault="00E41581" w:rsidP="00196A29">
            <w:pPr>
              <w:rPr>
                <w:rFonts w:cstheme="minorHAnsi"/>
                <w:sz w:val="24"/>
                <w:szCs w:val="24"/>
              </w:rPr>
            </w:pPr>
            <w:r w:rsidRPr="00291C29">
              <w:rPr>
                <w:rFonts w:cstheme="minorHAnsi"/>
                <w:sz w:val="24"/>
                <w:szCs w:val="24"/>
              </w:rPr>
              <w:t>Nominal</w:t>
            </w:r>
          </w:p>
        </w:tc>
      </w:tr>
      <w:tr w:rsidR="00721C96" w:rsidRPr="00291C29" w:rsidTr="000C32F2">
        <w:tc>
          <w:tcPr>
            <w:tcW w:w="4788" w:type="dxa"/>
          </w:tcPr>
          <w:p w:rsidR="000C32F2" w:rsidRPr="00291C29" w:rsidRDefault="00E41581" w:rsidP="00196A29">
            <w:pPr>
              <w:rPr>
                <w:rFonts w:cstheme="minorHAnsi"/>
                <w:sz w:val="24"/>
                <w:szCs w:val="24"/>
              </w:rPr>
            </w:pPr>
            <w:r w:rsidRPr="00291C29">
              <w:rPr>
                <w:rFonts w:cstheme="minorHAnsi"/>
                <w:sz w:val="24"/>
                <w:szCs w:val="24"/>
              </w:rPr>
              <w:t>Social media preferred</w:t>
            </w:r>
          </w:p>
        </w:tc>
        <w:tc>
          <w:tcPr>
            <w:tcW w:w="4788" w:type="dxa"/>
          </w:tcPr>
          <w:p w:rsidR="000C32F2" w:rsidRPr="00291C29" w:rsidRDefault="00E41581" w:rsidP="00196A29">
            <w:pPr>
              <w:rPr>
                <w:rFonts w:cstheme="minorHAnsi"/>
                <w:sz w:val="24"/>
                <w:szCs w:val="24"/>
              </w:rPr>
            </w:pPr>
            <w:r w:rsidRPr="00291C29">
              <w:rPr>
                <w:rFonts w:cstheme="minorHAnsi"/>
                <w:sz w:val="24"/>
                <w:szCs w:val="24"/>
              </w:rPr>
              <w:t>Categorical</w:t>
            </w:r>
          </w:p>
        </w:tc>
      </w:tr>
    </w:tbl>
    <w:p w:rsidR="00E55D69" w:rsidRPr="00291C29" w:rsidRDefault="00E55D69" w:rsidP="00196A29">
      <w:pPr>
        <w:rPr>
          <w:rFonts w:cstheme="minorHAnsi"/>
          <w:b/>
          <w:sz w:val="24"/>
          <w:szCs w:val="24"/>
        </w:rPr>
      </w:pPr>
    </w:p>
    <w:p w:rsidR="00C9180F" w:rsidRDefault="00C9180F" w:rsidP="00C9180F">
      <w:pPr>
        <w:rPr>
          <w:rFonts w:cstheme="minorHAnsi"/>
          <w:b/>
          <w:sz w:val="24"/>
          <w:szCs w:val="24"/>
        </w:rPr>
      </w:pPr>
    </w:p>
    <w:p w:rsidR="00E55D69" w:rsidRPr="00291C29" w:rsidRDefault="00E41581" w:rsidP="00C9180F">
      <w:pPr>
        <w:jc w:val="center"/>
        <w:rPr>
          <w:rFonts w:cstheme="minorHAnsi"/>
          <w:b/>
          <w:sz w:val="24"/>
          <w:szCs w:val="24"/>
        </w:rPr>
      </w:pPr>
      <w:bookmarkStart w:id="0" w:name="_GoBack"/>
      <w:bookmarkEnd w:id="0"/>
      <w:r w:rsidRPr="00291C29">
        <w:rPr>
          <w:rFonts w:cstheme="minorHAnsi"/>
          <w:b/>
          <w:sz w:val="24"/>
          <w:szCs w:val="24"/>
        </w:rPr>
        <w:lastRenderedPageBreak/>
        <w:t>Question 5</w:t>
      </w:r>
    </w:p>
    <w:p w:rsidR="000C32F2" w:rsidRPr="00291C29" w:rsidRDefault="00E41581" w:rsidP="000D7097">
      <w:pPr>
        <w:ind w:firstLine="720"/>
        <w:rPr>
          <w:rFonts w:cstheme="minorHAnsi"/>
          <w:sz w:val="24"/>
          <w:szCs w:val="24"/>
        </w:rPr>
      </w:pPr>
      <w:r w:rsidRPr="00291C29">
        <w:rPr>
          <w:rFonts w:cstheme="minorHAnsi"/>
          <w:sz w:val="24"/>
          <w:szCs w:val="24"/>
        </w:rPr>
        <w:t xml:space="preserve">Since our target population is high school students, we can post the study to the school's website and the information board. Use of questionnaires and surveys will be used to teach the students. The study can also be posted in social media groups where the students are, such as Facebook and Whatsapp groups. </w:t>
      </w:r>
    </w:p>
    <w:p w:rsidR="00196A29" w:rsidRPr="00291C29" w:rsidRDefault="00E41581" w:rsidP="000D7097">
      <w:pPr>
        <w:jc w:val="center"/>
        <w:rPr>
          <w:rFonts w:cstheme="minorHAnsi"/>
          <w:b/>
          <w:sz w:val="24"/>
          <w:szCs w:val="24"/>
        </w:rPr>
      </w:pPr>
      <w:r w:rsidRPr="00291C29">
        <w:rPr>
          <w:rFonts w:cstheme="minorHAnsi"/>
          <w:b/>
          <w:sz w:val="24"/>
          <w:szCs w:val="24"/>
        </w:rPr>
        <w:t>Question 6</w:t>
      </w:r>
    </w:p>
    <w:p w:rsidR="000C32F2" w:rsidRPr="00291C29" w:rsidRDefault="00E41581" w:rsidP="000D7097">
      <w:pPr>
        <w:ind w:firstLine="720"/>
        <w:rPr>
          <w:rFonts w:cstheme="minorHAnsi"/>
          <w:sz w:val="24"/>
          <w:szCs w:val="24"/>
        </w:rPr>
      </w:pPr>
      <w:r w:rsidRPr="00291C29">
        <w:rPr>
          <w:rFonts w:cstheme="minorHAnsi"/>
          <w:sz w:val="24"/>
          <w:szCs w:val="24"/>
        </w:rPr>
        <w:t>We will collect our data using questionnaires, surveys, Google forms, and polls.</w:t>
      </w:r>
    </w:p>
    <w:p w:rsidR="00196A29" w:rsidRPr="00291C29" w:rsidRDefault="00E41581" w:rsidP="000D7097">
      <w:pPr>
        <w:jc w:val="center"/>
        <w:rPr>
          <w:rFonts w:cstheme="minorHAnsi"/>
          <w:b/>
          <w:sz w:val="24"/>
          <w:szCs w:val="24"/>
        </w:rPr>
      </w:pPr>
      <w:r w:rsidRPr="00291C29">
        <w:rPr>
          <w:rFonts w:cstheme="minorHAnsi"/>
          <w:b/>
          <w:sz w:val="24"/>
          <w:szCs w:val="24"/>
        </w:rPr>
        <w:t>Question 7</w:t>
      </w:r>
    </w:p>
    <w:p w:rsidR="00DF7ACF" w:rsidRPr="00291C29" w:rsidRDefault="00E41581" w:rsidP="000D7097">
      <w:pPr>
        <w:ind w:firstLine="720"/>
        <w:rPr>
          <w:rFonts w:cstheme="minorHAnsi"/>
          <w:sz w:val="24"/>
          <w:szCs w:val="24"/>
        </w:rPr>
      </w:pPr>
      <w:r w:rsidRPr="00291C29">
        <w:rPr>
          <w:rFonts w:cstheme="minorHAnsi"/>
          <w:sz w:val="24"/>
          <w:szCs w:val="24"/>
        </w:rPr>
        <w:t>We can use the stratified sampling method. This method is used based on c</w:t>
      </w:r>
      <w:r w:rsidR="00B10CAF" w:rsidRPr="00291C29">
        <w:rPr>
          <w:rFonts w:cstheme="minorHAnsi"/>
          <w:sz w:val="24"/>
          <w:szCs w:val="24"/>
        </w:rPr>
        <w:t>riteria such as age and gender (Hankin et al., 2019).</w:t>
      </w:r>
      <w:r w:rsidRPr="00291C29">
        <w:rPr>
          <w:rFonts w:cstheme="minorHAnsi"/>
          <w:sz w:val="24"/>
          <w:szCs w:val="24"/>
        </w:rPr>
        <w:t xml:space="preserve"> We can also calculate the number of people sampled from each group.</w:t>
      </w:r>
    </w:p>
    <w:p w:rsidR="00DF7ACF" w:rsidRPr="00291C29" w:rsidRDefault="00E41581" w:rsidP="000D7097">
      <w:pPr>
        <w:ind w:firstLine="720"/>
        <w:rPr>
          <w:rFonts w:cstheme="minorHAnsi"/>
          <w:sz w:val="24"/>
          <w:szCs w:val="24"/>
        </w:rPr>
      </w:pPr>
      <w:r w:rsidRPr="00291C29">
        <w:rPr>
          <w:rFonts w:cstheme="minorHAnsi"/>
          <w:sz w:val="24"/>
          <w:szCs w:val="24"/>
        </w:rPr>
        <w:t>We can also use a simple random sampling method. This method is based on chance, where every student has</w:t>
      </w:r>
      <w:r w:rsidR="00B10CAF" w:rsidRPr="00291C29">
        <w:rPr>
          <w:rFonts w:cstheme="minorHAnsi"/>
          <w:sz w:val="24"/>
          <w:szCs w:val="24"/>
        </w:rPr>
        <w:t xml:space="preserve"> an equal opportunity to be selected (Arnab, 2017).</w:t>
      </w:r>
      <w:r w:rsidRPr="00291C29">
        <w:rPr>
          <w:rFonts w:cstheme="minorHAnsi"/>
          <w:sz w:val="24"/>
          <w:szCs w:val="24"/>
        </w:rPr>
        <w:t xml:space="preserve"> They </w:t>
      </w:r>
      <w:r w:rsidR="00B10CAF" w:rsidRPr="00291C29">
        <w:rPr>
          <w:rFonts w:cstheme="minorHAnsi"/>
          <w:sz w:val="24"/>
          <w:szCs w:val="24"/>
        </w:rPr>
        <w:t>are chosen randomly, and they all have equal probabilities of being selected.</w:t>
      </w:r>
    </w:p>
    <w:p w:rsidR="00196A29" w:rsidRPr="00291C29" w:rsidRDefault="00E41581" w:rsidP="000D7097">
      <w:pPr>
        <w:jc w:val="center"/>
        <w:rPr>
          <w:rFonts w:cstheme="minorHAnsi"/>
          <w:b/>
          <w:sz w:val="24"/>
          <w:szCs w:val="24"/>
        </w:rPr>
      </w:pPr>
      <w:r w:rsidRPr="00291C29">
        <w:rPr>
          <w:rFonts w:cstheme="minorHAnsi"/>
          <w:b/>
          <w:sz w:val="24"/>
          <w:szCs w:val="24"/>
        </w:rPr>
        <w:t>Question 8</w:t>
      </w:r>
    </w:p>
    <w:p w:rsidR="00A64117" w:rsidRPr="00291C29" w:rsidRDefault="00E41581" w:rsidP="000D7097">
      <w:pPr>
        <w:ind w:firstLine="720"/>
        <w:rPr>
          <w:rFonts w:cstheme="minorHAnsi"/>
          <w:sz w:val="24"/>
          <w:szCs w:val="24"/>
        </w:rPr>
      </w:pPr>
      <w:r w:rsidRPr="00291C29">
        <w:rPr>
          <w:rFonts w:cstheme="minorHAnsi"/>
          <w:sz w:val="24"/>
          <w:szCs w:val="24"/>
        </w:rPr>
        <w:t>Scatter plots. 2D or 3D plots are most appropriate for our data as they show the standard variation of two or</w:t>
      </w:r>
      <w:r w:rsidR="00B10CAF" w:rsidRPr="00291C29">
        <w:rPr>
          <w:rFonts w:cstheme="minorHAnsi"/>
          <w:sz w:val="24"/>
          <w:szCs w:val="24"/>
        </w:rPr>
        <w:t xml:space="preserve"> three variables from our group (Rahlf, 2017).</w:t>
      </w:r>
      <w:r w:rsidRPr="00291C29">
        <w:rPr>
          <w:rFonts w:cstheme="minorHAnsi"/>
          <w:sz w:val="24"/>
          <w:szCs w:val="24"/>
        </w:rPr>
        <w:t xml:space="preserve"> We can use two variables or three, such as age, GPA, and hours spent, and generate our plot.</w:t>
      </w:r>
    </w:p>
    <w:p w:rsidR="00A64117" w:rsidRPr="00291C29" w:rsidRDefault="00181F1D" w:rsidP="000D7097">
      <w:pPr>
        <w:ind w:firstLine="720"/>
        <w:rPr>
          <w:rFonts w:cstheme="minorHAnsi"/>
          <w:sz w:val="24"/>
          <w:szCs w:val="24"/>
        </w:rPr>
      </w:pPr>
      <w:r>
        <w:rPr>
          <w:rFonts w:cstheme="minorHAnsi"/>
          <w:sz w:val="24"/>
          <w:szCs w:val="24"/>
        </w:rPr>
        <w:t xml:space="preserve">Pie charts </w:t>
      </w:r>
      <w:r w:rsidR="00E41581" w:rsidRPr="00291C29">
        <w:rPr>
          <w:rFonts w:cstheme="minorHAnsi"/>
          <w:sz w:val="24"/>
          <w:szCs w:val="24"/>
        </w:rPr>
        <w:t>and bar graphs. These are used to show the proper representation of categorical data and also clearly see the contribution of each individual or group.</w:t>
      </w:r>
    </w:p>
    <w:p w:rsidR="00196A29" w:rsidRPr="00291C29" w:rsidRDefault="00E41581" w:rsidP="000D7097">
      <w:pPr>
        <w:jc w:val="center"/>
        <w:rPr>
          <w:rFonts w:cstheme="minorHAnsi"/>
          <w:b/>
          <w:sz w:val="24"/>
          <w:szCs w:val="24"/>
        </w:rPr>
      </w:pPr>
      <w:r w:rsidRPr="00291C29">
        <w:rPr>
          <w:rFonts w:cstheme="minorHAnsi"/>
          <w:b/>
          <w:sz w:val="24"/>
          <w:szCs w:val="24"/>
        </w:rPr>
        <w:t>Question 9</w:t>
      </w:r>
    </w:p>
    <w:p w:rsidR="00196A29" w:rsidRPr="00291C29" w:rsidRDefault="00E41581" w:rsidP="000D7097">
      <w:pPr>
        <w:ind w:firstLine="720"/>
        <w:rPr>
          <w:rFonts w:cstheme="minorHAnsi"/>
          <w:sz w:val="24"/>
          <w:szCs w:val="24"/>
        </w:rPr>
      </w:pPr>
      <w:r w:rsidRPr="00291C29">
        <w:rPr>
          <w:rFonts w:cstheme="minorHAnsi"/>
          <w:b/>
          <w:sz w:val="24"/>
          <w:szCs w:val="24"/>
        </w:rPr>
        <w:t>Mean</w:t>
      </w:r>
      <w:r w:rsidR="00020EB4" w:rsidRPr="00291C29">
        <w:rPr>
          <w:rFonts w:cstheme="minorHAnsi"/>
          <w:b/>
          <w:sz w:val="24"/>
          <w:szCs w:val="24"/>
        </w:rPr>
        <w:t xml:space="preserve">: </w:t>
      </w:r>
      <w:r w:rsidR="00020EB4" w:rsidRPr="00291C29">
        <w:rPr>
          <w:rFonts w:cstheme="minorHAnsi"/>
          <w:sz w:val="24"/>
          <w:szCs w:val="24"/>
        </w:rPr>
        <w:t>mean will find the average GPA of the students and the average hours spent on social media.</w:t>
      </w:r>
    </w:p>
    <w:p w:rsidR="00A64117" w:rsidRPr="00291C29" w:rsidRDefault="00E41581" w:rsidP="000D7097">
      <w:pPr>
        <w:ind w:firstLine="720"/>
        <w:rPr>
          <w:rFonts w:cstheme="minorHAnsi"/>
          <w:sz w:val="24"/>
          <w:szCs w:val="24"/>
        </w:rPr>
      </w:pPr>
      <w:r w:rsidRPr="00291C29">
        <w:rPr>
          <w:rFonts w:cstheme="minorHAnsi"/>
          <w:b/>
          <w:sz w:val="24"/>
          <w:szCs w:val="24"/>
        </w:rPr>
        <w:t>Median</w:t>
      </w:r>
      <w:r w:rsidR="00020EB4" w:rsidRPr="00291C29">
        <w:rPr>
          <w:rFonts w:cstheme="minorHAnsi"/>
          <w:b/>
          <w:sz w:val="24"/>
          <w:szCs w:val="24"/>
        </w:rPr>
        <w:t xml:space="preserve">: </w:t>
      </w:r>
      <w:r w:rsidR="00020EB4" w:rsidRPr="00291C29">
        <w:rPr>
          <w:rFonts w:cstheme="minorHAnsi"/>
          <w:sz w:val="24"/>
          <w:szCs w:val="24"/>
        </w:rPr>
        <w:t>median will be used to find the midpoint of GPA</w:t>
      </w:r>
      <w:r w:rsidR="000D7097" w:rsidRPr="00291C29">
        <w:rPr>
          <w:rFonts w:cstheme="minorHAnsi"/>
          <w:sz w:val="24"/>
          <w:szCs w:val="24"/>
        </w:rPr>
        <w:t>.</w:t>
      </w:r>
    </w:p>
    <w:p w:rsidR="00020EB4" w:rsidRPr="00291C29" w:rsidRDefault="00E41581" w:rsidP="000D7097">
      <w:pPr>
        <w:ind w:firstLine="720"/>
        <w:rPr>
          <w:rFonts w:cstheme="minorHAnsi"/>
          <w:sz w:val="24"/>
          <w:szCs w:val="24"/>
        </w:rPr>
      </w:pPr>
      <w:r w:rsidRPr="00291C29">
        <w:rPr>
          <w:rFonts w:cstheme="minorHAnsi"/>
          <w:b/>
          <w:sz w:val="24"/>
          <w:szCs w:val="24"/>
        </w:rPr>
        <w:t xml:space="preserve">Dispersion: </w:t>
      </w:r>
      <w:r w:rsidRPr="00291C29">
        <w:rPr>
          <w:rFonts w:cstheme="minorHAnsi"/>
          <w:sz w:val="24"/>
          <w:szCs w:val="24"/>
        </w:rPr>
        <w:t>dispersion shows the spread of data values and the effect of outliers</w:t>
      </w:r>
      <w:r w:rsidR="000D7097" w:rsidRPr="00291C29">
        <w:rPr>
          <w:rFonts w:cstheme="minorHAnsi"/>
          <w:sz w:val="24"/>
          <w:szCs w:val="24"/>
        </w:rPr>
        <w:t>.</w:t>
      </w:r>
    </w:p>
    <w:p w:rsidR="00A64117" w:rsidRPr="00291C29" w:rsidRDefault="00E41581" w:rsidP="000D7097">
      <w:pPr>
        <w:ind w:firstLine="720"/>
        <w:rPr>
          <w:rFonts w:cstheme="minorHAnsi"/>
          <w:sz w:val="24"/>
          <w:szCs w:val="24"/>
        </w:rPr>
      </w:pPr>
      <w:r w:rsidRPr="00291C29">
        <w:rPr>
          <w:rFonts w:cstheme="minorHAnsi"/>
          <w:b/>
          <w:sz w:val="24"/>
          <w:szCs w:val="24"/>
        </w:rPr>
        <w:t>Range</w:t>
      </w:r>
      <w:r w:rsidR="00020EB4" w:rsidRPr="00291C29">
        <w:rPr>
          <w:rFonts w:cstheme="minorHAnsi"/>
          <w:b/>
          <w:sz w:val="24"/>
          <w:szCs w:val="24"/>
        </w:rPr>
        <w:t xml:space="preserve">: </w:t>
      </w:r>
      <w:r w:rsidR="00020EB4" w:rsidRPr="00291C29">
        <w:rPr>
          <w:rFonts w:cstheme="minorHAnsi"/>
          <w:sz w:val="24"/>
          <w:szCs w:val="24"/>
        </w:rPr>
        <w:t>we can find the range of hours spent on social media and the range of GPA</w:t>
      </w:r>
      <w:r w:rsidR="000D7097" w:rsidRPr="00291C29">
        <w:rPr>
          <w:rFonts w:cstheme="minorHAnsi"/>
          <w:sz w:val="24"/>
          <w:szCs w:val="24"/>
        </w:rPr>
        <w:t>.</w:t>
      </w:r>
    </w:p>
    <w:p w:rsidR="00A64117" w:rsidRPr="00291C29" w:rsidRDefault="00E41581" w:rsidP="000D7097">
      <w:pPr>
        <w:ind w:firstLine="720"/>
        <w:rPr>
          <w:rFonts w:cstheme="minorHAnsi"/>
          <w:sz w:val="24"/>
          <w:szCs w:val="24"/>
        </w:rPr>
      </w:pPr>
      <w:r w:rsidRPr="00291C29">
        <w:rPr>
          <w:rFonts w:cstheme="minorHAnsi"/>
          <w:b/>
          <w:sz w:val="24"/>
          <w:szCs w:val="24"/>
        </w:rPr>
        <w:t>Standard deviation</w:t>
      </w:r>
      <w:r w:rsidR="00020EB4" w:rsidRPr="00291C29">
        <w:rPr>
          <w:rFonts w:cstheme="minorHAnsi"/>
          <w:b/>
          <w:sz w:val="24"/>
          <w:szCs w:val="24"/>
        </w:rPr>
        <w:t xml:space="preserve">: </w:t>
      </w:r>
      <w:r w:rsidR="00020EB4" w:rsidRPr="00291C29">
        <w:rPr>
          <w:rFonts w:cstheme="minorHAnsi"/>
          <w:sz w:val="24"/>
          <w:szCs w:val="24"/>
        </w:rPr>
        <w:t>standard deviation will be used to check the variation of our results from the mean</w:t>
      </w:r>
      <w:r w:rsidR="000D7097" w:rsidRPr="00291C29">
        <w:rPr>
          <w:rFonts w:cstheme="minorHAnsi"/>
          <w:sz w:val="24"/>
          <w:szCs w:val="24"/>
        </w:rPr>
        <w:t>.</w:t>
      </w:r>
    </w:p>
    <w:p w:rsidR="00A64117" w:rsidRPr="00291C29" w:rsidRDefault="00E41581" w:rsidP="000D7097">
      <w:pPr>
        <w:ind w:firstLine="720"/>
        <w:rPr>
          <w:rFonts w:cstheme="minorHAnsi"/>
          <w:sz w:val="24"/>
          <w:szCs w:val="24"/>
        </w:rPr>
      </w:pPr>
      <w:r w:rsidRPr="00291C29">
        <w:rPr>
          <w:rFonts w:cstheme="minorHAnsi"/>
          <w:b/>
          <w:sz w:val="24"/>
          <w:szCs w:val="24"/>
        </w:rPr>
        <w:lastRenderedPageBreak/>
        <w:t>Correlation coefficient</w:t>
      </w:r>
      <w:r w:rsidR="00020EB4" w:rsidRPr="00291C29">
        <w:rPr>
          <w:rFonts w:cstheme="minorHAnsi"/>
          <w:b/>
          <w:sz w:val="24"/>
          <w:szCs w:val="24"/>
        </w:rPr>
        <w:t xml:space="preserve">: </w:t>
      </w:r>
      <w:r w:rsidR="00020EB4" w:rsidRPr="00291C29">
        <w:rPr>
          <w:rFonts w:cstheme="minorHAnsi"/>
          <w:sz w:val="24"/>
          <w:szCs w:val="24"/>
        </w:rPr>
        <w:t>the relationship between hours spent on social media and GPA can be established, and the correlation and strength of correlation established.</w:t>
      </w:r>
    </w:p>
    <w:p w:rsidR="00A64117" w:rsidRPr="00291C29" w:rsidRDefault="00E41581" w:rsidP="000D7097">
      <w:pPr>
        <w:ind w:firstLine="720"/>
        <w:rPr>
          <w:rFonts w:cstheme="minorHAnsi"/>
          <w:sz w:val="24"/>
          <w:szCs w:val="24"/>
        </w:rPr>
      </w:pPr>
      <w:r w:rsidRPr="00291C29">
        <w:rPr>
          <w:rFonts w:cstheme="minorHAnsi"/>
          <w:b/>
          <w:sz w:val="24"/>
          <w:szCs w:val="24"/>
        </w:rPr>
        <w:t>Quartiles</w:t>
      </w:r>
      <w:r w:rsidR="00020EB4" w:rsidRPr="00291C29">
        <w:rPr>
          <w:rFonts w:cstheme="minorHAnsi"/>
          <w:b/>
          <w:sz w:val="24"/>
          <w:szCs w:val="24"/>
        </w:rPr>
        <w:t xml:space="preserve">: </w:t>
      </w:r>
      <w:r w:rsidR="00020EB4" w:rsidRPr="00291C29">
        <w:rPr>
          <w:rFonts w:cstheme="minorHAnsi"/>
          <w:sz w:val="24"/>
          <w:szCs w:val="24"/>
        </w:rPr>
        <w:t>quartiles can be used to check the position of different variables.</w:t>
      </w:r>
    </w:p>
    <w:p w:rsidR="00B10CAF" w:rsidRPr="00291C29" w:rsidRDefault="00E41581">
      <w:pPr>
        <w:rPr>
          <w:rFonts w:cstheme="minorHAnsi"/>
          <w:b/>
          <w:sz w:val="24"/>
          <w:szCs w:val="24"/>
        </w:rPr>
      </w:pPr>
      <w:r w:rsidRPr="00291C29">
        <w:rPr>
          <w:rFonts w:cstheme="minorHAnsi"/>
          <w:b/>
          <w:sz w:val="24"/>
          <w:szCs w:val="24"/>
        </w:rPr>
        <w:br w:type="page"/>
      </w:r>
    </w:p>
    <w:p w:rsidR="00A64117" w:rsidRPr="00291C29" w:rsidRDefault="00E41581" w:rsidP="00B10CAF">
      <w:pPr>
        <w:jc w:val="center"/>
        <w:rPr>
          <w:rFonts w:cstheme="minorHAnsi"/>
          <w:b/>
          <w:sz w:val="24"/>
          <w:szCs w:val="24"/>
        </w:rPr>
      </w:pPr>
      <w:r w:rsidRPr="00291C29">
        <w:rPr>
          <w:rFonts w:cstheme="minorHAnsi"/>
          <w:b/>
          <w:sz w:val="24"/>
          <w:szCs w:val="24"/>
        </w:rPr>
        <w:lastRenderedPageBreak/>
        <w:t>References</w:t>
      </w:r>
    </w:p>
    <w:p w:rsidR="00B10CAF" w:rsidRPr="00291C29" w:rsidRDefault="00E41581" w:rsidP="00B10CAF">
      <w:pPr>
        <w:pStyle w:val="NormalWeb"/>
        <w:ind w:left="567" w:hanging="567"/>
        <w:rPr>
          <w:rFonts w:asciiTheme="minorHAnsi" w:hAnsiTheme="minorHAnsi" w:cstheme="minorHAnsi"/>
        </w:rPr>
      </w:pPr>
      <w:r w:rsidRPr="00291C29">
        <w:rPr>
          <w:rFonts w:asciiTheme="minorHAnsi" w:hAnsiTheme="minorHAnsi" w:cstheme="minorHAnsi"/>
        </w:rPr>
        <w:t xml:space="preserve">Arnab, R. (2017). Simple random sampling. </w:t>
      </w:r>
      <w:r w:rsidRPr="00291C29">
        <w:rPr>
          <w:rFonts w:asciiTheme="minorHAnsi" w:hAnsiTheme="minorHAnsi" w:cstheme="minorHAnsi"/>
          <w:i/>
          <w:iCs/>
        </w:rPr>
        <w:t>Survey Sampling Theory and Applications</w:t>
      </w:r>
      <w:r w:rsidRPr="00291C29">
        <w:rPr>
          <w:rFonts w:asciiTheme="minorHAnsi" w:hAnsiTheme="minorHAnsi" w:cstheme="minorHAnsi"/>
        </w:rPr>
        <w:t xml:space="preserve">, 51–88. https://doi.org/10.1016/b978-0-12-811848-1.00003-0 </w:t>
      </w:r>
    </w:p>
    <w:p w:rsidR="00B10CAF" w:rsidRPr="00291C29" w:rsidRDefault="00E41581" w:rsidP="00B10CAF">
      <w:pPr>
        <w:pStyle w:val="NormalWeb"/>
        <w:ind w:left="567" w:hanging="567"/>
        <w:rPr>
          <w:rFonts w:asciiTheme="minorHAnsi" w:hAnsiTheme="minorHAnsi" w:cstheme="minorHAnsi"/>
        </w:rPr>
      </w:pPr>
      <w:r w:rsidRPr="00291C29">
        <w:rPr>
          <w:rFonts w:asciiTheme="minorHAnsi" w:hAnsiTheme="minorHAnsi" w:cstheme="minorHAnsi"/>
        </w:rPr>
        <w:t xml:space="preserve">Hankin, D. G., Mohr, M. S., &amp; Newman, K. B. (2019). Stratified sampling. </w:t>
      </w:r>
      <w:r w:rsidRPr="00291C29">
        <w:rPr>
          <w:rFonts w:asciiTheme="minorHAnsi" w:hAnsiTheme="minorHAnsi" w:cstheme="minorHAnsi"/>
          <w:i/>
          <w:iCs/>
        </w:rPr>
        <w:t>Sampling Theory</w:t>
      </w:r>
      <w:r w:rsidRPr="00291C29">
        <w:rPr>
          <w:rFonts w:asciiTheme="minorHAnsi" w:hAnsiTheme="minorHAnsi" w:cstheme="minorHAnsi"/>
        </w:rPr>
        <w:t xml:space="preserve">, 68–91. https://doi.org/10.1093/oso/9780198815792.003.0005 </w:t>
      </w:r>
    </w:p>
    <w:p w:rsidR="00B10CAF" w:rsidRPr="00291C29" w:rsidRDefault="00E41581" w:rsidP="00B10CAF">
      <w:pPr>
        <w:pStyle w:val="NormalWeb"/>
        <w:ind w:left="567" w:hanging="567"/>
        <w:rPr>
          <w:rFonts w:asciiTheme="minorHAnsi" w:hAnsiTheme="minorHAnsi" w:cstheme="minorHAnsi"/>
        </w:rPr>
      </w:pPr>
      <w:r w:rsidRPr="00291C29">
        <w:rPr>
          <w:rFonts w:asciiTheme="minorHAnsi" w:hAnsiTheme="minorHAnsi" w:cstheme="minorHAnsi"/>
        </w:rPr>
        <w:t xml:space="preserve">Rahlf, T. (2017). Scatter plots. </w:t>
      </w:r>
      <w:r w:rsidRPr="00291C29">
        <w:rPr>
          <w:rFonts w:asciiTheme="minorHAnsi" w:hAnsiTheme="minorHAnsi" w:cstheme="minorHAnsi"/>
          <w:i/>
          <w:iCs/>
        </w:rPr>
        <w:t>Data Visualisation with R</w:t>
      </w:r>
      <w:r w:rsidRPr="00291C29">
        <w:rPr>
          <w:rFonts w:asciiTheme="minorHAnsi" w:hAnsiTheme="minorHAnsi" w:cstheme="minorHAnsi"/>
        </w:rPr>
        <w:t xml:space="preserve">, 281–304. https://doi.org/10.1007/978-3-319-49751-8_9 </w:t>
      </w:r>
    </w:p>
    <w:p w:rsidR="00B10CAF" w:rsidRPr="00291C29" w:rsidRDefault="00B10CAF" w:rsidP="00B10CAF">
      <w:pPr>
        <w:pStyle w:val="NormalWeb"/>
        <w:ind w:left="567" w:hanging="567"/>
        <w:rPr>
          <w:rFonts w:asciiTheme="minorHAnsi" w:hAnsiTheme="minorHAnsi" w:cstheme="minorHAnsi"/>
        </w:rPr>
      </w:pPr>
    </w:p>
    <w:p w:rsidR="00B10CAF" w:rsidRPr="00291C29" w:rsidRDefault="00B10CAF">
      <w:pPr>
        <w:rPr>
          <w:rFonts w:cstheme="minorHAnsi"/>
          <w:sz w:val="24"/>
          <w:szCs w:val="24"/>
        </w:rPr>
      </w:pPr>
    </w:p>
    <w:sectPr w:rsidR="00B10CAF" w:rsidRPr="00291C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320" w:rsidRDefault="00F20320" w:rsidP="009221D5">
      <w:pPr>
        <w:spacing w:after="0" w:line="240" w:lineRule="auto"/>
      </w:pPr>
      <w:r>
        <w:separator/>
      </w:r>
    </w:p>
  </w:endnote>
  <w:endnote w:type="continuationSeparator" w:id="0">
    <w:p w:rsidR="00F20320" w:rsidRDefault="00F20320" w:rsidP="0092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320" w:rsidRDefault="00F20320" w:rsidP="009221D5">
      <w:pPr>
        <w:spacing w:after="0" w:line="240" w:lineRule="auto"/>
      </w:pPr>
      <w:r>
        <w:separator/>
      </w:r>
    </w:p>
  </w:footnote>
  <w:footnote w:type="continuationSeparator" w:id="0">
    <w:p w:rsidR="00F20320" w:rsidRDefault="00F20320" w:rsidP="0092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21223"/>
      <w:docPartObj>
        <w:docPartGallery w:val="Page Numbers (Top of Page)"/>
        <w:docPartUnique/>
      </w:docPartObj>
    </w:sdtPr>
    <w:sdtEndPr>
      <w:rPr>
        <w:noProof/>
      </w:rPr>
    </w:sdtEndPr>
    <w:sdtContent>
      <w:p w:rsidR="009221D5" w:rsidRDefault="009221D5">
        <w:pPr>
          <w:pStyle w:val="Header"/>
          <w:jc w:val="right"/>
        </w:pPr>
        <w:r>
          <w:fldChar w:fldCharType="begin"/>
        </w:r>
        <w:r>
          <w:instrText xml:space="preserve"> PAGE   \* MERGEFORMAT </w:instrText>
        </w:r>
        <w:r>
          <w:fldChar w:fldCharType="separate"/>
        </w:r>
        <w:r w:rsidR="00181F1D">
          <w:rPr>
            <w:noProof/>
          </w:rPr>
          <w:t>1</w:t>
        </w:r>
        <w:r>
          <w:rPr>
            <w:noProof/>
          </w:rPr>
          <w:fldChar w:fldCharType="end"/>
        </w:r>
      </w:p>
    </w:sdtContent>
  </w:sdt>
  <w:p w:rsidR="009221D5" w:rsidRDefault="00922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29"/>
    <w:rsid w:val="00020EB4"/>
    <w:rsid w:val="000C32F2"/>
    <w:rsid w:val="000D7097"/>
    <w:rsid w:val="00181F1D"/>
    <w:rsid w:val="00196A29"/>
    <w:rsid w:val="00291C29"/>
    <w:rsid w:val="00721C96"/>
    <w:rsid w:val="009221D5"/>
    <w:rsid w:val="009F00E4"/>
    <w:rsid w:val="00A64117"/>
    <w:rsid w:val="00AE0153"/>
    <w:rsid w:val="00B10CAF"/>
    <w:rsid w:val="00B667BE"/>
    <w:rsid w:val="00C9180F"/>
    <w:rsid w:val="00DF7ACF"/>
    <w:rsid w:val="00E41581"/>
    <w:rsid w:val="00E55D69"/>
    <w:rsid w:val="00F2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E353"/>
  <w15:docId w15:val="{EBCB32E3-E190-42E7-AA82-4A5E985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C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1D5"/>
  </w:style>
  <w:style w:type="paragraph" w:styleId="Footer">
    <w:name w:val="footer"/>
    <w:basedOn w:val="Normal"/>
    <w:link w:val="FooterChar"/>
    <w:uiPriority w:val="99"/>
    <w:unhideWhenUsed/>
    <w:rsid w:val="0092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1D5"/>
  </w:style>
  <w:style w:type="character" w:styleId="Hyperlink">
    <w:name w:val="Hyperlink"/>
    <w:basedOn w:val="DefaultParagraphFont"/>
    <w:uiPriority w:val="99"/>
    <w:unhideWhenUsed/>
    <w:rsid w:val="00AE0153"/>
    <w:rPr>
      <w:color w:val="0000FF" w:themeColor="hyperlink"/>
      <w:u w:val="single"/>
    </w:rPr>
  </w:style>
  <w:style w:type="character" w:styleId="UnresolvedMention">
    <w:name w:val="Unresolved Mention"/>
    <w:basedOn w:val="DefaultParagraphFont"/>
    <w:uiPriority w:val="99"/>
    <w:semiHidden/>
    <w:unhideWhenUsed/>
    <w:rsid w:val="00AE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LAB-HEC-01</cp:lastModifiedBy>
  <cp:revision>5</cp:revision>
  <dcterms:created xsi:type="dcterms:W3CDTF">2022-03-05T06:44:00Z</dcterms:created>
  <dcterms:modified xsi:type="dcterms:W3CDTF">2022-03-08T16:14:00Z</dcterms:modified>
</cp:coreProperties>
</file>