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7DB7C" w14:textId="77777777" w:rsidR="00DA6065" w:rsidRDefault="00DA6065" w:rsidP="00DA6065">
      <w:pPr>
        <w:rPr>
          <w:rFonts w:ascii="Open Sans" w:eastAsia="Times New Roman" w:hAnsi="Open Sans" w:cs="Times New Roman"/>
          <w:spacing w:val="2"/>
          <w:bdr w:val="none" w:sz="0" w:space="0" w:color="auto" w:frame="1"/>
        </w:rPr>
      </w:pPr>
      <w:r w:rsidRPr="00DA6065">
        <w:rPr>
          <w:rFonts w:ascii="Open Sans" w:eastAsia="Times New Roman" w:hAnsi="Open Sans" w:cs="Times New Roman"/>
          <w:spacing w:val="2"/>
          <w:bdr w:val="none" w:sz="0" w:space="0" w:color="auto" w:frame="1"/>
        </w:rPr>
        <w:t>Assessment Description</w:t>
      </w:r>
    </w:p>
    <w:p w14:paraId="13FF1CD0" w14:textId="3D0115E7" w:rsidR="005723B2" w:rsidRPr="00DA6065" w:rsidRDefault="005723B2" w:rsidP="00DA6065">
      <w:pPr>
        <w:rPr>
          <w:rFonts w:ascii="Times New Roman" w:eastAsia="Times New Roman" w:hAnsi="Times New Roman" w:cs="Times New Roman"/>
        </w:rPr>
      </w:pPr>
      <w:r>
        <w:rPr>
          <w:rFonts w:ascii="Open Sans" w:eastAsia="Times New Roman" w:hAnsi="Open Sans" w:cs="Times New Roman"/>
          <w:spacing w:val="2"/>
          <w:bdr w:val="none" w:sz="0" w:space="0" w:color="auto" w:frame="1"/>
        </w:rPr>
        <w:t>TOPIC 1</w:t>
      </w:r>
    </w:p>
    <w:p w14:paraId="204BD5F4" w14:textId="77777777" w:rsidR="00DA6065" w:rsidRPr="00DA6065" w:rsidRDefault="00DA6065" w:rsidP="00DA6065">
      <w:pPr>
        <w:spacing w:before="100" w:beforeAutospacing="1" w:after="100" w:afterAutospacing="1" w:line="360" w:lineRule="atLeast"/>
        <w:textAlignment w:val="baseline"/>
        <w:rPr>
          <w:rFonts w:ascii="inherit" w:hAnsi="inherit" w:cs="Times New Roman"/>
          <w:color w:val="616161"/>
          <w:spacing w:val="2"/>
        </w:rPr>
      </w:pPr>
      <w:r w:rsidRPr="00DA6065">
        <w:rPr>
          <w:rFonts w:ascii="inherit" w:hAnsi="inherit" w:cs="Times New Roman"/>
          <w:color w:val="616161"/>
          <w:spacing w:val="2"/>
        </w:rPr>
        <w:t>Describe how the role of advanced registered nurse transformed over time. Consider shifts in scope and expectations in the 20th and 21st centuries. In what ways will the advanced registered nurse role and responsibilities continue to evolve and emerge as the American health care system changes?</w:t>
      </w:r>
    </w:p>
    <w:p w14:paraId="185BA412" w14:textId="77777777" w:rsidR="005D6DEE" w:rsidRDefault="005D6DEE"/>
    <w:p w14:paraId="0B8373D7" w14:textId="77777777" w:rsidR="005723B2" w:rsidRDefault="005723B2"/>
    <w:p w14:paraId="4CFFB8A6" w14:textId="77777777" w:rsidR="005723B2" w:rsidRDefault="005723B2"/>
    <w:p w14:paraId="095BA554" w14:textId="77777777" w:rsidR="005723B2" w:rsidRDefault="005723B2"/>
    <w:p w14:paraId="1BE24602" w14:textId="77777777" w:rsidR="005723B2" w:rsidRDefault="005723B2"/>
    <w:p w14:paraId="52A480EF" w14:textId="77777777" w:rsidR="005723B2" w:rsidRDefault="005723B2"/>
    <w:p w14:paraId="0BF3323C" w14:textId="6DB21D8D" w:rsidR="005723B2" w:rsidRDefault="005723B2">
      <w:r>
        <w:t xml:space="preserve">TOPIC 2 </w:t>
      </w:r>
      <w:bookmarkStart w:id="0" w:name="_GoBack"/>
      <w:bookmarkEnd w:id="0"/>
    </w:p>
    <w:p w14:paraId="0B3F3C75" w14:textId="77777777" w:rsidR="005723B2" w:rsidRPr="005723B2" w:rsidRDefault="005723B2" w:rsidP="005723B2">
      <w:pPr>
        <w:rPr>
          <w:rFonts w:ascii="Times New Roman" w:eastAsia="Times New Roman" w:hAnsi="Times New Roman" w:cs="Times New Roman"/>
          <w:sz w:val="28"/>
          <w:szCs w:val="28"/>
        </w:rPr>
      </w:pPr>
      <w:r w:rsidRPr="005723B2">
        <w:rPr>
          <w:rFonts w:ascii="Times New Roman" w:eastAsia="Times New Roman" w:hAnsi="Times New Roman" w:cs="Times New Roman"/>
          <w:color w:val="616161"/>
          <w:spacing w:val="2"/>
          <w:sz w:val="28"/>
          <w:szCs w:val="28"/>
          <w:shd w:val="clear" w:color="auto" w:fill="FFFFFF"/>
        </w:rPr>
        <w:t>Refer to the consensus report of the National Academies of Sciences, Engineering, and Medicine, </w:t>
      </w:r>
      <w:r w:rsidRPr="005723B2">
        <w:rPr>
          <w:rFonts w:ascii="Times New Roman" w:eastAsia="Times New Roman" w:hAnsi="Times New Roman" w:cs="Times New Roman"/>
          <w:i/>
          <w:iCs/>
          <w:color w:val="616161"/>
          <w:spacing w:val="2"/>
          <w:sz w:val="28"/>
          <w:szCs w:val="28"/>
          <w:bdr w:val="none" w:sz="0" w:space="0" w:color="auto" w:frame="1"/>
        </w:rPr>
        <w:t>The Future of Nursing 2020-2030: Charting a Path to Achieve Health Equity</w:t>
      </w:r>
      <w:r w:rsidRPr="005723B2">
        <w:rPr>
          <w:rFonts w:ascii="Times New Roman" w:eastAsia="Times New Roman" w:hAnsi="Times New Roman" w:cs="Times New Roman"/>
          <w:color w:val="616161"/>
          <w:spacing w:val="2"/>
          <w:sz w:val="28"/>
          <w:szCs w:val="28"/>
          <w:shd w:val="clear" w:color="auto" w:fill="FFFFFF"/>
        </w:rPr>
        <w:t>, provided in the topic Resources</w:t>
      </w:r>
      <w:r w:rsidRPr="005723B2">
        <w:rPr>
          <w:rFonts w:ascii="Times New Roman" w:eastAsia="Times New Roman" w:hAnsi="Times New Roman" w:cs="Times New Roman"/>
          <w:i/>
          <w:iCs/>
          <w:color w:val="616161"/>
          <w:spacing w:val="2"/>
          <w:sz w:val="28"/>
          <w:szCs w:val="28"/>
          <w:bdr w:val="none" w:sz="0" w:space="0" w:color="auto" w:frame="1"/>
        </w:rPr>
        <w:t>. </w:t>
      </w:r>
      <w:r w:rsidRPr="005723B2">
        <w:rPr>
          <w:rFonts w:ascii="Times New Roman" w:eastAsia="Times New Roman" w:hAnsi="Times New Roman" w:cs="Times New Roman"/>
          <w:color w:val="616161"/>
          <w:spacing w:val="2"/>
          <w:sz w:val="28"/>
          <w:szCs w:val="28"/>
          <w:shd w:val="clear" w:color="auto" w:fill="FFFFFF"/>
        </w:rPr>
        <w:t>Identify recommendations for nursing education you believe will be most effective or radical in creating change within the industry. Provide rationale based on your experience in practice. Do you agree or disagree with how the report describes the evolution of the advanced practice registered nurse role? Why or why not?</w:t>
      </w:r>
    </w:p>
    <w:p w14:paraId="0BDAE05F" w14:textId="77777777" w:rsidR="005723B2" w:rsidRDefault="005723B2"/>
    <w:sectPr w:rsidR="005723B2" w:rsidSect="00FE67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65"/>
    <w:rsid w:val="00204981"/>
    <w:rsid w:val="005723B2"/>
    <w:rsid w:val="005D6DEE"/>
    <w:rsid w:val="00686064"/>
    <w:rsid w:val="00DA6065"/>
    <w:rsid w:val="00FE678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4231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xs">
    <w:name w:val="text-xs"/>
    <w:basedOn w:val="DefaultParagraphFont"/>
    <w:rsid w:val="00DA6065"/>
  </w:style>
  <w:style w:type="paragraph" w:styleId="NormalWeb">
    <w:name w:val="Normal (Web)"/>
    <w:basedOn w:val="Normal"/>
    <w:uiPriority w:val="99"/>
    <w:semiHidden/>
    <w:unhideWhenUsed/>
    <w:rsid w:val="00DA606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723B2"/>
  </w:style>
  <w:style w:type="character" w:styleId="Emphasis">
    <w:name w:val="Emphasis"/>
    <w:basedOn w:val="DefaultParagraphFont"/>
    <w:uiPriority w:val="20"/>
    <w:qFormat/>
    <w:rsid w:val="005723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1814">
      <w:bodyDiv w:val="1"/>
      <w:marLeft w:val="0"/>
      <w:marRight w:val="0"/>
      <w:marTop w:val="0"/>
      <w:marBottom w:val="0"/>
      <w:divBdr>
        <w:top w:val="none" w:sz="0" w:space="0" w:color="auto"/>
        <w:left w:val="none" w:sz="0" w:space="0" w:color="auto"/>
        <w:bottom w:val="none" w:sz="0" w:space="0" w:color="auto"/>
        <w:right w:val="none" w:sz="0" w:space="0" w:color="auto"/>
      </w:divBdr>
      <w:divsChild>
        <w:div w:id="2052802726">
          <w:marLeft w:val="0"/>
          <w:marRight w:val="0"/>
          <w:marTop w:val="0"/>
          <w:marBottom w:val="0"/>
          <w:divBdr>
            <w:top w:val="none" w:sz="0" w:space="0" w:color="auto"/>
            <w:left w:val="none" w:sz="0" w:space="0" w:color="auto"/>
            <w:bottom w:val="none" w:sz="0" w:space="0" w:color="auto"/>
            <w:right w:val="none" w:sz="0" w:space="0" w:color="auto"/>
          </w:divBdr>
          <w:divsChild>
            <w:div w:id="5260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740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foxxyb@hotmail.com</dc:creator>
  <cp:keywords/>
  <dc:description/>
  <cp:lastModifiedBy>foxxyb@hotmail.com</cp:lastModifiedBy>
  <cp:revision>2</cp:revision>
  <dcterms:created xsi:type="dcterms:W3CDTF">2022-05-31T16:13:00Z</dcterms:created>
  <dcterms:modified xsi:type="dcterms:W3CDTF">2022-05-31T16:13:00Z</dcterms:modified>
</cp:coreProperties>
</file>