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8AC1" w14:textId="77777777" w:rsidR="00EB48E4" w:rsidRDefault="00EB48E4" w:rsidP="00EB48E4">
      <w:r>
        <w:t>Student name: ____________________</w:t>
      </w:r>
    </w:p>
    <w:p w14:paraId="7377FD61" w14:textId="77777777" w:rsidR="00EB48E4" w:rsidRDefault="00EB48E4" w:rsidP="00EB48E4">
      <w:r>
        <w:t>Date: ____________________________</w:t>
      </w:r>
    </w:p>
    <w:p w14:paraId="5D406853" w14:textId="77777777" w:rsidR="00EB48E4" w:rsidRPr="00EB48E4" w:rsidRDefault="00EB48E4" w:rsidP="00EB48E4">
      <w:pPr>
        <w:rPr>
          <w:sz w:val="16"/>
          <w:szCs w:val="16"/>
        </w:rPr>
      </w:pPr>
      <w:r w:rsidRPr="00EB48E4">
        <w:rPr>
          <w:sz w:val="16"/>
          <w:szCs w:val="16"/>
        </w:rPr>
        <w:t xml:space="preserve">A title page is not required for this assignment. </w:t>
      </w:r>
    </w:p>
    <w:p w14:paraId="0AEF1C2F" w14:textId="77777777" w:rsidR="001C466B" w:rsidRPr="00EB48E4" w:rsidRDefault="001C466B" w:rsidP="00256438">
      <w:pPr>
        <w:pStyle w:val="Heading1"/>
        <w:jc w:val="center"/>
        <w:rPr>
          <w:b/>
          <w:color w:val="auto"/>
        </w:rPr>
      </w:pPr>
      <w:r w:rsidRPr="00EB48E4">
        <w:rPr>
          <w:b/>
          <w:color w:val="auto"/>
        </w:rPr>
        <w:t>Program Update</w:t>
      </w:r>
    </w:p>
    <w:p w14:paraId="1218FD5C" w14:textId="77777777" w:rsidR="001C466B" w:rsidRDefault="001C466B" w:rsidP="00256438">
      <w:pPr>
        <w:ind w:firstLine="720"/>
      </w:pPr>
      <w:r>
        <w:t xml:space="preserve">The following information represents the status of </w:t>
      </w:r>
      <w:r w:rsidR="00A24E6F">
        <w:t>a c</w:t>
      </w:r>
      <w:r>
        <w:t xml:space="preserve">ommunity </w:t>
      </w:r>
      <w:r w:rsidR="00A24E6F">
        <w:t>c</w:t>
      </w:r>
      <w:r>
        <w:t xml:space="preserve">linic’s teen pregnancy intervention program. This update reflects the </w:t>
      </w:r>
      <w:r w:rsidR="00793A8E">
        <w:t>six</w:t>
      </w:r>
      <w:r w:rsidR="00C47900">
        <w:t>-</w:t>
      </w:r>
      <w:r>
        <w:t>month mid-point of the 12</w:t>
      </w:r>
      <w:r w:rsidR="00793A8E">
        <w:t>-</w:t>
      </w:r>
      <w:r>
        <w:t xml:space="preserve">month </w:t>
      </w:r>
      <w:r w:rsidR="00C47900">
        <w:t>program</w:t>
      </w:r>
      <w:r>
        <w:t>.</w:t>
      </w:r>
    </w:p>
    <w:p w14:paraId="63BC746F" w14:textId="77777777" w:rsidR="00793A8E" w:rsidRDefault="00793A8E" w:rsidP="00256438">
      <w:pPr>
        <w:ind w:firstLine="720"/>
      </w:pPr>
      <w:r>
        <w:t xml:space="preserve">For your assignment, </w:t>
      </w:r>
      <w:r w:rsidR="00EB48E4">
        <w:t xml:space="preserve">use this document to </w:t>
      </w:r>
      <w:r>
        <w:t xml:space="preserve">analyze the progress of this </w:t>
      </w:r>
      <w:r w:rsidR="00C47900">
        <w:t>program</w:t>
      </w:r>
      <w:r>
        <w:t xml:space="preserve">. In the space </w:t>
      </w:r>
      <w:r w:rsidR="00C47900">
        <w:t>titled “recommendation</w:t>
      </w:r>
      <w:r>
        <w:t>,</w:t>
      </w:r>
      <w:r w:rsidR="00C47900">
        <w:t>”</w:t>
      </w:r>
      <w:r>
        <w:t xml:space="preserve"> provide </w:t>
      </w:r>
      <w:r w:rsidR="00C47900">
        <w:t>your recommendation</w:t>
      </w:r>
      <w:r>
        <w:t xml:space="preserve"> for the next six months of this </w:t>
      </w:r>
      <w:r w:rsidR="00C47900">
        <w:t>program</w:t>
      </w:r>
      <w:r>
        <w:t xml:space="preserve">. </w:t>
      </w:r>
    </w:p>
    <w:p w14:paraId="4FCBA123" w14:textId="77777777" w:rsidR="00C47900" w:rsidRDefault="00C47900" w:rsidP="001C466B">
      <w:pPr>
        <w:jc w:val="center"/>
      </w:pPr>
      <w:r>
        <w:t>Example</w:t>
      </w:r>
    </w:p>
    <w:tbl>
      <w:tblPr>
        <w:tblStyle w:val="TableGrid"/>
        <w:tblW w:w="0" w:type="auto"/>
        <w:tblBorders>
          <w:top w:val="single" w:sz="4" w:space="0" w:color="F7CAAC" w:themeColor="accent2" w:themeTint="66"/>
          <w:left w:val="single" w:sz="4" w:space="0" w:color="F7CAAC" w:themeColor="accent2" w:themeTint="66"/>
          <w:bottom w:val="single" w:sz="4" w:space="0" w:color="F7CAAC" w:themeColor="accent2" w:themeTint="66"/>
          <w:right w:val="single" w:sz="4" w:space="0" w:color="F7CAAC" w:themeColor="accent2" w:themeTint="66"/>
          <w:insideH w:val="single" w:sz="4" w:space="0" w:color="F7CAAC" w:themeColor="accent2" w:themeTint="66"/>
          <w:insideV w:val="single" w:sz="4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47900" w14:paraId="3CDDB06E" w14:textId="77777777" w:rsidTr="00256438">
        <w:tc>
          <w:tcPr>
            <w:tcW w:w="9350" w:type="dxa"/>
            <w:gridSpan w:val="2"/>
            <w:shd w:val="clear" w:color="auto" w:fill="FBE4D5" w:themeFill="accent2" w:themeFillTint="33"/>
          </w:tcPr>
          <w:p w14:paraId="51F19B3F" w14:textId="77777777" w:rsidR="00C47900" w:rsidRPr="00C47900" w:rsidRDefault="00C47900" w:rsidP="001C466B">
            <w:pPr>
              <w:jc w:val="center"/>
              <w:rPr>
                <w:b/>
              </w:rPr>
            </w:pPr>
            <w:r w:rsidRPr="00C47900">
              <w:rPr>
                <w:b/>
              </w:rPr>
              <w:t xml:space="preserve">Advertisement </w:t>
            </w:r>
          </w:p>
        </w:tc>
      </w:tr>
      <w:tr w:rsidR="00C47900" w14:paraId="5ADD0F00" w14:textId="77777777" w:rsidTr="00256438">
        <w:tc>
          <w:tcPr>
            <w:tcW w:w="4675" w:type="dxa"/>
          </w:tcPr>
          <w:p w14:paraId="1FC63F0F" w14:textId="77777777" w:rsidR="00C47900" w:rsidRDefault="00C47900" w:rsidP="00256438">
            <w:r>
              <w:t>Planned (12-month period):</w:t>
            </w:r>
          </w:p>
        </w:tc>
        <w:tc>
          <w:tcPr>
            <w:tcW w:w="4675" w:type="dxa"/>
          </w:tcPr>
          <w:p w14:paraId="136DE6C9" w14:textId="77777777" w:rsidR="00256438" w:rsidRDefault="00C47900" w:rsidP="00256438">
            <w:r>
              <w:t>50 radio segments</w:t>
            </w:r>
          </w:p>
          <w:p w14:paraId="7A3B79AB" w14:textId="77777777" w:rsidR="00256438" w:rsidRDefault="00256438" w:rsidP="00256438">
            <w:r>
              <w:t>F</w:t>
            </w:r>
            <w:r w:rsidR="00C47900">
              <w:t>ive bus benches</w:t>
            </w:r>
          </w:p>
          <w:p w14:paraId="56B78E5B" w14:textId="77777777" w:rsidR="00C47900" w:rsidRDefault="00C47900" w:rsidP="00256438">
            <w:r>
              <w:t xml:space="preserve">20 high school class visits </w:t>
            </w:r>
          </w:p>
        </w:tc>
      </w:tr>
      <w:tr w:rsidR="00C47900" w14:paraId="4DBC2EB1" w14:textId="77777777" w:rsidTr="00256438">
        <w:tc>
          <w:tcPr>
            <w:tcW w:w="4675" w:type="dxa"/>
          </w:tcPr>
          <w:p w14:paraId="6D9559F3" w14:textId="77777777" w:rsidR="00C47900" w:rsidRDefault="00C47900" w:rsidP="00256438">
            <w:r>
              <w:t>Actual (at 6-month eval):</w:t>
            </w:r>
          </w:p>
        </w:tc>
        <w:tc>
          <w:tcPr>
            <w:tcW w:w="4675" w:type="dxa"/>
          </w:tcPr>
          <w:p w14:paraId="15A8AF26" w14:textId="77777777" w:rsidR="00256438" w:rsidRDefault="00C47900" w:rsidP="00256438">
            <w:r>
              <w:t>25 radio segments</w:t>
            </w:r>
          </w:p>
          <w:p w14:paraId="0353FFA1" w14:textId="77777777" w:rsidR="00256438" w:rsidRDefault="00256438" w:rsidP="00256438">
            <w:r>
              <w:t>N</w:t>
            </w:r>
            <w:r w:rsidR="00C47900">
              <w:t>o bus benches</w:t>
            </w:r>
          </w:p>
          <w:p w14:paraId="48826727" w14:textId="77777777" w:rsidR="00C47900" w:rsidRDefault="00C47900" w:rsidP="00256438">
            <w:r>
              <w:t>8 high school class visits</w:t>
            </w:r>
          </w:p>
        </w:tc>
      </w:tr>
      <w:tr w:rsidR="00C47900" w14:paraId="289E84AA" w14:textId="77777777" w:rsidTr="00256438">
        <w:tc>
          <w:tcPr>
            <w:tcW w:w="4675" w:type="dxa"/>
          </w:tcPr>
          <w:p w14:paraId="47581FE1" w14:textId="77777777" w:rsidR="00C47900" w:rsidRDefault="00C47900" w:rsidP="00256438">
            <w:r>
              <w:t>Recommendation:</w:t>
            </w:r>
          </w:p>
        </w:tc>
        <w:tc>
          <w:tcPr>
            <w:tcW w:w="4675" w:type="dxa"/>
          </w:tcPr>
          <w:p w14:paraId="1ACBE3F1" w14:textId="77777777" w:rsidR="00C47900" w:rsidRDefault="00C47900" w:rsidP="00256438">
            <w:r>
              <w:t xml:space="preserve">Compare costs and audience reach </w:t>
            </w:r>
            <w:r w:rsidR="00256438">
              <w:t xml:space="preserve">for bus benches vs. a Facebook ad. </w:t>
            </w:r>
          </w:p>
          <w:p w14:paraId="1AF448EE" w14:textId="77777777" w:rsidR="00256438" w:rsidRDefault="00256438" w:rsidP="00256438">
            <w:r>
              <w:t xml:space="preserve">Prioritize high school class visits, modify clinic staffing to accommodate. </w:t>
            </w:r>
          </w:p>
        </w:tc>
      </w:tr>
    </w:tbl>
    <w:p w14:paraId="64543C0E" w14:textId="77777777" w:rsidR="00C47900" w:rsidRDefault="00C47900" w:rsidP="001C466B">
      <w:pPr>
        <w:jc w:val="center"/>
      </w:pPr>
    </w:p>
    <w:p w14:paraId="0E90DE2C" w14:textId="77777777" w:rsidR="00256438" w:rsidRDefault="00256438" w:rsidP="001C466B">
      <w:pPr>
        <w:jc w:val="center"/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116"/>
        <w:gridCol w:w="6599"/>
      </w:tblGrid>
      <w:tr w:rsidR="00C47900" w14:paraId="0CCFC2C9" w14:textId="77777777" w:rsidTr="00C47900">
        <w:tc>
          <w:tcPr>
            <w:tcW w:w="9715" w:type="dxa"/>
            <w:gridSpan w:val="2"/>
            <w:shd w:val="clear" w:color="auto" w:fill="A8D08D" w:themeFill="accent6" w:themeFillTint="99"/>
          </w:tcPr>
          <w:p w14:paraId="66A805D7" w14:textId="77777777" w:rsidR="00C47900" w:rsidRDefault="00C47900" w:rsidP="001C466B">
            <w:pPr>
              <w:jc w:val="center"/>
              <w:rPr>
                <w:b/>
              </w:rPr>
            </w:pPr>
            <w:r w:rsidRPr="00C47900">
              <w:rPr>
                <w:b/>
              </w:rPr>
              <w:t>Budget</w:t>
            </w:r>
          </w:p>
          <w:p w14:paraId="56F4EA5C" w14:textId="77777777" w:rsidR="00C47900" w:rsidRPr="00C47900" w:rsidRDefault="00C47900" w:rsidP="001C466B">
            <w:pPr>
              <w:jc w:val="center"/>
              <w:rPr>
                <w:b/>
              </w:rPr>
            </w:pPr>
          </w:p>
        </w:tc>
      </w:tr>
      <w:tr w:rsidR="00C47900" w14:paraId="3D043DCD" w14:textId="77777777" w:rsidTr="00C47900">
        <w:tc>
          <w:tcPr>
            <w:tcW w:w="3116" w:type="dxa"/>
          </w:tcPr>
          <w:p w14:paraId="19705A0F" w14:textId="77777777" w:rsidR="00C47900" w:rsidRDefault="00C47900" w:rsidP="00256438">
            <w:r>
              <w:t>Planned (12-month period):</w:t>
            </w:r>
          </w:p>
        </w:tc>
        <w:tc>
          <w:tcPr>
            <w:tcW w:w="6599" w:type="dxa"/>
          </w:tcPr>
          <w:p w14:paraId="063BBE68" w14:textId="77777777" w:rsidR="00C47900" w:rsidRDefault="00C47900" w:rsidP="00256438">
            <w:r>
              <w:t>$8,000</w:t>
            </w:r>
          </w:p>
        </w:tc>
      </w:tr>
      <w:tr w:rsidR="00C47900" w14:paraId="501F58A5" w14:textId="77777777" w:rsidTr="00C47900">
        <w:tc>
          <w:tcPr>
            <w:tcW w:w="3116" w:type="dxa"/>
          </w:tcPr>
          <w:p w14:paraId="66C3A6C7" w14:textId="77777777" w:rsidR="00C47900" w:rsidRDefault="00C47900" w:rsidP="00256438">
            <w:r>
              <w:t>Actual (at 6-month eval):</w:t>
            </w:r>
          </w:p>
        </w:tc>
        <w:tc>
          <w:tcPr>
            <w:tcW w:w="6599" w:type="dxa"/>
          </w:tcPr>
          <w:p w14:paraId="7AE2212B" w14:textId="77777777" w:rsidR="00C47900" w:rsidRDefault="00C47900" w:rsidP="00256438">
            <w:r>
              <w:t>$1,500</w:t>
            </w:r>
          </w:p>
        </w:tc>
      </w:tr>
      <w:tr w:rsidR="00C47900" w14:paraId="14C7F8F1" w14:textId="77777777" w:rsidTr="00C47900">
        <w:tc>
          <w:tcPr>
            <w:tcW w:w="3116" w:type="dxa"/>
          </w:tcPr>
          <w:p w14:paraId="5D988CAE" w14:textId="77777777" w:rsidR="00C47900" w:rsidRDefault="00C47900" w:rsidP="00256438">
            <w:r>
              <w:t>Recommendation:</w:t>
            </w:r>
          </w:p>
          <w:p w14:paraId="4059C7C7" w14:textId="77777777" w:rsidR="00256438" w:rsidRDefault="00256438" w:rsidP="00256438"/>
        </w:tc>
        <w:tc>
          <w:tcPr>
            <w:tcW w:w="6599" w:type="dxa"/>
          </w:tcPr>
          <w:p w14:paraId="4F51EB98" w14:textId="77777777" w:rsidR="00C47900" w:rsidRDefault="00256438" w:rsidP="00256438">
            <w:r>
              <w:t xml:space="preserve">[Type your recommendation here] </w:t>
            </w:r>
          </w:p>
        </w:tc>
      </w:tr>
      <w:tr w:rsidR="00C47900" w14:paraId="052C30A2" w14:textId="77777777" w:rsidTr="00C47900">
        <w:tc>
          <w:tcPr>
            <w:tcW w:w="9715" w:type="dxa"/>
            <w:gridSpan w:val="2"/>
            <w:shd w:val="clear" w:color="auto" w:fill="A8D08D" w:themeFill="accent6" w:themeFillTint="99"/>
          </w:tcPr>
          <w:p w14:paraId="56A5FD68" w14:textId="77777777" w:rsidR="00C47900" w:rsidRDefault="00C47900" w:rsidP="00C47900">
            <w:pPr>
              <w:jc w:val="center"/>
              <w:rPr>
                <w:b/>
              </w:rPr>
            </w:pPr>
            <w:r w:rsidRPr="00C47900">
              <w:rPr>
                <w:b/>
              </w:rPr>
              <w:t>Participation</w:t>
            </w:r>
          </w:p>
          <w:p w14:paraId="38F7600A" w14:textId="77777777" w:rsidR="00C47900" w:rsidRPr="00C47900" w:rsidRDefault="00C47900" w:rsidP="00C47900">
            <w:pPr>
              <w:jc w:val="center"/>
              <w:rPr>
                <w:b/>
              </w:rPr>
            </w:pPr>
          </w:p>
        </w:tc>
      </w:tr>
      <w:tr w:rsidR="00C47900" w14:paraId="027EEB0B" w14:textId="77777777" w:rsidTr="00C47900">
        <w:tc>
          <w:tcPr>
            <w:tcW w:w="3116" w:type="dxa"/>
          </w:tcPr>
          <w:p w14:paraId="0B5277E5" w14:textId="77777777" w:rsidR="00C47900" w:rsidRDefault="00C47900" w:rsidP="00256438">
            <w:r>
              <w:t>Planned (12-month period):</w:t>
            </w:r>
          </w:p>
        </w:tc>
        <w:tc>
          <w:tcPr>
            <w:tcW w:w="6599" w:type="dxa"/>
          </w:tcPr>
          <w:p w14:paraId="75CE32C7" w14:textId="77777777" w:rsidR="00C47900" w:rsidRDefault="00C47900" w:rsidP="00256438">
            <w:r>
              <w:t>50 women ages 13-18</w:t>
            </w:r>
          </w:p>
        </w:tc>
      </w:tr>
      <w:tr w:rsidR="00C47900" w14:paraId="04B04DA0" w14:textId="77777777" w:rsidTr="00C47900">
        <w:tc>
          <w:tcPr>
            <w:tcW w:w="3116" w:type="dxa"/>
          </w:tcPr>
          <w:p w14:paraId="5A0BA417" w14:textId="77777777" w:rsidR="00C47900" w:rsidRDefault="00C47900" w:rsidP="00256438">
            <w:r>
              <w:t>Actual (at 6-month eval):</w:t>
            </w:r>
          </w:p>
        </w:tc>
        <w:tc>
          <w:tcPr>
            <w:tcW w:w="6599" w:type="dxa"/>
          </w:tcPr>
          <w:p w14:paraId="0BA2EED0" w14:textId="77777777" w:rsidR="00C47900" w:rsidRDefault="00C47900" w:rsidP="00256438">
            <w:r>
              <w:t>15 women ages 13-18</w:t>
            </w:r>
          </w:p>
        </w:tc>
      </w:tr>
      <w:tr w:rsidR="00256438" w14:paraId="6C933812" w14:textId="77777777" w:rsidTr="00C47900">
        <w:tc>
          <w:tcPr>
            <w:tcW w:w="3116" w:type="dxa"/>
          </w:tcPr>
          <w:p w14:paraId="7A9E9F1B" w14:textId="77777777" w:rsidR="00256438" w:rsidRDefault="00256438" w:rsidP="00256438">
            <w:r>
              <w:t>Recommendation:</w:t>
            </w:r>
          </w:p>
          <w:p w14:paraId="324AC08D" w14:textId="77777777" w:rsidR="00256438" w:rsidRDefault="00256438" w:rsidP="00256438"/>
        </w:tc>
        <w:tc>
          <w:tcPr>
            <w:tcW w:w="6599" w:type="dxa"/>
          </w:tcPr>
          <w:p w14:paraId="78C9B0DE" w14:textId="77777777" w:rsidR="00256438" w:rsidRDefault="00256438" w:rsidP="00256438">
            <w:r>
              <w:t xml:space="preserve">[Type your recommendation here] </w:t>
            </w:r>
          </w:p>
        </w:tc>
      </w:tr>
      <w:tr w:rsidR="00256438" w14:paraId="2866C03B" w14:textId="77777777" w:rsidTr="008B2CF5">
        <w:tc>
          <w:tcPr>
            <w:tcW w:w="9715" w:type="dxa"/>
            <w:gridSpan w:val="2"/>
            <w:shd w:val="clear" w:color="auto" w:fill="A8D08D" w:themeFill="accent6" w:themeFillTint="99"/>
          </w:tcPr>
          <w:p w14:paraId="66DAFB74" w14:textId="77777777" w:rsidR="00256438" w:rsidRPr="001C466B" w:rsidRDefault="00256438" w:rsidP="00256438">
            <w:pPr>
              <w:jc w:val="center"/>
              <w:rPr>
                <w:b/>
              </w:rPr>
            </w:pPr>
            <w:r w:rsidRPr="001C466B">
              <w:rPr>
                <w:b/>
              </w:rPr>
              <w:t>Community activities</w:t>
            </w:r>
          </w:p>
          <w:p w14:paraId="79ED8726" w14:textId="77777777" w:rsidR="00256438" w:rsidRDefault="00256438" w:rsidP="00256438">
            <w:pPr>
              <w:jc w:val="center"/>
            </w:pPr>
          </w:p>
        </w:tc>
      </w:tr>
      <w:tr w:rsidR="00256438" w14:paraId="2EDCC924" w14:textId="77777777" w:rsidTr="00C47900">
        <w:tc>
          <w:tcPr>
            <w:tcW w:w="3116" w:type="dxa"/>
          </w:tcPr>
          <w:p w14:paraId="08E961FE" w14:textId="77777777" w:rsidR="00256438" w:rsidRDefault="00256438" w:rsidP="00256438">
            <w:r>
              <w:t>Planned (12-month period):</w:t>
            </w:r>
          </w:p>
        </w:tc>
        <w:tc>
          <w:tcPr>
            <w:tcW w:w="6599" w:type="dxa"/>
          </w:tcPr>
          <w:p w14:paraId="7C60F67B" w14:textId="77777777" w:rsidR="00256438" w:rsidRDefault="00256438" w:rsidP="00256438">
            <w:r>
              <w:t>Six in-person events, one virtual event.</w:t>
            </w:r>
          </w:p>
        </w:tc>
      </w:tr>
      <w:tr w:rsidR="00256438" w14:paraId="0D0653CA" w14:textId="77777777" w:rsidTr="00C47900">
        <w:tc>
          <w:tcPr>
            <w:tcW w:w="3116" w:type="dxa"/>
          </w:tcPr>
          <w:p w14:paraId="671D38AD" w14:textId="77777777" w:rsidR="00256438" w:rsidRDefault="00256438" w:rsidP="00256438">
            <w:r>
              <w:t>Actual (at 6-month eval):</w:t>
            </w:r>
          </w:p>
        </w:tc>
        <w:tc>
          <w:tcPr>
            <w:tcW w:w="6599" w:type="dxa"/>
          </w:tcPr>
          <w:p w14:paraId="67143371" w14:textId="77777777" w:rsidR="00256438" w:rsidRDefault="00A24E6F" w:rsidP="00256438">
            <w:r>
              <w:t>One</w:t>
            </w:r>
            <w:r w:rsidR="00256438">
              <w:t xml:space="preserve"> virtual event.</w:t>
            </w:r>
          </w:p>
        </w:tc>
      </w:tr>
      <w:tr w:rsidR="00256438" w14:paraId="73CC0306" w14:textId="77777777" w:rsidTr="00C47900">
        <w:tc>
          <w:tcPr>
            <w:tcW w:w="3116" w:type="dxa"/>
          </w:tcPr>
          <w:p w14:paraId="46C928C6" w14:textId="77777777" w:rsidR="00256438" w:rsidRDefault="00256438" w:rsidP="00256438">
            <w:r>
              <w:t>Recommendation:</w:t>
            </w:r>
          </w:p>
          <w:p w14:paraId="2E2E1D35" w14:textId="77777777" w:rsidR="00256438" w:rsidRDefault="00256438" w:rsidP="00256438"/>
        </w:tc>
        <w:tc>
          <w:tcPr>
            <w:tcW w:w="6599" w:type="dxa"/>
          </w:tcPr>
          <w:p w14:paraId="3A233599" w14:textId="77777777" w:rsidR="00256438" w:rsidRDefault="00256438" w:rsidP="00256438">
            <w:r>
              <w:t xml:space="preserve">[Type your recommendation here] </w:t>
            </w:r>
          </w:p>
        </w:tc>
      </w:tr>
      <w:tr w:rsidR="00256438" w14:paraId="1350F6EE" w14:textId="77777777" w:rsidTr="00B468DF">
        <w:tc>
          <w:tcPr>
            <w:tcW w:w="9715" w:type="dxa"/>
            <w:gridSpan w:val="2"/>
            <w:shd w:val="clear" w:color="auto" w:fill="A8D08D" w:themeFill="accent6" w:themeFillTint="99"/>
          </w:tcPr>
          <w:p w14:paraId="749CF237" w14:textId="77777777" w:rsidR="00256438" w:rsidRDefault="00256438" w:rsidP="00256438">
            <w:pPr>
              <w:jc w:val="center"/>
              <w:rPr>
                <w:b/>
              </w:rPr>
            </w:pPr>
            <w:r>
              <w:rPr>
                <w:b/>
              </w:rPr>
              <w:t xml:space="preserve">Clinic resources </w:t>
            </w:r>
          </w:p>
          <w:p w14:paraId="44051DB1" w14:textId="77777777" w:rsidR="00256438" w:rsidRDefault="00256438" w:rsidP="00256438">
            <w:pPr>
              <w:jc w:val="center"/>
            </w:pPr>
          </w:p>
        </w:tc>
      </w:tr>
      <w:tr w:rsidR="00256438" w14:paraId="246B8E9D" w14:textId="77777777" w:rsidTr="00C47900">
        <w:tc>
          <w:tcPr>
            <w:tcW w:w="3116" w:type="dxa"/>
          </w:tcPr>
          <w:p w14:paraId="241DC3F5" w14:textId="77777777" w:rsidR="00256438" w:rsidRDefault="00256438" w:rsidP="00256438">
            <w:r>
              <w:lastRenderedPageBreak/>
              <w:t>Planned (12-month period):</w:t>
            </w:r>
          </w:p>
        </w:tc>
        <w:tc>
          <w:tcPr>
            <w:tcW w:w="6599" w:type="dxa"/>
          </w:tcPr>
          <w:p w14:paraId="24F34A06" w14:textId="77777777" w:rsidR="00256438" w:rsidRDefault="00256438" w:rsidP="00256438">
            <w:r>
              <w:t>100% compliance for once a month consultation per participant with nurse practitioner.</w:t>
            </w:r>
          </w:p>
        </w:tc>
      </w:tr>
      <w:tr w:rsidR="00256438" w14:paraId="12C5292F" w14:textId="77777777" w:rsidTr="00C47900">
        <w:tc>
          <w:tcPr>
            <w:tcW w:w="3116" w:type="dxa"/>
          </w:tcPr>
          <w:p w14:paraId="4D4AECFC" w14:textId="77777777" w:rsidR="00256438" w:rsidRDefault="00256438" w:rsidP="00256438">
            <w:r>
              <w:t>Actual (at 6-month eval):</w:t>
            </w:r>
          </w:p>
        </w:tc>
        <w:tc>
          <w:tcPr>
            <w:tcW w:w="6599" w:type="dxa"/>
          </w:tcPr>
          <w:p w14:paraId="4E72521E" w14:textId="77777777" w:rsidR="00256438" w:rsidRDefault="00256438" w:rsidP="00256438">
            <w:r>
              <w:t>65% compliance for once a month consultation per participant with nurse practitioner.</w:t>
            </w:r>
          </w:p>
        </w:tc>
      </w:tr>
      <w:tr w:rsidR="00256438" w14:paraId="6C680FBB" w14:textId="77777777" w:rsidTr="00C47900">
        <w:tc>
          <w:tcPr>
            <w:tcW w:w="3116" w:type="dxa"/>
          </w:tcPr>
          <w:p w14:paraId="30C9B336" w14:textId="77777777" w:rsidR="00256438" w:rsidRDefault="00256438" w:rsidP="00256438">
            <w:r>
              <w:t>Recommendation:</w:t>
            </w:r>
          </w:p>
          <w:p w14:paraId="44ECEEDE" w14:textId="77777777" w:rsidR="00256438" w:rsidRDefault="00256438" w:rsidP="00256438"/>
        </w:tc>
        <w:tc>
          <w:tcPr>
            <w:tcW w:w="6599" w:type="dxa"/>
          </w:tcPr>
          <w:p w14:paraId="509482BB" w14:textId="77777777" w:rsidR="00256438" w:rsidRDefault="00256438" w:rsidP="00256438">
            <w:r>
              <w:t xml:space="preserve">[Type your recommendation here] </w:t>
            </w:r>
          </w:p>
        </w:tc>
      </w:tr>
      <w:tr w:rsidR="00256438" w14:paraId="14987160" w14:textId="77777777" w:rsidTr="005A0669">
        <w:tc>
          <w:tcPr>
            <w:tcW w:w="9715" w:type="dxa"/>
            <w:gridSpan w:val="2"/>
            <w:shd w:val="clear" w:color="auto" w:fill="A8D08D" w:themeFill="accent6" w:themeFillTint="99"/>
          </w:tcPr>
          <w:p w14:paraId="6F3063EE" w14:textId="77777777" w:rsidR="00256438" w:rsidRPr="001C466B" w:rsidRDefault="00256438" w:rsidP="00256438">
            <w:pPr>
              <w:jc w:val="center"/>
              <w:rPr>
                <w:b/>
              </w:rPr>
            </w:pPr>
            <w:r w:rsidRPr="001C466B">
              <w:rPr>
                <w:b/>
              </w:rPr>
              <w:t>Data collection</w:t>
            </w:r>
          </w:p>
          <w:p w14:paraId="2E7689FD" w14:textId="77777777" w:rsidR="00256438" w:rsidRDefault="00256438" w:rsidP="00256438">
            <w:pPr>
              <w:jc w:val="center"/>
            </w:pPr>
          </w:p>
        </w:tc>
      </w:tr>
      <w:tr w:rsidR="00256438" w14:paraId="193C2817" w14:textId="77777777" w:rsidTr="00C47900">
        <w:tc>
          <w:tcPr>
            <w:tcW w:w="3116" w:type="dxa"/>
          </w:tcPr>
          <w:p w14:paraId="374227C6" w14:textId="77777777" w:rsidR="00256438" w:rsidRDefault="00256438" w:rsidP="00256438">
            <w:r>
              <w:t>Planned (12-month period):</w:t>
            </w:r>
          </w:p>
        </w:tc>
        <w:tc>
          <w:tcPr>
            <w:tcW w:w="6599" w:type="dxa"/>
          </w:tcPr>
          <w:p w14:paraId="7FFC9DBC" w14:textId="77777777" w:rsidR="00256438" w:rsidRDefault="00256438" w:rsidP="00256438">
            <w:r>
              <w:t>12 surveys (one per month) sent to participants; response rate of 100%</w:t>
            </w:r>
          </w:p>
        </w:tc>
      </w:tr>
      <w:tr w:rsidR="00256438" w14:paraId="284A32CF" w14:textId="77777777" w:rsidTr="00C47900">
        <w:tc>
          <w:tcPr>
            <w:tcW w:w="3116" w:type="dxa"/>
          </w:tcPr>
          <w:p w14:paraId="33DAB852" w14:textId="77777777" w:rsidR="00256438" w:rsidRDefault="00256438" w:rsidP="00256438">
            <w:r>
              <w:t>Actual (at 6-month eval):</w:t>
            </w:r>
          </w:p>
        </w:tc>
        <w:tc>
          <w:tcPr>
            <w:tcW w:w="6599" w:type="dxa"/>
          </w:tcPr>
          <w:p w14:paraId="68DE03F1" w14:textId="77777777" w:rsidR="00256438" w:rsidRDefault="00256438" w:rsidP="00256438">
            <w:r>
              <w:t>6 surveys (one per month) sent to participants; response rate of 82%</w:t>
            </w:r>
          </w:p>
        </w:tc>
      </w:tr>
      <w:tr w:rsidR="00256438" w14:paraId="446D27AC" w14:textId="77777777" w:rsidTr="00C47900">
        <w:tc>
          <w:tcPr>
            <w:tcW w:w="3116" w:type="dxa"/>
          </w:tcPr>
          <w:p w14:paraId="418BE526" w14:textId="77777777" w:rsidR="00256438" w:rsidRDefault="00256438" w:rsidP="00256438">
            <w:r>
              <w:t>Recommendation:</w:t>
            </w:r>
          </w:p>
          <w:p w14:paraId="2EE2B441" w14:textId="77777777" w:rsidR="00256438" w:rsidRDefault="00256438" w:rsidP="00256438"/>
        </w:tc>
        <w:tc>
          <w:tcPr>
            <w:tcW w:w="6599" w:type="dxa"/>
          </w:tcPr>
          <w:p w14:paraId="4A29E619" w14:textId="77777777" w:rsidR="00256438" w:rsidRDefault="00256438" w:rsidP="00256438">
            <w:r>
              <w:t xml:space="preserve">[Type your recommendation here] </w:t>
            </w:r>
          </w:p>
        </w:tc>
      </w:tr>
    </w:tbl>
    <w:p w14:paraId="2A97BC1D" w14:textId="77777777" w:rsidR="001C466B" w:rsidRDefault="001C466B" w:rsidP="001C466B">
      <w:pPr>
        <w:jc w:val="center"/>
      </w:pPr>
    </w:p>
    <w:p w14:paraId="1A187B14" w14:textId="77777777" w:rsidR="009E7E26" w:rsidRDefault="009E7E26" w:rsidP="001C466B">
      <w:pPr>
        <w:jc w:val="center"/>
      </w:pPr>
    </w:p>
    <w:p w14:paraId="3836803D" w14:textId="77777777" w:rsidR="009E7E26" w:rsidRDefault="009E7E26" w:rsidP="001C466B">
      <w:pPr>
        <w:jc w:val="center"/>
      </w:pPr>
    </w:p>
    <w:p w14:paraId="1DE27310" w14:textId="77777777" w:rsidR="009E7E26" w:rsidRDefault="009E7E26" w:rsidP="001C466B">
      <w:pPr>
        <w:jc w:val="center"/>
      </w:pPr>
    </w:p>
    <w:p w14:paraId="1364EA8E" w14:textId="77777777" w:rsidR="009E7E26" w:rsidRDefault="009E7E26" w:rsidP="001C466B">
      <w:pPr>
        <w:jc w:val="center"/>
      </w:pPr>
    </w:p>
    <w:p w14:paraId="218716D7" w14:textId="77777777" w:rsidR="009E7E26" w:rsidRDefault="009E7E26" w:rsidP="001C466B">
      <w:pPr>
        <w:jc w:val="center"/>
      </w:pPr>
    </w:p>
    <w:p w14:paraId="5683F3FF" w14:textId="77777777" w:rsidR="009E7E26" w:rsidRDefault="009E7E26" w:rsidP="001C466B">
      <w:pPr>
        <w:jc w:val="center"/>
      </w:pPr>
    </w:p>
    <w:p w14:paraId="1F3458D4" w14:textId="77777777" w:rsidR="009E7E26" w:rsidRDefault="009E7E26" w:rsidP="001C466B">
      <w:pPr>
        <w:jc w:val="center"/>
      </w:pPr>
    </w:p>
    <w:p w14:paraId="364072AA" w14:textId="77777777" w:rsidR="009E7E26" w:rsidRDefault="009E7E26" w:rsidP="001C466B">
      <w:pPr>
        <w:jc w:val="center"/>
      </w:pPr>
    </w:p>
    <w:p w14:paraId="617BBFB1" w14:textId="77777777" w:rsidR="009E7E26" w:rsidRDefault="009E7E26" w:rsidP="001C466B">
      <w:pPr>
        <w:jc w:val="center"/>
      </w:pPr>
    </w:p>
    <w:p w14:paraId="6375E4A2" w14:textId="77777777" w:rsidR="009E7E26" w:rsidRDefault="009E7E26" w:rsidP="001C466B">
      <w:pPr>
        <w:jc w:val="center"/>
      </w:pPr>
    </w:p>
    <w:p w14:paraId="3CD0F3F1" w14:textId="77777777" w:rsidR="009E7E26" w:rsidRDefault="009E7E26" w:rsidP="001C466B">
      <w:pPr>
        <w:jc w:val="center"/>
      </w:pPr>
    </w:p>
    <w:p w14:paraId="372B3D44" w14:textId="77777777" w:rsidR="009E7E26" w:rsidRDefault="009E7E26" w:rsidP="001C466B">
      <w:pPr>
        <w:jc w:val="center"/>
      </w:pPr>
    </w:p>
    <w:p w14:paraId="10DA35F1" w14:textId="77777777" w:rsidR="009E7E26" w:rsidRDefault="009E7E26" w:rsidP="001C466B">
      <w:pPr>
        <w:jc w:val="center"/>
      </w:pPr>
    </w:p>
    <w:p w14:paraId="1E542908" w14:textId="77777777" w:rsidR="009E7E26" w:rsidRDefault="009E7E26" w:rsidP="001C466B">
      <w:pPr>
        <w:jc w:val="center"/>
      </w:pPr>
    </w:p>
    <w:p w14:paraId="1DB6E084" w14:textId="77777777" w:rsidR="009E7E26" w:rsidRDefault="009E7E26" w:rsidP="001C466B">
      <w:pPr>
        <w:jc w:val="center"/>
      </w:pPr>
    </w:p>
    <w:p w14:paraId="0BCFDBCF" w14:textId="77777777" w:rsidR="009E7E26" w:rsidRDefault="009E7E26" w:rsidP="001C466B">
      <w:pPr>
        <w:jc w:val="center"/>
      </w:pPr>
    </w:p>
    <w:p w14:paraId="40303BFD" w14:textId="77777777" w:rsidR="009E7E26" w:rsidRDefault="009E7E26" w:rsidP="001C466B">
      <w:pPr>
        <w:jc w:val="center"/>
      </w:pPr>
    </w:p>
    <w:p w14:paraId="157A1DB2" w14:textId="77777777" w:rsidR="009E7E26" w:rsidRDefault="009E7E26" w:rsidP="001C466B">
      <w:pPr>
        <w:jc w:val="center"/>
      </w:pPr>
    </w:p>
    <w:p w14:paraId="08D205C4" w14:textId="77777777" w:rsidR="009E7E26" w:rsidRDefault="009E7E26" w:rsidP="001C466B">
      <w:pPr>
        <w:jc w:val="center"/>
      </w:pPr>
    </w:p>
    <w:p w14:paraId="7C33EA58" w14:textId="77777777" w:rsidR="009E7E26" w:rsidRDefault="009E7E26" w:rsidP="001C466B">
      <w:pPr>
        <w:jc w:val="center"/>
      </w:pPr>
    </w:p>
    <w:p w14:paraId="6EB2305F" w14:textId="77777777" w:rsidR="00EB48E4" w:rsidRDefault="00EB48E4" w:rsidP="001C466B">
      <w:pPr>
        <w:jc w:val="center"/>
      </w:pPr>
      <w:r>
        <w:lastRenderedPageBreak/>
        <w:t>References</w:t>
      </w:r>
    </w:p>
    <w:p w14:paraId="44F696D6" w14:textId="77777777" w:rsidR="00EB48E4" w:rsidRDefault="00EB48E4" w:rsidP="001C466B">
      <w:pPr>
        <w:jc w:val="center"/>
      </w:pPr>
      <w:r>
        <w:t>[Include three sources used to inform your evaluation of this program]</w:t>
      </w:r>
    </w:p>
    <w:sectPr w:rsidR="00EB4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DA36F" w14:textId="77777777" w:rsidR="00E31BE4" w:rsidRDefault="00E31BE4" w:rsidP="00256438">
      <w:pPr>
        <w:spacing w:after="0" w:line="240" w:lineRule="auto"/>
      </w:pPr>
      <w:r>
        <w:separator/>
      </w:r>
    </w:p>
  </w:endnote>
  <w:endnote w:type="continuationSeparator" w:id="0">
    <w:p w14:paraId="5588ADD0" w14:textId="77777777" w:rsidR="00E31BE4" w:rsidRDefault="00E31BE4" w:rsidP="0025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4C0AB" w14:textId="77777777" w:rsidR="00E31BE4" w:rsidRDefault="00E31BE4" w:rsidP="00256438">
      <w:pPr>
        <w:spacing w:after="0" w:line="240" w:lineRule="auto"/>
      </w:pPr>
      <w:r>
        <w:separator/>
      </w:r>
    </w:p>
  </w:footnote>
  <w:footnote w:type="continuationSeparator" w:id="0">
    <w:p w14:paraId="791FC049" w14:textId="77777777" w:rsidR="00E31BE4" w:rsidRDefault="00E31BE4" w:rsidP="00256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66B"/>
    <w:rsid w:val="000A3E95"/>
    <w:rsid w:val="001C466B"/>
    <w:rsid w:val="001D21A8"/>
    <w:rsid w:val="00256438"/>
    <w:rsid w:val="00793A8E"/>
    <w:rsid w:val="009E7E26"/>
    <w:rsid w:val="00A24E6F"/>
    <w:rsid w:val="00BE3C97"/>
    <w:rsid w:val="00C47900"/>
    <w:rsid w:val="00E31BE4"/>
    <w:rsid w:val="00EB48E4"/>
    <w:rsid w:val="00EF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F872B"/>
  <w15:chartTrackingRefBased/>
  <w15:docId w15:val="{CEEDBE08-AE13-4D9B-841D-6E7765DB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64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6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438"/>
  </w:style>
  <w:style w:type="paragraph" w:styleId="Footer">
    <w:name w:val="footer"/>
    <w:basedOn w:val="Normal"/>
    <w:link w:val="FooterChar"/>
    <w:uiPriority w:val="99"/>
    <w:unhideWhenUsed/>
    <w:rsid w:val="00256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438"/>
  </w:style>
  <w:style w:type="character" w:customStyle="1" w:styleId="Heading1Char">
    <w:name w:val="Heading 1 Char"/>
    <w:basedOn w:val="DefaultParagraphFont"/>
    <w:link w:val="Heading1"/>
    <w:uiPriority w:val="9"/>
    <w:rsid w:val="002564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Herzing University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Nottingham, Leigha</dc:creator>
  <cp:keywords/>
  <dc:description/>
  <cp:lastModifiedBy>Nambi Kamanga</cp:lastModifiedBy>
  <cp:revision>2</cp:revision>
  <dcterms:created xsi:type="dcterms:W3CDTF">2022-02-21T17:55:00Z</dcterms:created>
  <dcterms:modified xsi:type="dcterms:W3CDTF">2022-02-21T17:55:00Z</dcterms:modified>
</cp:coreProperties>
</file>