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DD8B" w14:textId="77777777" w:rsidR="00134BA0" w:rsidRDefault="00134BA0" w:rsidP="00645B28">
      <w:pPr>
        <w:jc w:val="center"/>
        <w:rPr>
          <w:rFonts w:ascii="Times New Roman" w:hAnsi="Times New Roman" w:cs="Times New Roman"/>
          <w:sz w:val="24"/>
          <w:szCs w:val="24"/>
        </w:rPr>
      </w:pPr>
    </w:p>
    <w:p w14:paraId="45A30413" w14:textId="69E9F765" w:rsidR="00A23F3C" w:rsidRPr="00A23F3C" w:rsidRDefault="0080330E" w:rsidP="00A23F3C">
      <w:pPr>
        <w:jc w:val="center"/>
        <w:rPr>
          <w:rFonts w:ascii="Times New Roman" w:hAnsi="Times New Roman" w:cs="Times New Roman"/>
          <w:b/>
          <w:sz w:val="24"/>
          <w:szCs w:val="24"/>
        </w:rPr>
      </w:pPr>
      <w:r>
        <w:rPr>
          <w:rFonts w:ascii="Times New Roman" w:hAnsi="Times New Roman" w:cs="Times New Roman"/>
          <w:b/>
          <w:sz w:val="24"/>
          <w:szCs w:val="24"/>
        </w:rPr>
        <w:t>Needs Statement and Sponsor Selection</w:t>
      </w:r>
    </w:p>
    <w:p w14:paraId="19E01A02" w14:textId="77777777" w:rsidR="00645B28" w:rsidRDefault="00645B28" w:rsidP="00645B28">
      <w:pPr>
        <w:jc w:val="center"/>
        <w:rPr>
          <w:rFonts w:ascii="Times New Roman" w:hAnsi="Times New Roman" w:cs="Times New Roman"/>
          <w:sz w:val="24"/>
          <w:szCs w:val="24"/>
        </w:rPr>
      </w:pPr>
    </w:p>
    <w:p w14:paraId="45526EAE" w14:textId="77777777" w:rsidR="00645B28" w:rsidRDefault="00645B28" w:rsidP="00645B28">
      <w:pPr>
        <w:jc w:val="center"/>
        <w:rPr>
          <w:rFonts w:ascii="Times New Roman" w:hAnsi="Times New Roman" w:cs="Times New Roman"/>
          <w:sz w:val="24"/>
          <w:szCs w:val="24"/>
        </w:rPr>
      </w:pPr>
    </w:p>
    <w:p w14:paraId="066CECA5" w14:textId="77777777" w:rsidR="00645B28" w:rsidRPr="00645B28" w:rsidRDefault="00645B28" w:rsidP="00645B28">
      <w:pPr>
        <w:jc w:val="center"/>
        <w:rPr>
          <w:rFonts w:ascii="Times New Roman" w:hAnsi="Times New Roman" w:cs="Times New Roman"/>
          <w:sz w:val="24"/>
          <w:szCs w:val="24"/>
        </w:rPr>
      </w:pPr>
    </w:p>
    <w:p w14:paraId="1BBF2AD8" w14:textId="41551595" w:rsidR="00645B28" w:rsidRPr="00645B28" w:rsidRDefault="0056686D" w:rsidP="00645B28">
      <w:pPr>
        <w:jc w:val="center"/>
        <w:rPr>
          <w:rFonts w:ascii="Times New Roman" w:hAnsi="Times New Roman" w:cs="Times New Roman"/>
          <w:sz w:val="24"/>
          <w:szCs w:val="24"/>
        </w:rPr>
      </w:pPr>
      <w:r>
        <w:rPr>
          <w:rFonts w:ascii="Times New Roman" w:hAnsi="Times New Roman" w:cs="Times New Roman"/>
          <w:sz w:val="24"/>
          <w:szCs w:val="24"/>
        </w:rPr>
        <w:t>Rocherr Landrum</w:t>
      </w:r>
    </w:p>
    <w:p w14:paraId="0FDB5D17" w14:textId="77777777" w:rsidR="00645B28" w:rsidRPr="00645B28" w:rsidRDefault="00645B28" w:rsidP="00645B28">
      <w:pPr>
        <w:jc w:val="center"/>
        <w:rPr>
          <w:rFonts w:ascii="Times New Roman" w:hAnsi="Times New Roman" w:cs="Times New Roman"/>
          <w:sz w:val="24"/>
          <w:szCs w:val="24"/>
        </w:rPr>
      </w:pPr>
    </w:p>
    <w:p w14:paraId="6D8EECCE" w14:textId="5B0B0B35" w:rsidR="00645B28" w:rsidRPr="00645B28" w:rsidRDefault="0056686D" w:rsidP="00645B28">
      <w:pPr>
        <w:jc w:val="center"/>
        <w:rPr>
          <w:rFonts w:ascii="Times New Roman" w:hAnsi="Times New Roman" w:cs="Times New Roman"/>
          <w:sz w:val="24"/>
          <w:szCs w:val="24"/>
        </w:rPr>
      </w:pPr>
      <w:r>
        <w:rPr>
          <w:rFonts w:ascii="Times New Roman" w:hAnsi="Times New Roman" w:cs="Times New Roman"/>
          <w:sz w:val="24"/>
          <w:szCs w:val="24"/>
        </w:rPr>
        <w:t>GCU</w:t>
      </w:r>
    </w:p>
    <w:p w14:paraId="1F1F968B" w14:textId="77777777" w:rsidR="00645B28" w:rsidRPr="00645B28" w:rsidRDefault="00645B28" w:rsidP="00645B28">
      <w:pPr>
        <w:jc w:val="center"/>
        <w:rPr>
          <w:rFonts w:ascii="Times New Roman" w:hAnsi="Times New Roman" w:cs="Times New Roman"/>
          <w:sz w:val="24"/>
          <w:szCs w:val="24"/>
        </w:rPr>
      </w:pPr>
    </w:p>
    <w:p w14:paraId="19DF2824" w14:textId="396D23DB" w:rsidR="00645B28" w:rsidRPr="00645B28" w:rsidRDefault="0056686D" w:rsidP="00645B28">
      <w:pPr>
        <w:jc w:val="center"/>
        <w:rPr>
          <w:rFonts w:ascii="Times New Roman" w:hAnsi="Times New Roman" w:cs="Times New Roman"/>
          <w:sz w:val="24"/>
          <w:szCs w:val="24"/>
        </w:rPr>
      </w:pPr>
      <w:proofErr w:type="spellStart"/>
      <w:r>
        <w:rPr>
          <w:rFonts w:ascii="Times New Roman" w:hAnsi="Times New Roman" w:cs="Times New Roman"/>
          <w:sz w:val="24"/>
          <w:szCs w:val="24"/>
        </w:rPr>
        <w:t>Eng</w:t>
      </w:r>
      <w:proofErr w:type="spellEnd"/>
      <w:r>
        <w:rPr>
          <w:rFonts w:ascii="Times New Roman" w:hAnsi="Times New Roman" w:cs="Times New Roman"/>
          <w:sz w:val="24"/>
          <w:szCs w:val="24"/>
        </w:rPr>
        <w:t xml:space="preserve"> 507</w:t>
      </w:r>
    </w:p>
    <w:p w14:paraId="2113B829" w14:textId="77777777" w:rsidR="00645B28" w:rsidRPr="00645B28" w:rsidRDefault="00645B28" w:rsidP="00645B28">
      <w:pPr>
        <w:jc w:val="center"/>
        <w:rPr>
          <w:rFonts w:ascii="Times New Roman" w:hAnsi="Times New Roman" w:cs="Times New Roman"/>
          <w:sz w:val="24"/>
          <w:szCs w:val="24"/>
        </w:rPr>
      </w:pPr>
    </w:p>
    <w:p w14:paraId="0C8CB086" w14:textId="7FB3485E" w:rsidR="00645B28" w:rsidRPr="00645B28" w:rsidRDefault="0056686D" w:rsidP="00645B28">
      <w:pPr>
        <w:jc w:val="center"/>
        <w:rPr>
          <w:rFonts w:ascii="Times New Roman" w:hAnsi="Times New Roman" w:cs="Times New Roman"/>
          <w:sz w:val="24"/>
          <w:szCs w:val="24"/>
        </w:rPr>
      </w:pPr>
      <w:r>
        <w:rPr>
          <w:rFonts w:ascii="Times New Roman" w:hAnsi="Times New Roman" w:cs="Times New Roman"/>
          <w:sz w:val="24"/>
          <w:szCs w:val="24"/>
        </w:rPr>
        <w:t>Dana</w:t>
      </w:r>
      <w:r w:rsidR="0080330E">
        <w:rPr>
          <w:rFonts w:ascii="Times New Roman" w:hAnsi="Times New Roman" w:cs="Times New Roman"/>
          <w:sz w:val="24"/>
          <w:szCs w:val="24"/>
        </w:rPr>
        <w:t xml:space="preserve"> Brewer</w:t>
      </w:r>
    </w:p>
    <w:p w14:paraId="0C5CBDEE" w14:textId="77777777" w:rsidR="00645B28" w:rsidRPr="00645B28" w:rsidRDefault="00645B28" w:rsidP="00645B28">
      <w:pPr>
        <w:jc w:val="center"/>
        <w:rPr>
          <w:rFonts w:ascii="Times New Roman" w:hAnsi="Times New Roman" w:cs="Times New Roman"/>
          <w:sz w:val="24"/>
          <w:szCs w:val="24"/>
        </w:rPr>
      </w:pPr>
    </w:p>
    <w:p w14:paraId="5CEEFE3E" w14:textId="4BB70D12" w:rsidR="00645B28" w:rsidRDefault="0056686D" w:rsidP="00645B28">
      <w:pPr>
        <w:jc w:val="center"/>
        <w:rPr>
          <w:rFonts w:ascii="Times New Roman" w:hAnsi="Times New Roman" w:cs="Times New Roman"/>
          <w:sz w:val="24"/>
          <w:szCs w:val="24"/>
        </w:rPr>
      </w:pPr>
      <w:r>
        <w:rPr>
          <w:rFonts w:ascii="Times New Roman" w:hAnsi="Times New Roman" w:cs="Times New Roman"/>
          <w:sz w:val="24"/>
          <w:szCs w:val="24"/>
        </w:rPr>
        <w:t>12/15/2021</w:t>
      </w:r>
    </w:p>
    <w:p w14:paraId="579C85DC" w14:textId="77777777" w:rsidR="00645B28" w:rsidRDefault="001E251E">
      <w:pPr>
        <w:rPr>
          <w:rFonts w:ascii="Times New Roman" w:hAnsi="Times New Roman" w:cs="Times New Roman"/>
          <w:sz w:val="24"/>
          <w:szCs w:val="24"/>
        </w:rPr>
      </w:pPr>
      <w:r>
        <w:rPr>
          <w:rFonts w:ascii="Times New Roman" w:hAnsi="Times New Roman" w:cs="Times New Roman"/>
          <w:sz w:val="24"/>
          <w:szCs w:val="24"/>
        </w:rPr>
        <w:br w:type="page"/>
      </w:r>
    </w:p>
    <w:p w14:paraId="2AC833FF" w14:textId="7E5053D8" w:rsidR="00645B28" w:rsidRPr="00BA1335" w:rsidRDefault="0080330E" w:rsidP="001442AD">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Needs Statement and Sponsor Selection</w:t>
      </w:r>
    </w:p>
    <w:p w14:paraId="5D7F86C4" w14:textId="01646EDB" w:rsidR="006A16DE" w:rsidRDefault="001E251E" w:rsidP="001442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Research organizations define violence as an extreme model to cause physical injury or death. Researchers have found that youths and women are more vulnerable to violence in the community than adult male individuals. Major examples of youth violence in the community include homicides, physical and sexual assault, and gang violence. Youth violence can have severe consequences on victims including a negative impact on their mental health</w:t>
      </w:r>
      <w:r w:rsidR="001442AD">
        <w:rPr>
          <w:rFonts w:ascii="Times New Roman" w:hAnsi="Times New Roman" w:cs="Times New Roman"/>
          <w:sz w:val="24"/>
          <w:szCs w:val="24"/>
        </w:rPr>
        <w:t xml:space="preserve"> (</w:t>
      </w:r>
      <w:proofErr w:type="spellStart"/>
      <w:r w:rsidR="001442AD">
        <w:rPr>
          <w:rFonts w:ascii="Times New Roman" w:hAnsi="Times New Roman" w:cs="Times New Roman"/>
          <w:sz w:val="24"/>
          <w:szCs w:val="24"/>
        </w:rPr>
        <w:t>Firat</w:t>
      </w:r>
      <w:proofErr w:type="spellEnd"/>
      <w:r w:rsidR="001442AD">
        <w:rPr>
          <w:rFonts w:ascii="Times New Roman" w:hAnsi="Times New Roman" w:cs="Times New Roman"/>
          <w:sz w:val="24"/>
          <w:szCs w:val="24"/>
        </w:rPr>
        <w:t>, 2018)</w:t>
      </w:r>
      <w:r>
        <w:rPr>
          <w:rFonts w:ascii="Times New Roman" w:hAnsi="Times New Roman" w:cs="Times New Roman"/>
          <w:sz w:val="24"/>
          <w:szCs w:val="24"/>
        </w:rPr>
        <w:t>. The p</w:t>
      </w:r>
      <w:r w:rsidR="0080330E">
        <w:rPr>
          <w:rFonts w:ascii="Times New Roman" w:hAnsi="Times New Roman" w:cs="Times New Roman"/>
          <w:sz w:val="24"/>
          <w:szCs w:val="24"/>
        </w:rPr>
        <w:t>rogram for funding</w:t>
      </w:r>
      <w:r>
        <w:rPr>
          <w:rFonts w:ascii="Times New Roman" w:hAnsi="Times New Roman" w:cs="Times New Roman"/>
          <w:sz w:val="24"/>
          <w:szCs w:val="24"/>
        </w:rPr>
        <w:t xml:space="preserve"> aims at presenting awareness of mental health with its relation to violence in the community and to find a solution to mitigate the problem.</w:t>
      </w:r>
    </w:p>
    <w:p w14:paraId="0061F1D6" w14:textId="77777777" w:rsidR="006A16DE" w:rsidRDefault="001E251E" w:rsidP="001442AD">
      <w:pPr>
        <w:spacing w:after="0" w:line="480" w:lineRule="auto"/>
        <w:ind w:firstLine="720"/>
        <w:jc w:val="center"/>
        <w:rPr>
          <w:rFonts w:ascii="Times New Roman" w:hAnsi="Times New Roman" w:cs="Times New Roman"/>
          <w:b/>
          <w:sz w:val="24"/>
          <w:szCs w:val="24"/>
        </w:rPr>
      </w:pPr>
      <w:r w:rsidRPr="006A16DE">
        <w:rPr>
          <w:rFonts w:ascii="Times New Roman" w:hAnsi="Times New Roman" w:cs="Times New Roman"/>
          <w:b/>
          <w:sz w:val="24"/>
          <w:szCs w:val="24"/>
        </w:rPr>
        <w:t>Description of the problem</w:t>
      </w:r>
    </w:p>
    <w:p w14:paraId="4887500B" w14:textId="54A883C6" w:rsidR="009F4CD0" w:rsidRDefault="001E251E" w:rsidP="001442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Studies assert that violence in the community is multicausal, insinuating that no basic elements are accountable for violent behaviors. Violence stems from multiple factors including the perpetrator's social and cultural internal and external environments. Analysts have examined various factors that appear to be the driving force of violence in society. </w:t>
      </w:r>
      <w:r w:rsidR="00DD5ED4">
        <w:rPr>
          <w:rFonts w:ascii="Times New Roman" w:hAnsi="Times New Roman" w:cs="Times New Roman"/>
          <w:sz w:val="24"/>
          <w:szCs w:val="24"/>
        </w:rPr>
        <w:t>The components analyzed include the experience of violence as a child, neurological abnormalities, personality characteristics, and information processing deficit, economic strain, social perception of violence</w:t>
      </w:r>
      <w:r>
        <w:rPr>
          <w:rFonts w:ascii="Times New Roman" w:hAnsi="Times New Roman" w:cs="Times New Roman"/>
          <w:sz w:val="24"/>
          <w:szCs w:val="24"/>
        </w:rPr>
        <w:t>, media influence, insufficient parental supervision of children, peer pressure, and substance abuse</w:t>
      </w:r>
      <w:r w:rsidR="00DD5ED4">
        <w:rPr>
          <w:rFonts w:ascii="Times New Roman" w:hAnsi="Times New Roman" w:cs="Times New Roman"/>
          <w:sz w:val="24"/>
          <w:szCs w:val="24"/>
        </w:rPr>
        <w:t>. Despite the cause, violence incorporates negative outcomes on youths who experience or witness its events.</w:t>
      </w:r>
      <w:r>
        <w:rPr>
          <w:rFonts w:ascii="Times New Roman" w:hAnsi="Times New Roman" w:cs="Times New Roman"/>
          <w:sz w:val="24"/>
          <w:szCs w:val="24"/>
        </w:rPr>
        <w:t xml:space="preserve"> </w:t>
      </w:r>
      <w:r w:rsidR="00FF7425">
        <w:rPr>
          <w:rFonts w:ascii="Times New Roman" w:hAnsi="Times New Roman" w:cs="Times New Roman"/>
          <w:sz w:val="24"/>
          <w:szCs w:val="24"/>
        </w:rPr>
        <w:t xml:space="preserve">Bringing awareness to how violence is </w:t>
      </w:r>
      <w:proofErr w:type="gramStart"/>
      <w:r w:rsidR="00FF7425">
        <w:rPr>
          <w:rFonts w:ascii="Times New Roman" w:hAnsi="Times New Roman" w:cs="Times New Roman"/>
          <w:sz w:val="24"/>
          <w:szCs w:val="24"/>
        </w:rPr>
        <w:t>effecting</w:t>
      </w:r>
      <w:proofErr w:type="gramEnd"/>
      <w:r w:rsidR="00FF7425">
        <w:rPr>
          <w:rFonts w:ascii="Times New Roman" w:hAnsi="Times New Roman" w:cs="Times New Roman"/>
          <w:sz w:val="24"/>
          <w:szCs w:val="24"/>
        </w:rPr>
        <w:t xml:space="preserve"> the mental health of youth and families will spark a much needed change bringing resources to help reweave our communities.</w:t>
      </w:r>
    </w:p>
    <w:p w14:paraId="0A16A3C5" w14:textId="77777777" w:rsidR="00E012EB" w:rsidRDefault="001E251E" w:rsidP="001442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Violence majorly causes psychological harm deteriorating the mental health of an individual. Various psychological disorders include post-traumatic stress, dissociative identity, and borderline personality identity.  </w:t>
      </w:r>
      <w:r w:rsidR="00EC5F79">
        <w:rPr>
          <w:rFonts w:ascii="Times New Roman" w:hAnsi="Times New Roman" w:cs="Times New Roman"/>
          <w:sz w:val="24"/>
          <w:szCs w:val="24"/>
        </w:rPr>
        <w:t xml:space="preserve">Symptoms of poor mental health on violent victims include </w:t>
      </w:r>
      <w:r w:rsidR="00EC5F79">
        <w:rPr>
          <w:rFonts w:ascii="Times New Roman" w:hAnsi="Times New Roman" w:cs="Times New Roman"/>
          <w:sz w:val="24"/>
          <w:szCs w:val="24"/>
        </w:rPr>
        <w:lastRenderedPageBreak/>
        <w:t xml:space="preserve">depression, anxiety, and mood swing. The scope of poor mental health can stretch to alter a victim's life in diverse aspects. The individuals may fail to realize their potential abilities to cope with normal facets of life, to work productively, </w:t>
      </w:r>
      <w:r>
        <w:rPr>
          <w:rFonts w:ascii="Times New Roman" w:hAnsi="Times New Roman" w:cs="Times New Roman"/>
          <w:sz w:val="24"/>
          <w:szCs w:val="24"/>
        </w:rPr>
        <w:t xml:space="preserve">and </w:t>
      </w:r>
      <w:proofErr w:type="gramStart"/>
      <w:r>
        <w:rPr>
          <w:rFonts w:ascii="Times New Roman" w:hAnsi="Times New Roman" w:cs="Times New Roman"/>
          <w:sz w:val="24"/>
          <w:szCs w:val="24"/>
        </w:rPr>
        <w:t>make a contribution</w:t>
      </w:r>
      <w:proofErr w:type="gramEnd"/>
      <w:r>
        <w:rPr>
          <w:rFonts w:ascii="Times New Roman" w:hAnsi="Times New Roman" w:cs="Times New Roman"/>
          <w:sz w:val="24"/>
          <w:szCs w:val="24"/>
        </w:rPr>
        <w:t xml:space="preserve"> to society. Prevention programs should target young people because the tendency to behave violently evolves during childhood</w:t>
      </w:r>
      <w:r w:rsidR="001442AD" w:rsidRPr="001442AD">
        <w:rPr>
          <w:rFonts w:ascii="Verdana" w:hAnsi="Verdana"/>
          <w:color w:val="333333"/>
          <w:sz w:val="21"/>
          <w:szCs w:val="21"/>
          <w:shd w:val="clear" w:color="auto" w:fill="FFFFFF"/>
        </w:rPr>
        <w:t xml:space="preserve"> </w:t>
      </w:r>
      <w:r w:rsidR="001442AD" w:rsidRPr="001442AD">
        <w:rPr>
          <w:rFonts w:ascii="Times New Roman" w:hAnsi="Times New Roman" w:cs="Times New Roman"/>
          <w:sz w:val="24"/>
          <w:szCs w:val="24"/>
        </w:rPr>
        <w:t>(Mitton, 2019</w:t>
      </w:r>
      <w:r w:rsidR="001442AD">
        <w:rPr>
          <w:rFonts w:ascii="Times New Roman" w:hAnsi="Times New Roman" w:cs="Times New Roman"/>
          <w:sz w:val="24"/>
          <w:szCs w:val="24"/>
        </w:rPr>
        <w:t>)</w:t>
      </w:r>
      <w:r>
        <w:rPr>
          <w:rFonts w:ascii="Times New Roman" w:hAnsi="Times New Roman" w:cs="Times New Roman"/>
          <w:sz w:val="24"/>
          <w:szCs w:val="24"/>
        </w:rPr>
        <w:t xml:space="preserve">. The main purpose of modeling effective preventive programs is to influence behavioral changes to reduce violence in the community and promote general well-being. </w:t>
      </w:r>
    </w:p>
    <w:p w14:paraId="21958267" w14:textId="77777777" w:rsidR="006A16DE" w:rsidRDefault="001E251E" w:rsidP="001442AD">
      <w:pPr>
        <w:spacing w:after="0" w:line="480" w:lineRule="auto"/>
        <w:ind w:firstLine="720"/>
        <w:jc w:val="center"/>
        <w:rPr>
          <w:rFonts w:ascii="Times New Roman" w:hAnsi="Times New Roman" w:cs="Times New Roman"/>
          <w:b/>
          <w:sz w:val="24"/>
          <w:szCs w:val="24"/>
        </w:rPr>
      </w:pPr>
      <w:r w:rsidRPr="007733E1">
        <w:rPr>
          <w:rFonts w:ascii="Times New Roman" w:hAnsi="Times New Roman" w:cs="Times New Roman"/>
          <w:b/>
          <w:sz w:val="24"/>
          <w:szCs w:val="24"/>
        </w:rPr>
        <w:t>Description of the proposed solution</w:t>
      </w:r>
    </w:p>
    <w:p w14:paraId="7FB867FB" w14:textId="77777777" w:rsidR="00645B28" w:rsidRDefault="001E251E" w:rsidP="001442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proposed solution incorporates preventive measures and treatment procedures for individuals suffering from mental illness impacted by violence in the community. The program will allow mental illness treatment to take place in various settings integrating a multi-disciplinary team of providers including counselors, psychologists, psychiatrists, nurses, and peer support professionals. The best mo</w:t>
      </w:r>
      <w:r w:rsidR="00D102F7">
        <w:rPr>
          <w:rFonts w:ascii="Times New Roman" w:hAnsi="Times New Roman" w:cs="Times New Roman"/>
          <w:sz w:val="24"/>
          <w:szCs w:val="24"/>
        </w:rPr>
        <w:t>del of treatment to be used is cognitive-behavioral therapy (CBT). Researchers suggest that CBT is the most common psychotherapeutic approach. The model is appropriate to be used on the individual, group, and family level</w:t>
      </w:r>
      <w:r w:rsidR="001442AD" w:rsidRPr="001442AD">
        <w:rPr>
          <w:rFonts w:ascii="Verdana" w:hAnsi="Verdana"/>
          <w:color w:val="333333"/>
          <w:sz w:val="21"/>
          <w:szCs w:val="21"/>
          <w:shd w:val="clear" w:color="auto" w:fill="FFFFFF"/>
        </w:rPr>
        <w:t xml:space="preserve">s </w:t>
      </w:r>
      <w:r w:rsidR="001442AD" w:rsidRPr="001442AD">
        <w:rPr>
          <w:rFonts w:ascii="Times New Roman" w:hAnsi="Times New Roman" w:cs="Times New Roman"/>
          <w:sz w:val="24"/>
          <w:szCs w:val="24"/>
        </w:rPr>
        <w:t>(</w:t>
      </w:r>
      <w:proofErr w:type="spellStart"/>
      <w:r w:rsidR="001442AD" w:rsidRPr="001442AD">
        <w:rPr>
          <w:rFonts w:ascii="Times New Roman" w:hAnsi="Times New Roman" w:cs="Times New Roman"/>
          <w:sz w:val="24"/>
          <w:szCs w:val="24"/>
        </w:rPr>
        <w:t>Reavell</w:t>
      </w:r>
      <w:proofErr w:type="spellEnd"/>
      <w:r w:rsidR="001442AD" w:rsidRPr="001442AD">
        <w:rPr>
          <w:rFonts w:ascii="Times New Roman" w:hAnsi="Times New Roman" w:cs="Times New Roman"/>
          <w:sz w:val="24"/>
          <w:szCs w:val="24"/>
        </w:rPr>
        <w:t xml:space="preserve"> et al., 2018</w:t>
      </w:r>
      <w:r w:rsidR="001442AD">
        <w:rPr>
          <w:rFonts w:ascii="Times New Roman" w:hAnsi="Times New Roman" w:cs="Times New Roman"/>
          <w:sz w:val="24"/>
          <w:szCs w:val="24"/>
        </w:rPr>
        <w:t>)</w:t>
      </w:r>
      <w:r w:rsidR="00D102F7">
        <w:rPr>
          <w:rFonts w:ascii="Times New Roman" w:hAnsi="Times New Roman" w:cs="Times New Roman"/>
          <w:sz w:val="24"/>
          <w:szCs w:val="24"/>
        </w:rPr>
        <w:t xml:space="preserve">. Integrated CBT therapists will help patients in addressing unhealthy cogitations and violent behaviors to replace them with realistic deliberations and empathy behaviors. Preventive model consolidated include organizing </w:t>
      </w:r>
      <w:r w:rsidR="00D577C8">
        <w:rPr>
          <w:rFonts w:ascii="Times New Roman" w:hAnsi="Times New Roman" w:cs="Times New Roman"/>
          <w:sz w:val="24"/>
          <w:szCs w:val="24"/>
        </w:rPr>
        <w:t xml:space="preserve">community outreach events to educate the people on the importance of peaceful coexistence and long-term impacts of violence on individuals and the community. The project will succeed due to the involvement of a medical specialist, community workers, and the availability of funds to organize awareness events in various social settings. The mission of the organization is to </w:t>
      </w:r>
      <w:r w:rsidR="006B7711">
        <w:rPr>
          <w:rFonts w:ascii="Times New Roman" w:hAnsi="Times New Roman" w:cs="Times New Roman"/>
          <w:sz w:val="24"/>
          <w:szCs w:val="24"/>
        </w:rPr>
        <w:t>creat</w:t>
      </w:r>
      <w:r w:rsidR="00D577C8">
        <w:rPr>
          <w:rFonts w:ascii="Times New Roman" w:hAnsi="Times New Roman" w:cs="Times New Roman"/>
          <w:sz w:val="24"/>
          <w:szCs w:val="24"/>
        </w:rPr>
        <w:t xml:space="preserve">e a violence-free society and </w:t>
      </w:r>
      <w:r w:rsidR="006B7711">
        <w:rPr>
          <w:rFonts w:ascii="Times New Roman" w:hAnsi="Times New Roman" w:cs="Times New Roman"/>
          <w:sz w:val="24"/>
          <w:szCs w:val="24"/>
        </w:rPr>
        <w:t>treat mental disorders caused by violence on both perpetrators and victims.</w:t>
      </w:r>
    </w:p>
    <w:p w14:paraId="1C7DF9CA" w14:textId="77777777" w:rsidR="0080330E" w:rsidRDefault="0080330E" w:rsidP="001442AD">
      <w:pPr>
        <w:spacing w:after="0" w:line="480" w:lineRule="auto"/>
        <w:ind w:firstLine="720"/>
        <w:jc w:val="center"/>
        <w:rPr>
          <w:rFonts w:ascii="Times New Roman" w:hAnsi="Times New Roman" w:cs="Times New Roman"/>
          <w:b/>
          <w:sz w:val="24"/>
          <w:szCs w:val="24"/>
        </w:rPr>
      </w:pPr>
    </w:p>
    <w:p w14:paraId="00E187E6" w14:textId="77777777" w:rsidR="0080330E" w:rsidRDefault="0080330E" w:rsidP="001442AD">
      <w:pPr>
        <w:spacing w:after="0" w:line="480" w:lineRule="auto"/>
        <w:ind w:firstLine="720"/>
        <w:jc w:val="center"/>
        <w:rPr>
          <w:rFonts w:ascii="Times New Roman" w:hAnsi="Times New Roman" w:cs="Times New Roman"/>
          <w:b/>
          <w:sz w:val="24"/>
          <w:szCs w:val="24"/>
        </w:rPr>
      </w:pPr>
    </w:p>
    <w:p w14:paraId="6079FBB9" w14:textId="27E46ACA" w:rsidR="006B7711" w:rsidRDefault="001E251E" w:rsidP="001442AD">
      <w:pPr>
        <w:spacing w:after="0" w:line="480" w:lineRule="auto"/>
        <w:ind w:firstLine="720"/>
        <w:jc w:val="center"/>
        <w:rPr>
          <w:rFonts w:ascii="Times New Roman" w:hAnsi="Times New Roman" w:cs="Times New Roman"/>
          <w:b/>
          <w:sz w:val="24"/>
          <w:szCs w:val="24"/>
        </w:rPr>
      </w:pPr>
      <w:r w:rsidRPr="006B7711">
        <w:rPr>
          <w:rFonts w:ascii="Times New Roman" w:hAnsi="Times New Roman" w:cs="Times New Roman"/>
          <w:b/>
          <w:sz w:val="24"/>
          <w:szCs w:val="24"/>
        </w:rPr>
        <w:t>Statement of instrumental purpose</w:t>
      </w:r>
    </w:p>
    <w:p w14:paraId="42BAC5A5" w14:textId="616778F2" w:rsidR="005F1F36" w:rsidRDefault="001E251E" w:rsidP="001442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executives are determined to launch this program to provide mental health awareness among youths. The program will portray the organization as the most inclusive and medically competent to mentally challenged individuals who require these services. The organization is enthusiastic </w:t>
      </w:r>
      <w:proofErr w:type="gramStart"/>
      <w:r>
        <w:rPr>
          <w:rFonts w:ascii="Times New Roman" w:hAnsi="Times New Roman" w:cs="Times New Roman"/>
          <w:sz w:val="24"/>
          <w:szCs w:val="24"/>
        </w:rPr>
        <w:t>to  receive</w:t>
      </w:r>
      <w:proofErr w:type="gramEnd"/>
      <w:r>
        <w:rPr>
          <w:rFonts w:ascii="Times New Roman" w:hAnsi="Times New Roman" w:cs="Times New Roman"/>
          <w:sz w:val="24"/>
          <w:szCs w:val="24"/>
        </w:rPr>
        <w:t xml:space="preserve"> the financial support of $</w:t>
      </w:r>
      <w:r w:rsidR="00BD79C9">
        <w:rPr>
          <w:rFonts w:ascii="Times New Roman" w:hAnsi="Times New Roman" w:cs="Times New Roman"/>
          <w:sz w:val="24"/>
          <w:szCs w:val="24"/>
        </w:rPr>
        <w:t>1</w:t>
      </w:r>
      <w:r>
        <w:rPr>
          <w:rFonts w:ascii="Times New Roman" w:hAnsi="Times New Roman" w:cs="Times New Roman"/>
          <w:sz w:val="24"/>
          <w:szCs w:val="24"/>
        </w:rPr>
        <w:t>50,000 that will be vital in organizing community outreach events, compensating medical specialists, purchasing necessary medical equipment for the treatment of mental disorders, and acquiring relevant materials for the effectiveness of the awareness program.</w:t>
      </w:r>
    </w:p>
    <w:p w14:paraId="123D11D4" w14:textId="77777777" w:rsidR="005F1F36" w:rsidRDefault="001E251E" w:rsidP="001442AD">
      <w:pPr>
        <w:spacing w:after="0" w:line="480" w:lineRule="auto"/>
        <w:ind w:firstLine="720"/>
        <w:jc w:val="center"/>
        <w:rPr>
          <w:rFonts w:ascii="Times New Roman" w:hAnsi="Times New Roman" w:cs="Times New Roman"/>
          <w:b/>
          <w:sz w:val="24"/>
          <w:szCs w:val="24"/>
        </w:rPr>
      </w:pPr>
      <w:r w:rsidRPr="005F1F36">
        <w:rPr>
          <w:rFonts w:ascii="Times New Roman" w:hAnsi="Times New Roman" w:cs="Times New Roman"/>
          <w:b/>
          <w:sz w:val="24"/>
          <w:szCs w:val="24"/>
        </w:rPr>
        <w:t>The sponsor</w:t>
      </w:r>
    </w:p>
    <w:p w14:paraId="4BE19F0C" w14:textId="77777777" w:rsidR="005F1F36" w:rsidRDefault="001E251E" w:rsidP="001442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National Endowment for the Arts ha</w:t>
      </w:r>
      <w:r w:rsidR="0083057A">
        <w:rPr>
          <w:rFonts w:ascii="Times New Roman" w:hAnsi="Times New Roman" w:cs="Times New Roman"/>
          <w:sz w:val="24"/>
          <w:szCs w:val="24"/>
        </w:rPr>
        <w:t>s</w:t>
      </w:r>
      <w:r>
        <w:rPr>
          <w:rFonts w:ascii="Times New Roman" w:hAnsi="Times New Roman" w:cs="Times New Roman"/>
          <w:sz w:val="24"/>
          <w:szCs w:val="24"/>
        </w:rPr>
        <w:t xml:space="preserve"> been at the forefront to support organizations that value arts as a uniting factor to bring together individuals of diverse personality characteristics and divergent cultural backgrounds. Their goals and mission relatively align with our organization's vision and objectives of creating an equitable society and encouraging the adoption of peaceful mechanisms </w:t>
      </w:r>
      <w:r w:rsidR="0083057A">
        <w:rPr>
          <w:rFonts w:ascii="Times New Roman" w:hAnsi="Times New Roman" w:cs="Times New Roman"/>
          <w:sz w:val="24"/>
          <w:szCs w:val="24"/>
        </w:rPr>
        <w:t>in solving conflicts among youths in contemporary modern society</w:t>
      </w:r>
      <w:r w:rsidR="001442AD" w:rsidRPr="001442AD">
        <w:rPr>
          <w:rFonts w:ascii="Verdana" w:hAnsi="Verdana"/>
          <w:color w:val="333333"/>
          <w:sz w:val="21"/>
          <w:szCs w:val="21"/>
          <w:shd w:val="clear" w:color="auto" w:fill="FFFFFF"/>
        </w:rPr>
        <w:t xml:space="preserve"> </w:t>
      </w:r>
      <w:r w:rsidR="001442AD">
        <w:rPr>
          <w:rFonts w:ascii="Times New Roman" w:hAnsi="Times New Roman" w:cs="Times New Roman"/>
          <w:sz w:val="24"/>
          <w:szCs w:val="24"/>
        </w:rPr>
        <w:t>("Grants,")</w:t>
      </w:r>
      <w:r w:rsidR="0083057A">
        <w:rPr>
          <w:rFonts w:ascii="Times New Roman" w:hAnsi="Times New Roman" w:cs="Times New Roman"/>
          <w:sz w:val="24"/>
          <w:szCs w:val="24"/>
        </w:rPr>
        <w:t>.</w:t>
      </w:r>
      <w:r w:rsidR="00BA1335">
        <w:rPr>
          <w:rFonts w:ascii="Times New Roman" w:hAnsi="Times New Roman" w:cs="Times New Roman"/>
          <w:sz w:val="24"/>
          <w:szCs w:val="24"/>
        </w:rPr>
        <w:t xml:space="preserve"> The main purpose of mental awareness through this project is to raise community understanding on youth groups who suffer from depression and bipolar disorders; to adopt relevant treatment procedures to help them live a positive life and contribute to the sustainability of the community. </w:t>
      </w:r>
      <w:r w:rsidR="0083057A">
        <w:rPr>
          <w:rFonts w:ascii="Times New Roman" w:hAnsi="Times New Roman" w:cs="Times New Roman"/>
          <w:sz w:val="24"/>
          <w:szCs w:val="24"/>
        </w:rPr>
        <w:t xml:space="preserve"> </w:t>
      </w:r>
    </w:p>
    <w:p w14:paraId="299F6F92" w14:textId="77777777" w:rsidR="001442AD" w:rsidRDefault="001E251E">
      <w:pPr>
        <w:rPr>
          <w:rFonts w:ascii="Times New Roman" w:hAnsi="Times New Roman" w:cs="Times New Roman"/>
          <w:b/>
          <w:sz w:val="24"/>
          <w:szCs w:val="24"/>
        </w:rPr>
      </w:pPr>
      <w:r>
        <w:rPr>
          <w:rFonts w:ascii="Times New Roman" w:hAnsi="Times New Roman" w:cs="Times New Roman"/>
          <w:b/>
          <w:sz w:val="24"/>
          <w:szCs w:val="24"/>
        </w:rPr>
        <w:br w:type="page"/>
      </w:r>
    </w:p>
    <w:p w14:paraId="6487F034" w14:textId="77777777" w:rsidR="001442AD" w:rsidRDefault="001E251E" w:rsidP="001442AD">
      <w:pPr>
        <w:jc w:val="center"/>
        <w:rPr>
          <w:rFonts w:ascii="Times New Roman" w:hAnsi="Times New Roman" w:cs="Times New Roman"/>
          <w:b/>
          <w:sz w:val="24"/>
          <w:szCs w:val="24"/>
        </w:rPr>
      </w:pPr>
      <w:r w:rsidRPr="001442AD">
        <w:rPr>
          <w:rFonts w:ascii="Times New Roman" w:hAnsi="Times New Roman" w:cs="Times New Roman"/>
          <w:b/>
          <w:sz w:val="24"/>
          <w:szCs w:val="24"/>
        </w:rPr>
        <w:lastRenderedPageBreak/>
        <w:t>References</w:t>
      </w:r>
    </w:p>
    <w:p w14:paraId="4E16F59F" w14:textId="77777777" w:rsidR="001442AD" w:rsidRDefault="001E251E" w:rsidP="001442AD">
      <w:pPr>
        <w:spacing w:after="0" w:line="480" w:lineRule="auto"/>
        <w:ind w:left="720" w:hanging="720"/>
        <w:rPr>
          <w:rFonts w:ascii="Times New Roman" w:hAnsi="Times New Roman" w:cs="Times New Roman"/>
          <w:sz w:val="24"/>
          <w:szCs w:val="24"/>
        </w:rPr>
      </w:pPr>
      <w:proofErr w:type="spellStart"/>
      <w:r w:rsidRPr="001442AD">
        <w:rPr>
          <w:rFonts w:ascii="Times New Roman" w:hAnsi="Times New Roman" w:cs="Times New Roman"/>
          <w:sz w:val="24"/>
          <w:szCs w:val="24"/>
        </w:rPr>
        <w:t>Fırat</w:t>
      </w:r>
      <w:proofErr w:type="spellEnd"/>
      <w:r w:rsidRPr="001442AD">
        <w:rPr>
          <w:rFonts w:ascii="Times New Roman" w:hAnsi="Times New Roman" w:cs="Times New Roman"/>
          <w:sz w:val="24"/>
          <w:szCs w:val="24"/>
        </w:rPr>
        <w:t>, A. F. (2018). Violence in/by the market. </w:t>
      </w:r>
      <w:r w:rsidRPr="001442AD">
        <w:rPr>
          <w:rFonts w:ascii="Times New Roman" w:hAnsi="Times New Roman" w:cs="Times New Roman"/>
          <w:i/>
          <w:iCs/>
          <w:sz w:val="24"/>
          <w:szCs w:val="24"/>
        </w:rPr>
        <w:t>Journal of Marketing Management</w:t>
      </w:r>
      <w:r w:rsidRPr="001442AD">
        <w:rPr>
          <w:rFonts w:ascii="Times New Roman" w:hAnsi="Times New Roman" w:cs="Times New Roman"/>
          <w:sz w:val="24"/>
          <w:szCs w:val="24"/>
        </w:rPr>
        <w:t>, </w:t>
      </w:r>
      <w:r w:rsidRPr="001442AD">
        <w:rPr>
          <w:rFonts w:ascii="Times New Roman" w:hAnsi="Times New Roman" w:cs="Times New Roman"/>
          <w:i/>
          <w:iCs/>
          <w:sz w:val="24"/>
          <w:szCs w:val="24"/>
        </w:rPr>
        <w:t>34</w:t>
      </w:r>
      <w:r w:rsidRPr="001442AD">
        <w:rPr>
          <w:rFonts w:ascii="Times New Roman" w:hAnsi="Times New Roman" w:cs="Times New Roman"/>
          <w:sz w:val="24"/>
          <w:szCs w:val="24"/>
        </w:rPr>
        <w:t>(11-12), 1015-1022. https://doi.org/10.1080/0267257x.2018.1432190</w:t>
      </w:r>
    </w:p>
    <w:p w14:paraId="61D9C2D4" w14:textId="77777777" w:rsidR="001442AD" w:rsidRDefault="001E251E" w:rsidP="001442AD">
      <w:pPr>
        <w:spacing w:after="0" w:line="480" w:lineRule="auto"/>
        <w:ind w:left="720" w:hanging="720"/>
        <w:rPr>
          <w:rFonts w:ascii="Times New Roman" w:hAnsi="Times New Roman" w:cs="Times New Roman"/>
          <w:sz w:val="24"/>
          <w:szCs w:val="24"/>
        </w:rPr>
      </w:pPr>
      <w:r w:rsidRPr="001442AD">
        <w:rPr>
          <w:rFonts w:ascii="Times New Roman" w:hAnsi="Times New Roman" w:cs="Times New Roman"/>
          <w:i/>
          <w:iCs/>
          <w:sz w:val="24"/>
          <w:szCs w:val="24"/>
        </w:rPr>
        <w:t>Grants</w:t>
      </w:r>
      <w:r w:rsidRPr="001442AD">
        <w:rPr>
          <w:rFonts w:ascii="Times New Roman" w:hAnsi="Times New Roman" w:cs="Times New Roman"/>
          <w:sz w:val="24"/>
          <w:szCs w:val="24"/>
        </w:rPr>
        <w:t>. National Endowment for the Arts. https://www.arts.gov/</w:t>
      </w:r>
    </w:p>
    <w:p w14:paraId="7A1438B2" w14:textId="77777777" w:rsidR="001442AD" w:rsidRDefault="001E251E" w:rsidP="001442AD">
      <w:pPr>
        <w:spacing w:after="0" w:line="480" w:lineRule="auto"/>
        <w:ind w:left="720" w:hanging="720"/>
        <w:rPr>
          <w:rFonts w:ascii="Times New Roman" w:hAnsi="Times New Roman" w:cs="Times New Roman"/>
          <w:sz w:val="24"/>
          <w:szCs w:val="24"/>
        </w:rPr>
      </w:pPr>
      <w:r w:rsidRPr="001442AD">
        <w:rPr>
          <w:rFonts w:ascii="Times New Roman" w:hAnsi="Times New Roman" w:cs="Times New Roman"/>
          <w:sz w:val="24"/>
          <w:szCs w:val="24"/>
        </w:rPr>
        <w:t>Mitton, K. (2019). Public health and violence. </w:t>
      </w:r>
      <w:r w:rsidRPr="001442AD">
        <w:rPr>
          <w:rFonts w:ascii="Times New Roman" w:hAnsi="Times New Roman" w:cs="Times New Roman"/>
          <w:i/>
          <w:iCs/>
          <w:sz w:val="24"/>
          <w:szCs w:val="24"/>
        </w:rPr>
        <w:t>Critical Public Health</w:t>
      </w:r>
      <w:r w:rsidRPr="001442AD">
        <w:rPr>
          <w:rFonts w:ascii="Times New Roman" w:hAnsi="Times New Roman" w:cs="Times New Roman"/>
          <w:sz w:val="24"/>
          <w:szCs w:val="24"/>
        </w:rPr>
        <w:t>, </w:t>
      </w:r>
      <w:r w:rsidRPr="001442AD">
        <w:rPr>
          <w:rFonts w:ascii="Times New Roman" w:hAnsi="Times New Roman" w:cs="Times New Roman"/>
          <w:i/>
          <w:iCs/>
          <w:sz w:val="24"/>
          <w:szCs w:val="24"/>
        </w:rPr>
        <w:t>29</w:t>
      </w:r>
      <w:r w:rsidRPr="001442AD">
        <w:rPr>
          <w:rFonts w:ascii="Times New Roman" w:hAnsi="Times New Roman" w:cs="Times New Roman"/>
          <w:sz w:val="24"/>
          <w:szCs w:val="24"/>
        </w:rPr>
        <w:t>(2), 135-137. https://doi.org/10.1080/09581596.2019.1564223</w:t>
      </w:r>
    </w:p>
    <w:p w14:paraId="74D00444" w14:textId="77777777" w:rsidR="001442AD" w:rsidRDefault="001E251E" w:rsidP="001442AD">
      <w:pPr>
        <w:spacing w:after="0" w:line="480" w:lineRule="auto"/>
        <w:ind w:left="720" w:hanging="720"/>
        <w:rPr>
          <w:rFonts w:ascii="Times New Roman" w:hAnsi="Times New Roman" w:cs="Times New Roman"/>
          <w:sz w:val="24"/>
          <w:szCs w:val="24"/>
        </w:rPr>
      </w:pPr>
      <w:proofErr w:type="spellStart"/>
      <w:r w:rsidRPr="001442AD">
        <w:rPr>
          <w:rFonts w:ascii="Times New Roman" w:hAnsi="Times New Roman" w:cs="Times New Roman"/>
          <w:sz w:val="24"/>
          <w:szCs w:val="24"/>
        </w:rPr>
        <w:t>Reavell</w:t>
      </w:r>
      <w:proofErr w:type="spellEnd"/>
      <w:r w:rsidRPr="001442AD">
        <w:rPr>
          <w:rFonts w:ascii="Times New Roman" w:hAnsi="Times New Roman" w:cs="Times New Roman"/>
          <w:sz w:val="24"/>
          <w:szCs w:val="24"/>
        </w:rPr>
        <w:t xml:space="preserve">, J., Hopkinson, M., </w:t>
      </w:r>
      <w:proofErr w:type="spellStart"/>
      <w:r w:rsidRPr="001442AD">
        <w:rPr>
          <w:rFonts w:ascii="Times New Roman" w:hAnsi="Times New Roman" w:cs="Times New Roman"/>
          <w:sz w:val="24"/>
          <w:szCs w:val="24"/>
        </w:rPr>
        <w:t>Clarkesmith</w:t>
      </w:r>
      <w:proofErr w:type="spellEnd"/>
      <w:r w:rsidRPr="001442AD">
        <w:rPr>
          <w:rFonts w:ascii="Times New Roman" w:hAnsi="Times New Roman" w:cs="Times New Roman"/>
          <w:sz w:val="24"/>
          <w:szCs w:val="24"/>
        </w:rPr>
        <w:t xml:space="preserve">, D., &amp; Lane, D. A. (2018). Effectiveness of cognitive-behavioral therapy for depression and anxiety in patients with cardiovascular disease: A systematic review and meta-analysis. </w:t>
      </w:r>
      <w:r w:rsidRPr="001442AD">
        <w:rPr>
          <w:rFonts w:ascii="Times New Roman" w:hAnsi="Times New Roman" w:cs="Times New Roman"/>
          <w:i/>
          <w:iCs/>
          <w:sz w:val="24"/>
          <w:szCs w:val="24"/>
        </w:rPr>
        <w:t>Psychosomatic Medicine</w:t>
      </w:r>
      <w:r w:rsidRPr="001442AD">
        <w:rPr>
          <w:rFonts w:ascii="Times New Roman" w:hAnsi="Times New Roman" w:cs="Times New Roman"/>
          <w:sz w:val="24"/>
          <w:szCs w:val="24"/>
        </w:rPr>
        <w:t>, </w:t>
      </w:r>
      <w:r w:rsidRPr="001442AD">
        <w:rPr>
          <w:rFonts w:ascii="Times New Roman" w:hAnsi="Times New Roman" w:cs="Times New Roman"/>
          <w:i/>
          <w:iCs/>
          <w:sz w:val="24"/>
          <w:szCs w:val="24"/>
        </w:rPr>
        <w:t>80</w:t>
      </w:r>
      <w:r w:rsidRPr="001442AD">
        <w:rPr>
          <w:rFonts w:ascii="Times New Roman" w:hAnsi="Times New Roman" w:cs="Times New Roman"/>
          <w:sz w:val="24"/>
          <w:szCs w:val="24"/>
        </w:rPr>
        <w:t>(8), 742-753. https://doi.org/10.1097/psy.0000000000000626</w:t>
      </w:r>
    </w:p>
    <w:p w14:paraId="6B408B6D" w14:textId="77777777" w:rsidR="001442AD" w:rsidRPr="001442AD" w:rsidRDefault="001442AD" w:rsidP="001442AD">
      <w:pPr>
        <w:rPr>
          <w:rFonts w:ascii="Times New Roman" w:hAnsi="Times New Roman" w:cs="Times New Roman"/>
          <w:sz w:val="24"/>
          <w:szCs w:val="24"/>
        </w:rPr>
      </w:pPr>
    </w:p>
    <w:p w14:paraId="2631D600" w14:textId="77777777" w:rsidR="006B7711" w:rsidRPr="006B7711" w:rsidRDefault="001E251E" w:rsidP="006B7711">
      <w:pPr>
        <w:rPr>
          <w:rFonts w:ascii="Times New Roman" w:hAnsi="Times New Roman" w:cs="Times New Roman"/>
          <w:sz w:val="24"/>
          <w:szCs w:val="24"/>
        </w:rPr>
      </w:pPr>
      <w:r>
        <w:rPr>
          <w:rFonts w:ascii="Times New Roman" w:hAnsi="Times New Roman" w:cs="Times New Roman"/>
          <w:sz w:val="24"/>
          <w:szCs w:val="24"/>
        </w:rPr>
        <w:t xml:space="preserve">   </w:t>
      </w:r>
    </w:p>
    <w:p w14:paraId="60EB8C26" w14:textId="77777777" w:rsidR="00D577C8" w:rsidRDefault="00D577C8" w:rsidP="007105F7">
      <w:pPr>
        <w:rPr>
          <w:rFonts w:ascii="Times New Roman" w:hAnsi="Times New Roman" w:cs="Times New Roman"/>
          <w:sz w:val="24"/>
          <w:szCs w:val="24"/>
        </w:rPr>
      </w:pPr>
    </w:p>
    <w:p w14:paraId="476C78F4" w14:textId="77777777" w:rsidR="00D102F7" w:rsidRPr="00645B28" w:rsidRDefault="00D102F7" w:rsidP="007105F7">
      <w:pPr>
        <w:rPr>
          <w:rFonts w:ascii="Times New Roman" w:hAnsi="Times New Roman" w:cs="Times New Roman"/>
          <w:sz w:val="24"/>
          <w:szCs w:val="24"/>
        </w:rPr>
      </w:pPr>
    </w:p>
    <w:sectPr w:rsidR="00D102F7" w:rsidRPr="00645B2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13A24" w14:textId="77777777" w:rsidR="009915C6" w:rsidRDefault="009915C6">
      <w:pPr>
        <w:spacing w:after="0" w:line="240" w:lineRule="auto"/>
      </w:pPr>
      <w:r>
        <w:separator/>
      </w:r>
    </w:p>
  </w:endnote>
  <w:endnote w:type="continuationSeparator" w:id="0">
    <w:p w14:paraId="136BAA0F" w14:textId="77777777" w:rsidR="009915C6" w:rsidRDefault="0099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4ADFF" w14:textId="77777777" w:rsidR="009915C6" w:rsidRDefault="009915C6">
      <w:pPr>
        <w:spacing w:after="0" w:line="240" w:lineRule="auto"/>
      </w:pPr>
      <w:r>
        <w:separator/>
      </w:r>
    </w:p>
  </w:footnote>
  <w:footnote w:type="continuationSeparator" w:id="0">
    <w:p w14:paraId="6984CDAE" w14:textId="77777777" w:rsidR="009915C6" w:rsidRDefault="00991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100560"/>
      <w:docPartObj>
        <w:docPartGallery w:val="Page Numbers (Top of Page)"/>
        <w:docPartUnique/>
      </w:docPartObj>
    </w:sdtPr>
    <w:sdtEndPr>
      <w:rPr>
        <w:noProof/>
      </w:rPr>
    </w:sdtEndPr>
    <w:sdtContent>
      <w:p w14:paraId="6EDAB54D" w14:textId="77777777" w:rsidR="00BA1335" w:rsidRDefault="001E251E">
        <w:pPr>
          <w:pStyle w:val="Header"/>
          <w:jc w:val="right"/>
        </w:pPr>
        <w:r>
          <w:fldChar w:fldCharType="begin"/>
        </w:r>
        <w:r>
          <w:instrText xml:space="preserve"> PAGE   \* MERGEFORMAT </w:instrText>
        </w:r>
        <w:r>
          <w:fldChar w:fldCharType="separate"/>
        </w:r>
        <w:r w:rsidR="00A23F3C">
          <w:rPr>
            <w:noProof/>
          </w:rPr>
          <w:t>3</w:t>
        </w:r>
        <w:r>
          <w:rPr>
            <w:noProof/>
          </w:rPr>
          <w:fldChar w:fldCharType="end"/>
        </w:r>
      </w:p>
    </w:sdtContent>
  </w:sdt>
  <w:p w14:paraId="576A46C1" w14:textId="77777777" w:rsidR="00BA1335" w:rsidRDefault="00BA13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28"/>
    <w:rsid w:val="00044173"/>
    <w:rsid w:val="00134BA0"/>
    <w:rsid w:val="001442AD"/>
    <w:rsid w:val="001E251E"/>
    <w:rsid w:val="002D4758"/>
    <w:rsid w:val="003741E7"/>
    <w:rsid w:val="0056686D"/>
    <w:rsid w:val="005F1F36"/>
    <w:rsid w:val="00645B28"/>
    <w:rsid w:val="006A16DE"/>
    <w:rsid w:val="006B7711"/>
    <w:rsid w:val="007105F7"/>
    <w:rsid w:val="007733E1"/>
    <w:rsid w:val="0080330E"/>
    <w:rsid w:val="0083057A"/>
    <w:rsid w:val="009915C6"/>
    <w:rsid w:val="009F4CD0"/>
    <w:rsid w:val="00A23F3C"/>
    <w:rsid w:val="00B400CD"/>
    <w:rsid w:val="00BA1335"/>
    <w:rsid w:val="00BD79C9"/>
    <w:rsid w:val="00D102F7"/>
    <w:rsid w:val="00D41F61"/>
    <w:rsid w:val="00D577C8"/>
    <w:rsid w:val="00D70213"/>
    <w:rsid w:val="00D70D2F"/>
    <w:rsid w:val="00DD5ED4"/>
    <w:rsid w:val="00E012EB"/>
    <w:rsid w:val="00EC5F79"/>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26BD"/>
  <w15:docId w15:val="{717C8E03-10EA-4486-88DE-0252730B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B28"/>
  </w:style>
  <w:style w:type="paragraph" w:styleId="Footer">
    <w:name w:val="footer"/>
    <w:basedOn w:val="Normal"/>
    <w:link w:val="FooterChar"/>
    <w:uiPriority w:val="99"/>
    <w:unhideWhenUsed/>
    <w:rsid w:val="00645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B28"/>
  </w:style>
  <w:style w:type="character" w:styleId="Hyperlink">
    <w:name w:val="Hyperlink"/>
    <w:basedOn w:val="DefaultParagraphFont"/>
    <w:uiPriority w:val="99"/>
    <w:unhideWhenUsed/>
    <w:rsid w:val="001442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Fredrick Malingu</dc:creator>
  <cp:lastModifiedBy>Rocherr Landrum</cp:lastModifiedBy>
  <cp:revision>2</cp:revision>
  <dcterms:created xsi:type="dcterms:W3CDTF">2021-12-15T23:37:00Z</dcterms:created>
  <dcterms:modified xsi:type="dcterms:W3CDTF">2021-12-15T23:37:00Z</dcterms:modified>
</cp:coreProperties>
</file>