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D739" w14:textId="77777777" w:rsidR="00BE701D" w:rsidRDefault="00AF0490" w:rsidP="00BE701D">
      <w:pPr>
        <w:jc w:val="center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971"/>
        <w:gridCol w:w="3222"/>
      </w:tblGrid>
      <w:tr w:rsidR="00BE701D" w:rsidRPr="00BE701D" w14:paraId="7A848967" w14:textId="77777777" w:rsidTr="00B344EB">
        <w:trPr>
          <w:trHeight w:val="123"/>
        </w:trPr>
        <w:tc>
          <w:tcPr>
            <w:tcW w:w="1580" w:type="pct"/>
            <w:vAlign w:val="center"/>
          </w:tcPr>
          <w:p w14:paraId="527661F3" w14:textId="77777777" w:rsidR="00BE701D" w:rsidRPr="00BE701D" w:rsidRDefault="00BE701D" w:rsidP="00BE701D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298829E" w14:textId="77777777" w:rsidR="00BE701D" w:rsidRPr="00BE701D" w:rsidRDefault="00BE701D" w:rsidP="00BE701D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4FD7AAFC" w14:textId="77777777" w:rsidR="00BE701D" w:rsidRPr="00BE701D" w:rsidRDefault="00BE701D" w:rsidP="00BE701D">
            <w:pPr>
              <w:bidi/>
              <w:spacing w:line="192" w:lineRule="auto"/>
              <w:jc w:val="right"/>
              <w:rPr>
                <w:rFonts w:ascii="Sakkal Majalla" w:eastAsia="Times New Roman" w:hAnsi="Sakkal Majalla" w:cs="Arial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1FC7593E" w14:textId="77777777" w:rsidR="00BE701D" w:rsidRPr="00BE701D" w:rsidRDefault="00BE701D" w:rsidP="00BE701D">
            <w:pPr>
              <w:bidi/>
              <w:spacing w:line="240" w:lineRule="auto"/>
              <w:rPr>
                <w:rFonts w:ascii="Sakkal Majalla" w:eastAsia="Times New Roman" w:hAnsi="Sakkal Majalla" w:cs="Arial"/>
                <w:sz w:val="20"/>
                <w:szCs w:val="20"/>
                <w:lang w:val="en-US"/>
              </w:rPr>
            </w:pPr>
            <w:r w:rsidRPr="00BE701D">
              <w:rPr>
                <w:rFonts w:ascii="Sakkal Majalla" w:eastAsia="Times New Roman" w:hAnsi="Sakkal Majalla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9981C1E" wp14:editId="6B7B93B9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3DB7753E" w14:textId="77777777" w:rsidR="00BE701D" w:rsidRPr="00BE701D" w:rsidRDefault="00BE701D" w:rsidP="00BE701D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42199D92" w14:textId="77777777" w:rsidR="00BE701D" w:rsidRPr="00BE701D" w:rsidRDefault="00BE701D" w:rsidP="00BE701D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6BBEBFE8" w14:textId="77777777" w:rsidR="00BE701D" w:rsidRPr="00BE701D" w:rsidRDefault="00BE701D" w:rsidP="00BE701D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0FD50745" w14:textId="77777777" w:rsidR="00BE701D" w:rsidRPr="00BE701D" w:rsidRDefault="00BE701D" w:rsidP="00BE701D">
            <w:pPr>
              <w:bidi/>
              <w:spacing w:line="240" w:lineRule="auto"/>
              <w:rPr>
                <w:rFonts w:ascii="Sakkal Majalla" w:eastAsia="Times New Roman" w:hAnsi="Sakkal Majalla" w:cs="Arial"/>
                <w:sz w:val="20"/>
                <w:szCs w:val="20"/>
                <w:rtl/>
                <w:lang w:val="en-US"/>
              </w:rPr>
            </w:pPr>
          </w:p>
        </w:tc>
      </w:tr>
    </w:tbl>
    <w:p w14:paraId="16D7635A" w14:textId="2DE6EDCF" w:rsidR="00D25C55" w:rsidRDefault="00D25C55" w:rsidP="00BE701D">
      <w:pPr>
        <w:jc w:val="center"/>
        <w:rPr>
          <w:sz w:val="10"/>
          <w:szCs w:val="10"/>
        </w:rPr>
      </w:pPr>
    </w:p>
    <w:p w14:paraId="2B3D42DE" w14:textId="692B25CC" w:rsidR="00296C74" w:rsidRPr="00231EAB" w:rsidRDefault="00D25C55" w:rsidP="00AF37F9">
      <w:pPr>
        <w:rPr>
          <w:color w:val="FFC000"/>
          <w:sz w:val="10"/>
          <w:szCs w:val="10"/>
        </w:rPr>
      </w:pPr>
      <w:r w:rsidRPr="00231EAB">
        <w:rPr>
          <w:b/>
          <w:bCs/>
          <w:color w:val="FFC000"/>
          <w:sz w:val="28"/>
          <w:szCs w:val="28"/>
        </w:rPr>
        <w:t>College of Administrative and Financial Sciences</w:t>
      </w:r>
      <w:r w:rsidR="00743E7E" w:rsidRPr="00231EAB">
        <w:rPr>
          <w:rFonts w:asciiTheme="majorBidi" w:hAnsiTheme="majorBidi" w:cstheme="majorBidi"/>
          <w:b/>
          <w:bCs/>
          <w:noProof/>
          <w:color w:val="FFC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DF9A" wp14:editId="236306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901D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B0A53" w14:textId="4C2DF8F0" w:rsidR="00832CD9" w:rsidRPr="003A2315" w:rsidRDefault="00312DAB" w:rsidP="00D81239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2060"/>
          <w:sz w:val="48"/>
          <w:szCs w:val="48"/>
        </w:rPr>
        <w:t>Assignment-</w:t>
      </w:r>
      <w:r w:rsidR="003D5584">
        <w:rPr>
          <w:rFonts w:asciiTheme="majorBidi" w:hAnsiTheme="majorBidi" w:cstheme="majorBidi"/>
          <w:b/>
          <w:bCs/>
          <w:color w:val="002060"/>
          <w:sz w:val="48"/>
          <w:szCs w:val="48"/>
        </w:rPr>
        <w:t>3</w:t>
      </w:r>
    </w:p>
    <w:p w14:paraId="417D7983" w14:textId="225E56BC" w:rsidR="006C5A88" w:rsidRPr="003A2315" w:rsidRDefault="00BC277B" w:rsidP="00D81239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</w:rPr>
        <w:t>MGT322</w:t>
      </w:r>
      <w:r w:rsidR="00312DAB">
        <w:rPr>
          <w:rFonts w:asciiTheme="majorBidi" w:hAnsiTheme="majorBidi" w:cstheme="majorBidi"/>
          <w:b/>
          <w:bCs/>
          <w:color w:val="002060"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40"/>
          <w:szCs w:val="40"/>
        </w:rPr>
        <w:t>–</w:t>
      </w:r>
      <w:r w:rsidR="00312DAB">
        <w:rPr>
          <w:rFonts w:asciiTheme="majorBidi" w:hAnsiTheme="majorBidi" w:cstheme="majorBidi"/>
          <w:b/>
          <w:bCs/>
          <w:color w:val="002060"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40"/>
          <w:szCs w:val="40"/>
        </w:rPr>
        <w:t xml:space="preserve">Logistics Management </w:t>
      </w:r>
    </w:p>
    <w:p w14:paraId="3C07FD86" w14:textId="4F4AAD5D" w:rsidR="00E46972" w:rsidRPr="003A2315" w:rsidRDefault="00743E7E" w:rsidP="00C807C1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3A2315">
        <w:rPr>
          <w:rFonts w:asciiTheme="majorBidi" w:hAnsiTheme="majorBidi" w:cstheme="majorBidi"/>
          <w:b/>
          <w:bCs/>
          <w:noProof/>
          <w:color w:val="00206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DBB43" wp14:editId="2905D3DB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9922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D</w:t>
      </w:r>
      <w:r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ead</w:t>
      </w:r>
      <w:r w:rsidR="00E46972"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line: </w:t>
      </w:r>
      <w:r w:rsidR="003D5584">
        <w:rPr>
          <w:rFonts w:asciiTheme="majorBidi" w:hAnsiTheme="majorBidi" w:cstheme="majorBidi"/>
          <w:b/>
          <w:bCs/>
          <w:color w:val="002060"/>
          <w:sz w:val="36"/>
          <w:szCs w:val="36"/>
        </w:rPr>
        <w:t>04</w:t>
      </w:r>
      <w:r w:rsidR="00C807C1"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3D5584">
        <w:rPr>
          <w:rFonts w:asciiTheme="majorBidi" w:hAnsiTheme="majorBidi" w:cstheme="majorBidi"/>
          <w:b/>
          <w:bCs/>
          <w:color w:val="002060"/>
          <w:sz w:val="36"/>
          <w:szCs w:val="36"/>
        </w:rPr>
        <w:t>12</w:t>
      </w:r>
      <w:r w:rsidR="00E46972"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231EAB"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21</w:t>
      </w:r>
      <w:r w:rsidR="00E46972"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1995E2B0" w14:textId="77777777" w:rsidR="00E46972" w:rsidRDefault="00E46972">
      <w:pPr>
        <w:rPr>
          <w:rFonts w:asciiTheme="majorBidi" w:hAnsiTheme="majorBidi" w:cstheme="majorBidi"/>
        </w:rPr>
      </w:pPr>
    </w:p>
    <w:p w14:paraId="262627B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5400"/>
      </w:tblGrid>
      <w:tr w:rsidR="00E46972" w:rsidRPr="00E46972" w14:paraId="541D1F42" w14:textId="77777777" w:rsidTr="00BC277B">
        <w:tc>
          <w:tcPr>
            <w:tcW w:w="4495" w:type="dxa"/>
            <w:vAlign w:val="center"/>
          </w:tcPr>
          <w:p w14:paraId="20CE9703" w14:textId="45D52714" w:rsidR="00E46972" w:rsidRPr="00743E7E" w:rsidRDefault="00E46972" w:rsidP="00961B0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61B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C277B">
              <w:rPr>
                <w:rFonts w:asciiTheme="majorBidi" w:hAnsiTheme="majorBidi" w:cstheme="majorBidi"/>
                <w:sz w:val="28"/>
                <w:szCs w:val="28"/>
              </w:rPr>
              <w:t xml:space="preserve">Logistics Management </w:t>
            </w:r>
          </w:p>
        </w:tc>
        <w:tc>
          <w:tcPr>
            <w:tcW w:w="5400" w:type="dxa"/>
            <w:vAlign w:val="center"/>
          </w:tcPr>
          <w:p w14:paraId="30840769" w14:textId="407E1ECA" w:rsidR="00E46972" w:rsidRPr="00743E7E" w:rsidRDefault="00D742DD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E46972" w:rsidRPr="00743E7E">
              <w:rPr>
                <w:rFonts w:asciiTheme="majorBidi" w:hAnsiTheme="majorBidi" w:cstheme="majorBidi"/>
                <w:sz w:val="28"/>
                <w:szCs w:val="28"/>
              </w:rPr>
              <w:t>tudent’s Name:</w:t>
            </w:r>
          </w:p>
        </w:tc>
      </w:tr>
      <w:tr w:rsidR="00E46972" w:rsidRPr="00E46972" w14:paraId="705C8C01" w14:textId="77777777" w:rsidTr="00BC277B">
        <w:tc>
          <w:tcPr>
            <w:tcW w:w="4495" w:type="dxa"/>
            <w:vAlign w:val="center"/>
          </w:tcPr>
          <w:p w14:paraId="7C451831" w14:textId="226C25C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C277B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400" w:type="dxa"/>
            <w:vAlign w:val="center"/>
          </w:tcPr>
          <w:p w14:paraId="01BDFB4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7B94B5DF" w14:textId="77777777" w:rsidTr="00BC277B">
        <w:tc>
          <w:tcPr>
            <w:tcW w:w="4495" w:type="dxa"/>
            <w:vAlign w:val="center"/>
          </w:tcPr>
          <w:p w14:paraId="297406B1" w14:textId="35D863B5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8C08B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400" w:type="dxa"/>
            <w:vAlign w:val="center"/>
          </w:tcPr>
          <w:p w14:paraId="6331765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3C1181E6" w14:textId="77777777" w:rsidTr="009D49C8">
        <w:tc>
          <w:tcPr>
            <w:tcW w:w="9895" w:type="dxa"/>
            <w:gridSpan w:val="2"/>
            <w:vAlign w:val="center"/>
          </w:tcPr>
          <w:p w14:paraId="131231E9" w14:textId="6088AD99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690A85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690A85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6B12E9F" w14:textId="77777777" w:rsidR="00FA489A" w:rsidRDefault="00FA489A">
      <w:pPr>
        <w:rPr>
          <w:rFonts w:asciiTheme="majorBidi" w:hAnsiTheme="majorBidi" w:cstheme="majorBidi"/>
        </w:rPr>
      </w:pPr>
    </w:p>
    <w:p w14:paraId="565649F9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6705FC2E" w14:textId="77777777" w:rsidTr="00B61B5E">
        <w:tc>
          <w:tcPr>
            <w:tcW w:w="9900" w:type="dxa"/>
            <w:gridSpan w:val="2"/>
          </w:tcPr>
          <w:p w14:paraId="4760C8D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5089E0A5" w14:textId="77777777" w:rsidTr="00B61B5E">
        <w:tc>
          <w:tcPr>
            <w:tcW w:w="4500" w:type="dxa"/>
          </w:tcPr>
          <w:p w14:paraId="6BA85842" w14:textId="0BA1814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Marks Obtained/Out of</w:t>
            </w:r>
          </w:p>
        </w:tc>
        <w:tc>
          <w:tcPr>
            <w:tcW w:w="5400" w:type="dxa"/>
          </w:tcPr>
          <w:p w14:paraId="344EDD3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47C0D5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D3C38" wp14:editId="2E1C0B02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0A80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618453B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5C24A99F" w14:textId="77777777" w:rsidR="00E46972" w:rsidRPr="00BC277B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</w:rPr>
        <w:t>Th</w:t>
      </w:r>
      <w:r w:rsidR="00BA2283" w:rsidRPr="00BC277B">
        <w:rPr>
          <w:rFonts w:asciiTheme="majorBidi" w:hAnsiTheme="majorBidi" w:cstheme="majorBidi"/>
          <w:sz w:val="24"/>
          <w:szCs w:val="24"/>
        </w:rPr>
        <w:t>e</w:t>
      </w:r>
      <w:r w:rsidRPr="00BC277B">
        <w:rPr>
          <w:rFonts w:asciiTheme="majorBidi" w:hAnsiTheme="majorBidi" w:cstheme="majorBidi"/>
          <w:sz w:val="24"/>
          <w:szCs w:val="24"/>
        </w:rPr>
        <w:t xml:space="preserve"> Assignment </w:t>
      </w:r>
      <w:proofErr w:type="gramStart"/>
      <w:r w:rsidRPr="00BC277B">
        <w:rPr>
          <w:rFonts w:asciiTheme="majorBidi" w:hAnsiTheme="majorBidi" w:cstheme="majorBidi"/>
          <w:sz w:val="24"/>
          <w:szCs w:val="24"/>
        </w:rPr>
        <w:t>must be submitted</w:t>
      </w:r>
      <w:proofErr w:type="gramEnd"/>
      <w:r w:rsidRPr="00BC277B">
        <w:rPr>
          <w:rFonts w:asciiTheme="majorBidi" w:hAnsiTheme="majorBidi" w:cstheme="majorBidi"/>
          <w:sz w:val="24"/>
          <w:szCs w:val="24"/>
        </w:rPr>
        <w:t xml:space="preserve"> on Blackboard (</w:t>
      </w:r>
      <w:r w:rsidRPr="00BC277B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BC277B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BC277B">
        <w:rPr>
          <w:rFonts w:asciiTheme="majorBidi" w:hAnsiTheme="majorBidi" w:cstheme="majorBidi"/>
          <w:sz w:val="24"/>
          <w:szCs w:val="24"/>
        </w:rPr>
        <w:t>via allocated</w:t>
      </w:r>
      <w:r w:rsidRPr="00BC277B">
        <w:rPr>
          <w:rFonts w:asciiTheme="majorBidi" w:hAnsiTheme="majorBidi" w:cstheme="majorBidi"/>
          <w:sz w:val="24"/>
          <w:szCs w:val="24"/>
        </w:rPr>
        <w:t xml:space="preserve"> folder.</w:t>
      </w:r>
    </w:p>
    <w:p w14:paraId="058C13A7" w14:textId="77777777" w:rsidR="00E46972" w:rsidRPr="00BC277B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</w:rPr>
        <w:t xml:space="preserve">Assignments submitted through email </w:t>
      </w:r>
      <w:proofErr w:type="gramStart"/>
      <w:r w:rsidRPr="00BC277B">
        <w:rPr>
          <w:rFonts w:asciiTheme="majorBidi" w:hAnsiTheme="majorBidi" w:cstheme="majorBidi"/>
          <w:sz w:val="24"/>
          <w:szCs w:val="24"/>
        </w:rPr>
        <w:t>will not be accepted</w:t>
      </w:r>
      <w:proofErr w:type="gramEnd"/>
      <w:r w:rsidRPr="00BC277B">
        <w:rPr>
          <w:rFonts w:asciiTheme="majorBidi" w:hAnsiTheme="majorBidi" w:cstheme="majorBidi"/>
          <w:sz w:val="24"/>
          <w:szCs w:val="24"/>
        </w:rPr>
        <w:t>.</w:t>
      </w:r>
    </w:p>
    <w:p w14:paraId="69DAADCE" w14:textId="77777777" w:rsidR="00E46972" w:rsidRPr="00BC277B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BC277B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BC277B">
        <w:rPr>
          <w:rFonts w:asciiTheme="majorBidi" w:hAnsiTheme="majorBidi" w:cstheme="majorBidi"/>
          <w:sz w:val="24"/>
          <w:szCs w:val="24"/>
        </w:rPr>
        <w:t>their</w:t>
      </w:r>
      <w:r w:rsidR="00E46972" w:rsidRPr="00BC277B">
        <w:rPr>
          <w:rFonts w:asciiTheme="majorBidi" w:hAnsiTheme="majorBidi" w:cstheme="majorBidi"/>
          <w:sz w:val="24"/>
          <w:szCs w:val="24"/>
        </w:rPr>
        <w:t xml:space="preserve"> work clear and well </w:t>
      </w:r>
      <w:proofErr w:type="gramStart"/>
      <w:r w:rsidR="00E46972" w:rsidRPr="00BC277B">
        <w:rPr>
          <w:rFonts w:asciiTheme="majorBidi" w:hAnsiTheme="majorBidi" w:cstheme="majorBidi"/>
          <w:sz w:val="24"/>
          <w:szCs w:val="24"/>
        </w:rPr>
        <w:t>presented,</w:t>
      </w:r>
      <w:proofErr w:type="gramEnd"/>
      <w:r w:rsidR="00E46972" w:rsidRPr="00BC277B">
        <w:rPr>
          <w:rFonts w:asciiTheme="majorBidi" w:hAnsiTheme="majorBidi" w:cstheme="majorBidi"/>
          <w:sz w:val="24"/>
          <w:szCs w:val="24"/>
        </w:rPr>
        <w:t xml:space="preserve"> marks may be reduced for poor presentation. This includes filling your information on the cover page.</w:t>
      </w:r>
    </w:p>
    <w:p w14:paraId="054AA443" w14:textId="77777777" w:rsidR="00E46972" w:rsidRPr="00BC277B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</w:rPr>
        <w:t>Students must</w:t>
      </w:r>
      <w:r w:rsidR="00E46972" w:rsidRPr="00BC277B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BC277B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BC277B">
        <w:rPr>
          <w:rFonts w:asciiTheme="majorBidi" w:hAnsiTheme="majorBidi" w:cstheme="majorBidi"/>
          <w:sz w:val="24"/>
          <w:szCs w:val="24"/>
        </w:rPr>
        <w:t xml:space="preserve">in </w:t>
      </w:r>
      <w:r w:rsidRPr="00BC277B">
        <w:rPr>
          <w:rFonts w:asciiTheme="majorBidi" w:hAnsiTheme="majorBidi" w:cstheme="majorBidi"/>
          <w:sz w:val="24"/>
          <w:szCs w:val="24"/>
        </w:rPr>
        <w:t>their</w:t>
      </w:r>
      <w:r w:rsidR="00E46972" w:rsidRPr="00BC277B">
        <w:rPr>
          <w:rFonts w:asciiTheme="majorBidi" w:hAnsiTheme="majorBidi" w:cstheme="majorBidi"/>
          <w:sz w:val="24"/>
          <w:szCs w:val="24"/>
        </w:rPr>
        <w:t xml:space="preserve"> answer.</w:t>
      </w:r>
    </w:p>
    <w:p w14:paraId="1B8C4B73" w14:textId="77777777" w:rsidR="00E46972" w:rsidRPr="00BC277B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BC277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C277B">
        <w:rPr>
          <w:rFonts w:asciiTheme="majorBidi" w:hAnsiTheme="majorBidi" w:cstheme="majorBidi"/>
          <w:sz w:val="24"/>
          <w:szCs w:val="24"/>
        </w:rPr>
        <w:t>will NOT be accepted</w:t>
      </w:r>
      <w:proofErr w:type="gramEnd"/>
      <w:r w:rsidR="00E46972" w:rsidRPr="00BC277B">
        <w:rPr>
          <w:rFonts w:asciiTheme="majorBidi" w:hAnsiTheme="majorBidi" w:cstheme="majorBidi"/>
          <w:sz w:val="24"/>
          <w:szCs w:val="24"/>
        </w:rPr>
        <w:t>.</w:t>
      </w:r>
    </w:p>
    <w:p w14:paraId="70373B96" w14:textId="77777777" w:rsidR="00E46972" w:rsidRPr="00BC277B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C277B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BC277B">
        <w:rPr>
          <w:rFonts w:asciiTheme="majorBidi" w:hAnsiTheme="majorBidi" w:cstheme="majorBidi"/>
          <w:sz w:val="24"/>
          <w:szCs w:val="24"/>
        </w:rPr>
        <w:t xml:space="preserve"> words</w:t>
      </w:r>
      <w:r w:rsidRPr="00BC277B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BC277B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BC277B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proofErr w:type="gramEnd"/>
      <w:r w:rsidR="005C5F40" w:rsidRPr="00BC277B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14:paraId="11F5EE45" w14:textId="77777777" w:rsidR="00E46972" w:rsidRPr="00BC277B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</w:rPr>
        <w:t>All answered must be typed using</w:t>
      </w:r>
      <w:r w:rsidR="00E46972" w:rsidRPr="00BC277B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BC277B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BC277B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BC277B">
        <w:rPr>
          <w:rFonts w:asciiTheme="majorBidi" w:hAnsiTheme="majorBidi" w:cstheme="majorBidi"/>
          <w:sz w:val="24"/>
          <w:szCs w:val="24"/>
        </w:rPr>
        <w:t xml:space="preserve">font. No pictures containing text will be accepted and </w:t>
      </w:r>
      <w:proofErr w:type="gramStart"/>
      <w:r w:rsidRPr="00BC277B">
        <w:rPr>
          <w:rFonts w:asciiTheme="majorBidi" w:hAnsiTheme="majorBidi" w:cstheme="majorBidi"/>
          <w:sz w:val="24"/>
          <w:szCs w:val="24"/>
        </w:rPr>
        <w:t>will be considered</w:t>
      </w:r>
      <w:proofErr w:type="gramEnd"/>
      <w:r w:rsidRPr="00BC277B">
        <w:rPr>
          <w:rFonts w:asciiTheme="majorBidi" w:hAnsiTheme="majorBidi" w:cstheme="majorBidi"/>
          <w:sz w:val="24"/>
          <w:szCs w:val="24"/>
        </w:rPr>
        <w:t xml:space="preserve"> plagiarism).</w:t>
      </w:r>
    </w:p>
    <w:p w14:paraId="22C27B73" w14:textId="77777777" w:rsidR="005C5F40" w:rsidRPr="00BC277B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BC277B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BC277B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BC277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C277B">
        <w:rPr>
          <w:rFonts w:asciiTheme="majorBidi" w:hAnsiTheme="majorBidi" w:cstheme="majorBidi"/>
          <w:sz w:val="24"/>
          <w:szCs w:val="24"/>
        </w:rPr>
        <w:t>will NOT be accepted</w:t>
      </w:r>
      <w:proofErr w:type="gramEnd"/>
      <w:r w:rsidRPr="00BC277B">
        <w:rPr>
          <w:rFonts w:asciiTheme="majorBidi" w:hAnsiTheme="majorBidi" w:cstheme="majorBidi"/>
          <w:sz w:val="24"/>
          <w:szCs w:val="24"/>
        </w:rPr>
        <w:t xml:space="preserve">. </w:t>
      </w:r>
    </w:p>
    <w:p w14:paraId="6B2D7954" w14:textId="77777777" w:rsidR="00BC277B" w:rsidRDefault="00BC277B" w:rsidP="00DF17E3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bookmarkStart w:id="0" w:name="_Hlk30984517"/>
    </w:p>
    <w:bookmarkEnd w:id="0"/>
    <w:p w14:paraId="605306A4" w14:textId="77777777" w:rsidR="00A761FD" w:rsidRPr="00A761FD" w:rsidRDefault="00A761FD" w:rsidP="00A761FD">
      <w:pPr>
        <w:jc w:val="center"/>
        <w:rPr>
          <w:rFonts w:ascii="Times New Roman" w:hAnsi="Times New Roman"/>
          <w:b/>
          <w:bCs/>
          <w:color w:val="5B9BD5" w:themeColor="accent1"/>
          <w:sz w:val="34"/>
          <w:szCs w:val="24"/>
        </w:rPr>
      </w:pPr>
      <w:r w:rsidRPr="00A761FD">
        <w:rPr>
          <w:rFonts w:ascii="Times New Roman" w:hAnsi="Times New Roman"/>
          <w:b/>
          <w:bCs/>
          <w:color w:val="5B9BD5" w:themeColor="accent1"/>
          <w:sz w:val="34"/>
          <w:szCs w:val="24"/>
        </w:rPr>
        <w:lastRenderedPageBreak/>
        <w:t>Logistics Management</w:t>
      </w:r>
    </w:p>
    <w:p w14:paraId="6C32B27E" w14:textId="15ED27C1" w:rsidR="00A761FD" w:rsidRPr="00A761FD" w:rsidRDefault="003D5584" w:rsidP="00A761FD">
      <w:pPr>
        <w:pStyle w:val="Heading1"/>
        <w:jc w:val="center"/>
        <w:rPr>
          <w:rFonts w:ascii="Times New Roman" w:hAnsi="Times New Roman" w:cs="Times New Roman"/>
          <w:color w:val="5B9BD5" w:themeColor="accent1"/>
          <w:sz w:val="34"/>
          <w:szCs w:val="24"/>
        </w:rPr>
      </w:pPr>
      <w:r>
        <w:rPr>
          <w:rFonts w:ascii="Times New Roman" w:hAnsi="Times New Roman" w:cs="Times New Roman"/>
          <w:color w:val="5B9BD5" w:themeColor="accent1"/>
          <w:sz w:val="34"/>
          <w:szCs w:val="24"/>
        </w:rPr>
        <w:t>ASSIGNMENT -3</w:t>
      </w:r>
    </w:p>
    <w:p w14:paraId="6FF681B5" w14:textId="77777777" w:rsidR="00A761FD" w:rsidRDefault="00A761FD" w:rsidP="00A761FD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14:paraId="5EDAF95C" w14:textId="71A241CE" w:rsidR="00A761FD" w:rsidRDefault="00A761FD" w:rsidP="00A761F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/>
          <w:sz w:val="24"/>
          <w:szCs w:val="24"/>
        </w:rPr>
        <w:t>nd of</w:t>
      </w:r>
      <w:r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 </w:t>
      </w:r>
      <w:r w:rsidR="003D5584">
        <w:rPr>
          <w:rFonts w:ascii="Times New Roman" w:hAnsi="Times New Roman"/>
          <w:sz w:val="24"/>
          <w:szCs w:val="24"/>
        </w:rPr>
        <w:t>Week- 13</w:t>
      </w:r>
      <w:r w:rsidRPr="00A77F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9D1AF6" w14:textId="77777777" w:rsidR="00A761FD" w:rsidRPr="00E50E2E" w:rsidRDefault="00A761FD" w:rsidP="00A761FD">
      <w:pPr>
        <w:jc w:val="both"/>
        <w:rPr>
          <w:rFonts w:ascii="Times New Roman" w:hAnsi="Times New Roman"/>
          <w:sz w:val="24"/>
          <w:szCs w:val="24"/>
        </w:rPr>
      </w:pPr>
      <w:r w:rsidRPr="00B066E0">
        <w:rPr>
          <w:rFonts w:ascii="Times New Roman" w:hAnsi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/>
          <w:sz w:val="24"/>
          <w:szCs w:val="24"/>
        </w:rPr>
        <w:t xml:space="preserve"> Students Grade Centre </w:t>
      </w:r>
    </w:p>
    <w:p w14:paraId="53200F5B" w14:textId="77777777" w:rsidR="00A761FD" w:rsidRDefault="00A761FD" w:rsidP="00A761FD">
      <w:pPr>
        <w:rPr>
          <w:rFonts w:ascii="Times New Roman" w:hAnsi="Times New Roman"/>
          <w:sz w:val="24"/>
          <w:szCs w:val="24"/>
        </w:rPr>
      </w:pPr>
      <w:r w:rsidRPr="00E50E2E"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05 Marks</w:t>
      </w:r>
    </w:p>
    <w:p w14:paraId="0FF9F48C" w14:textId="77777777" w:rsidR="00A761FD" w:rsidRDefault="00A761FD" w:rsidP="00A761F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51FF">
        <w:rPr>
          <w:rFonts w:ascii="Times New Roman" w:hAnsi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DF54BA6" w14:textId="0FF6431B" w:rsidR="00480047" w:rsidRDefault="00480047" w:rsidP="00480047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the </w:t>
      </w:r>
      <w:r w:rsidRPr="00480047">
        <w:rPr>
          <w:rFonts w:ascii="Times New Roman" w:hAnsi="Times New Roman"/>
          <w:sz w:val="24"/>
          <w:szCs w:val="24"/>
        </w:rPr>
        <w:t>concepts of logistic system operations used in logistic systems, time bas</w:t>
      </w:r>
      <w:r>
        <w:rPr>
          <w:rFonts w:ascii="Times New Roman" w:hAnsi="Times New Roman"/>
          <w:sz w:val="24"/>
          <w:szCs w:val="24"/>
        </w:rPr>
        <w:t>ed management and lean thinking.</w:t>
      </w:r>
    </w:p>
    <w:p w14:paraId="45AF0CB7" w14:textId="75790C9E" w:rsidR="00480047" w:rsidRDefault="00480047" w:rsidP="00A761F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0047">
        <w:rPr>
          <w:rFonts w:ascii="Times New Roman" w:hAnsi="Times New Roman"/>
          <w:sz w:val="24"/>
          <w:szCs w:val="24"/>
        </w:rPr>
        <w:t xml:space="preserve">Interpret the use advanced theory and methods to identify </w:t>
      </w:r>
      <w:r>
        <w:rPr>
          <w:rFonts w:ascii="Times New Roman" w:hAnsi="Times New Roman"/>
          <w:sz w:val="24"/>
          <w:szCs w:val="24"/>
        </w:rPr>
        <w:t>inefficiencies in supply chains</w:t>
      </w:r>
    </w:p>
    <w:p w14:paraId="3FE5F0E0" w14:textId="77777777" w:rsidR="00480047" w:rsidRDefault="00480047" w:rsidP="00480047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59AF35A" w14:textId="52B35ACB" w:rsidR="00A761FD" w:rsidRPr="00480047" w:rsidRDefault="00A761FD" w:rsidP="00480047">
      <w:pPr>
        <w:spacing w:after="0" w:line="276" w:lineRule="auto"/>
        <w:jc w:val="both"/>
        <w:rPr>
          <w:rFonts w:ascii="Times New Roman" w:hAnsi="Times New Roman" w:cstheme="minorBidi"/>
          <w:sz w:val="24"/>
          <w:szCs w:val="24"/>
        </w:rPr>
      </w:pPr>
      <w:r w:rsidRPr="00480047">
        <w:rPr>
          <w:rFonts w:ascii="Times New Roman" w:hAnsi="Times New Roman"/>
          <w:b/>
          <w:color w:val="0070C0"/>
          <w:sz w:val="24"/>
          <w:szCs w:val="24"/>
        </w:rPr>
        <w:t>Assignment Workload:</w:t>
      </w:r>
    </w:p>
    <w:p w14:paraId="3476A16E" w14:textId="77777777" w:rsidR="00A761FD" w:rsidRPr="007E0BDD" w:rsidRDefault="00A761FD" w:rsidP="00A761F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0BDD">
        <w:rPr>
          <w:rFonts w:ascii="Times New Roman" w:hAnsi="Times New Roman"/>
          <w:sz w:val="24"/>
          <w:szCs w:val="24"/>
        </w:rPr>
        <w:t>This assignment is an individual assignment.</w:t>
      </w:r>
    </w:p>
    <w:p w14:paraId="461BDBB7" w14:textId="77777777" w:rsidR="00A761FD" w:rsidRDefault="00A761FD" w:rsidP="00A761F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14:paraId="491D2BE9" w14:textId="77777777" w:rsidR="003D5584" w:rsidRPr="003D5584" w:rsidRDefault="003D5584" w:rsidP="003D5584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n-US"/>
        </w:rPr>
      </w:pPr>
      <w:r w:rsidRPr="003D558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n-US"/>
        </w:rPr>
        <w:t>Critical Thinking</w:t>
      </w:r>
    </w:p>
    <w:p w14:paraId="7F2A6774" w14:textId="77777777" w:rsidR="003D5584" w:rsidRPr="003D5584" w:rsidRDefault="003D5584" w:rsidP="003D5584">
      <w:pPr>
        <w:spacing w:before="240" w:after="24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sz w:val="24"/>
          <w:szCs w:val="24"/>
          <w:lang w:val="en-US"/>
        </w:rPr>
        <w:t xml:space="preserve">The purpose of this assignment is to identify and apply Logistics and Supply Chain Management concepts/tools to suggest logistics performance priorities. </w:t>
      </w:r>
    </w:p>
    <w:p w14:paraId="18CFB6DE" w14:textId="77777777" w:rsidR="003D5584" w:rsidRPr="003D5584" w:rsidRDefault="003D5584" w:rsidP="003D5584">
      <w:pPr>
        <w:spacing w:before="240" w:after="24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b/>
          <w:sz w:val="24"/>
          <w:szCs w:val="24"/>
          <w:lang w:val="en-US"/>
        </w:rPr>
        <w:t>Use Saudi digital Library (SDL) search engine</w:t>
      </w:r>
      <w:bookmarkStart w:id="2" w:name="citation"/>
      <w:r w:rsidRPr="003D558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 </w:t>
      </w:r>
    </w:p>
    <w:p w14:paraId="73A72183" w14:textId="77777777" w:rsidR="003D5584" w:rsidRPr="003D5584" w:rsidRDefault="003D5584" w:rsidP="003D5584">
      <w:pPr>
        <w:spacing w:before="240" w:after="24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Search Title: THE BENEFITS OF LEAN MANUFACTURING what lean thinking offers the process </w:t>
      </w:r>
      <w:proofErr w:type="gramStart"/>
      <w:r w:rsidRPr="003D5584">
        <w:rPr>
          <w:rFonts w:ascii="Times New Roman" w:eastAsiaTheme="minorHAnsi" w:hAnsi="Times New Roman"/>
          <w:b/>
          <w:sz w:val="24"/>
          <w:szCs w:val="24"/>
          <w:lang w:val="en-US"/>
        </w:rPr>
        <w:t>Industries</w:t>
      </w:r>
      <w:proofErr w:type="gramEnd"/>
    </w:p>
    <w:p w14:paraId="6DBD87A3" w14:textId="77777777" w:rsidR="003D5584" w:rsidRPr="003D5584" w:rsidRDefault="003D5584" w:rsidP="003D5584">
      <w:pPr>
        <w:spacing w:before="240" w:after="24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Authors Name: </w:t>
      </w:r>
      <w:proofErr w:type="spellStart"/>
      <w:r w:rsidRPr="003D5584">
        <w:rPr>
          <w:rFonts w:ascii="Times New Roman" w:eastAsiaTheme="minorHAnsi" w:hAnsi="Times New Roman"/>
          <w:sz w:val="24"/>
          <w:szCs w:val="24"/>
          <w:lang w:val="en-US"/>
        </w:rPr>
        <w:t>Melton</w:t>
      </w:r>
      <w:proofErr w:type="gramStart"/>
      <w:r w:rsidRPr="003D5584">
        <w:rPr>
          <w:rFonts w:ascii="Times New Roman" w:eastAsiaTheme="minorHAnsi" w:hAnsi="Times New Roman"/>
          <w:sz w:val="24"/>
          <w:szCs w:val="24"/>
          <w:lang w:val="en-US"/>
        </w:rPr>
        <w:t>,T</w:t>
      </w:r>
      <w:bookmarkEnd w:id="2"/>
      <w:proofErr w:type="spellEnd"/>
      <w:proofErr w:type="gramEnd"/>
    </w:p>
    <w:p w14:paraId="1B096B88" w14:textId="77777777" w:rsidR="003D5584" w:rsidRPr="003D5584" w:rsidRDefault="003D5584" w:rsidP="003D5584">
      <w:pPr>
        <w:spacing w:line="240" w:lineRule="auto"/>
        <w:textAlignment w:val="baseline"/>
        <w:rPr>
          <w:rFonts w:ascii="Times New Roman" w:eastAsiaTheme="minorHAnsi" w:hAnsi="Times New Roman"/>
          <w:b/>
          <w:bCs/>
          <w:color w:val="333333"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b/>
          <w:bCs/>
          <w:color w:val="333333"/>
          <w:sz w:val="24"/>
          <w:szCs w:val="24"/>
          <w:lang w:val="en-US"/>
        </w:rPr>
        <w:t xml:space="preserve">Source: </w:t>
      </w:r>
      <w:r w:rsidRPr="003D5584">
        <w:rPr>
          <w:rFonts w:ascii="Times New Roman" w:eastAsiaTheme="minorHAnsi" w:hAnsi="Times New Roman"/>
          <w:color w:val="333333"/>
          <w:sz w:val="24"/>
          <w:szCs w:val="24"/>
          <w:lang w:val="en-US"/>
        </w:rPr>
        <w:t>In </w:t>
      </w:r>
      <w:proofErr w:type="gramStart"/>
      <w:r w:rsidRPr="003D5584">
        <w:rPr>
          <w:rFonts w:ascii="Times New Roman" w:eastAsiaTheme="minorHAnsi" w:hAnsi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>7th</w:t>
      </w:r>
      <w:proofErr w:type="gramEnd"/>
      <w:r w:rsidRPr="003D5584">
        <w:rPr>
          <w:rFonts w:ascii="Times New Roman" w:eastAsiaTheme="minorHAnsi" w:hAnsi="Times New Roman"/>
          <w:i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 World Congress of Chemical Engineering</w:t>
      </w:r>
      <w:r w:rsidRPr="003D5584">
        <w:rPr>
          <w:rFonts w:ascii="Times New Roman" w:eastAsiaTheme="minorHAnsi" w:hAnsi="Times New Roman"/>
          <w:color w:val="333333"/>
          <w:sz w:val="24"/>
          <w:szCs w:val="24"/>
          <w:lang w:val="en-US"/>
        </w:rPr>
        <w:t>, </w:t>
      </w:r>
      <w:hyperlink r:id="rId6" w:tooltip="Search for Chemical Engineering Research and Design" w:history="1">
        <w:r w:rsidRPr="003D5584">
          <w:rPr>
            <w:rFonts w:ascii="Times New Roman" w:eastAsiaTheme="minorHAnsi" w:hAnsi="Times New Roman"/>
            <w:color w:val="005BC6"/>
            <w:sz w:val="24"/>
            <w:szCs w:val="24"/>
            <w:u w:val="single"/>
            <w:bdr w:val="none" w:sz="0" w:space="0" w:color="auto" w:frame="1"/>
            <w:lang w:val="en-US"/>
          </w:rPr>
          <w:t>Chemical Engineering Research and Design</w:t>
        </w:r>
      </w:hyperlink>
      <w:r w:rsidRPr="003D5584">
        <w:rPr>
          <w:rFonts w:ascii="Times New Roman" w:eastAsiaTheme="minorHAnsi" w:hAnsi="Times New Roman"/>
          <w:color w:val="333333"/>
          <w:sz w:val="24"/>
          <w:szCs w:val="24"/>
          <w:lang w:val="en-US"/>
        </w:rPr>
        <w:t> June 2005 83(6):662-673</w:t>
      </w:r>
    </w:p>
    <w:p w14:paraId="536F08DC" w14:textId="77777777" w:rsidR="003D5584" w:rsidRPr="003D5584" w:rsidRDefault="003D5584" w:rsidP="003D5584">
      <w:pPr>
        <w:spacing w:before="240" w:after="24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Read out the research paper carefully and</w:t>
      </w:r>
      <w:r w:rsidRPr="003D5584">
        <w:rPr>
          <w:rFonts w:ascii="Times New Roman" w:eastAsiaTheme="minorHAnsi" w:hAnsi="Times New Roman"/>
          <w:sz w:val="24"/>
          <w:szCs w:val="24"/>
          <w:lang w:val="en-US"/>
        </w:rPr>
        <w:t xml:space="preserve"> based on your understanding </w:t>
      </w:r>
      <w:r w:rsidRPr="003D5584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you should answer the following questions. </w:t>
      </w:r>
    </w:p>
    <w:p w14:paraId="65B3D28F" w14:textId="77777777" w:rsidR="003D5584" w:rsidRPr="003D5584" w:rsidRDefault="003D5584" w:rsidP="003D5584">
      <w:pPr>
        <w:spacing w:before="240" w:after="24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3D5584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Questions:</w:t>
      </w:r>
    </w:p>
    <w:p w14:paraId="3EA1B4B5" w14:textId="49E89A7F" w:rsidR="003D5584" w:rsidRPr="003D5584" w:rsidRDefault="003D5584" w:rsidP="003D5584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</w:pPr>
      <w:r w:rsidRPr="003D5584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 xml:space="preserve">Why Manufacturing Companies focuses on Lean Thinking? </w:t>
      </w:r>
      <w:r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>(1.5 Marks)</w:t>
      </w:r>
    </w:p>
    <w:p w14:paraId="5C9E47CA" w14:textId="273603CA" w:rsidR="003D5584" w:rsidRPr="003D5584" w:rsidRDefault="003D5584" w:rsidP="003D5584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</w:pPr>
      <w:r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>What do</w:t>
      </w:r>
      <w:r w:rsidRPr="003D5584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 xml:space="preserve"> </w:t>
      </w:r>
      <w:r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>understand</w:t>
      </w:r>
      <w:r w:rsidRPr="003D5584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 xml:space="preserve"> by the term overproduction? Why </w:t>
      </w:r>
      <w:r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>it consider</w:t>
      </w:r>
      <w:r w:rsidRPr="003D5584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 xml:space="preserve"> as the biggest waste of all? </w:t>
      </w:r>
      <w:r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>(1.5 Marks)</w:t>
      </w:r>
    </w:p>
    <w:p w14:paraId="3F34E786" w14:textId="07E0CAD1" w:rsidR="003D5584" w:rsidRPr="003D5584" w:rsidRDefault="003D5584" w:rsidP="003D5584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</w:pPr>
      <w:r w:rsidRPr="003D5584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 xml:space="preserve">Assess the reasons for using lean thinking. What are the benefits from Suppliers to end users? </w:t>
      </w:r>
      <w:r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  <w:lang w:val="en-US" w:eastAsia="ja-JP"/>
        </w:rPr>
        <w:t>(1.5 Marks)</w:t>
      </w:r>
    </w:p>
    <w:p w14:paraId="2FFF4A41" w14:textId="2B44DA44" w:rsidR="00A761FD" w:rsidRDefault="00A761FD" w:rsidP="003D5584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References (0.5 Marks)</w:t>
      </w:r>
    </w:p>
    <w:p w14:paraId="6FD077F3" w14:textId="77777777" w:rsidR="00A761FD" w:rsidRDefault="00A761FD" w:rsidP="00A761F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eastAsiaTheme="minorHAnsi"/>
          <w:bCs/>
        </w:rPr>
      </w:pPr>
    </w:p>
    <w:p w14:paraId="2B96AB67" w14:textId="77777777" w:rsidR="00A761FD" w:rsidRPr="00474B0E" w:rsidRDefault="00A761FD" w:rsidP="00A761F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4E3A474A" w14:textId="77777777" w:rsidR="00A761FD" w:rsidRPr="005D37B4" w:rsidRDefault="00A761FD" w:rsidP="00A761F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>
        <w:rPr>
          <w:rFonts w:ascii="Times New Roman" w:hAnsi="Times New Roman" w:cs="Times New Roman"/>
          <w:bCs/>
          <w:sz w:val="24"/>
          <w:szCs w:val="24"/>
        </w:rPr>
        <w:t>answer should be 4</w:t>
      </w:r>
      <w:r w:rsidRPr="007275B9">
        <w:rPr>
          <w:rFonts w:ascii="Times New Roman" w:hAnsi="Times New Roman" w:cs="Times New Roman"/>
          <w:bCs/>
          <w:sz w:val="24"/>
          <w:szCs w:val="24"/>
        </w:rPr>
        <w:t>00 to 500 range of word counts.</w:t>
      </w:r>
    </w:p>
    <w:p w14:paraId="2CCDB68E" w14:textId="509639B2" w:rsidR="00A761FD" w:rsidRPr="006745D4" w:rsidRDefault="003D5584" w:rsidP="00A761F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Lean Thinking Concept</w:t>
      </w:r>
    </w:p>
    <w:p w14:paraId="6AE122CD" w14:textId="77777777" w:rsidR="00A761FD" w:rsidRPr="006745D4" w:rsidRDefault="00A761FD" w:rsidP="00A761F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14:paraId="72C3D038" w14:textId="77777777" w:rsidR="00A761FD" w:rsidRPr="006745D4" w:rsidRDefault="00A761FD" w:rsidP="00A761F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14:paraId="5D17F345" w14:textId="77777777" w:rsidR="00A761FD" w:rsidRDefault="00A761FD" w:rsidP="00A761F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Reference</w:t>
      </w:r>
    </w:p>
    <w:p w14:paraId="7ADC92E0" w14:textId="2F005524" w:rsidR="00A761FD" w:rsidRPr="005D37B4" w:rsidRDefault="00A761FD" w:rsidP="00A761F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7B4">
        <w:rPr>
          <w:rFonts w:ascii="Times New Roman" w:hAnsi="Times New Roman"/>
          <w:b/>
          <w:bCs/>
          <w:color w:val="FF0000"/>
          <w:sz w:val="24"/>
          <w:szCs w:val="24"/>
        </w:rPr>
        <w:t>Note:</w:t>
      </w:r>
      <w:r w:rsidRPr="005D37B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You can S</w:t>
      </w:r>
      <w:r w:rsidRPr="005D37B4">
        <w:rPr>
          <w:rFonts w:ascii="Times New Roman" w:hAnsi="Times New Roman"/>
          <w:bCs/>
          <w:sz w:val="24"/>
          <w:szCs w:val="24"/>
        </w:rPr>
        <w:t xml:space="preserve">upport </w:t>
      </w:r>
      <w:r w:rsidR="00480047">
        <w:rPr>
          <w:rFonts w:ascii="Times New Roman" w:hAnsi="Times New Roman"/>
          <w:bCs/>
          <w:sz w:val="24"/>
          <w:szCs w:val="24"/>
        </w:rPr>
        <w:t>your answer by reading chapter 7</w:t>
      </w:r>
      <w:r w:rsidRPr="005D37B4">
        <w:rPr>
          <w:rFonts w:ascii="Times New Roman" w:hAnsi="Times New Roman"/>
          <w:bCs/>
          <w:sz w:val="24"/>
          <w:szCs w:val="24"/>
        </w:rPr>
        <w:t xml:space="preserve"> of your book.</w:t>
      </w:r>
    </w:p>
    <w:p w14:paraId="7AFBA264" w14:textId="77777777" w:rsidR="00A761FD" w:rsidRPr="005D37B4" w:rsidRDefault="00A761FD" w:rsidP="00A761F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D37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5D37B4">
        <w:rPr>
          <w:rFonts w:ascii="Times New Roman" w:hAnsi="Times New Roman"/>
          <w:bCs/>
          <w:sz w:val="24"/>
          <w:szCs w:val="24"/>
        </w:rPr>
        <w:t xml:space="preserve">You can use secondary source available on internet. </w:t>
      </w:r>
    </w:p>
    <w:p w14:paraId="2291E2D2" w14:textId="77777777" w:rsidR="00A761FD" w:rsidRPr="006745D4" w:rsidRDefault="00A761FD" w:rsidP="00A761FD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75BF1" w14:textId="77777777" w:rsidR="00A761FD" w:rsidRDefault="00A761FD" w:rsidP="00A761FD"/>
    <w:p w14:paraId="353548C3" w14:textId="77777777" w:rsidR="00A36581" w:rsidRPr="008346F8" w:rsidRDefault="00A36581" w:rsidP="00A761FD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A36581" w:rsidRPr="008346F8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302"/>
    <w:multiLevelType w:val="hybridMultilevel"/>
    <w:tmpl w:val="133EA6E6"/>
    <w:lvl w:ilvl="0" w:tplc="7EB44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760"/>
    <w:multiLevelType w:val="hybridMultilevel"/>
    <w:tmpl w:val="DA163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B111A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B3D"/>
    <w:multiLevelType w:val="hybridMultilevel"/>
    <w:tmpl w:val="63E0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EFF77BC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3AD8"/>
    <w:multiLevelType w:val="hybridMultilevel"/>
    <w:tmpl w:val="0BFE9524"/>
    <w:lvl w:ilvl="0" w:tplc="87E03F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6652"/>
    <w:multiLevelType w:val="hybridMultilevel"/>
    <w:tmpl w:val="AE2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7"/>
  </w:num>
  <w:num w:numId="12">
    <w:abstractNumId w:val="3"/>
  </w:num>
  <w:num w:numId="13">
    <w:abstractNumId w:val="17"/>
  </w:num>
  <w:num w:numId="14">
    <w:abstractNumId w:val="0"/>
  </w:num>
  <w:num w:numId="15">
    <w:abstractNumId w:val="9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03354"/>
    <w:rsid w:val="00015A8F"/>
    <w:rsid w:val="00030CBB"/>
    <w:rsid w:val="00034303"/>
    <w:rsid w:val="000826A7"/>
    <w:rsid w:val="001000E6"/>
    <w:rsid w:val="00105BA0"/>
    <w:rsid w:val="001102C8"/>
    <w:rsid w:val="00120AB9"/>
    <w:rsid w:val="0012419F"/>
    <w:rsid w:val="00125ABB"/>
    <w:rsid w:val="00146815"/>
    <w:rsid w:val="00155AE4"/>
    <w:rsid w:val="001579A6"/>
    <w:rsid w:val="00162D2E"/>
    <w:rsid w:val="001933F0"/>
    <w:rsid w:val="001B0DAB"/>
    <w:rsid w:val="001C54C7"/>
    <w:rsid w:val="001D2C70"/>
    <w:rsid w:val="001D3FD7"/>
    <w:rsid w:val="001E0722"/>
    <w:rsid w:val="001E2F91"/>
    <w:rsid w:val="001E653B"/>
    <w:rsid w:val="001F09DC"/>
    <w:rsid w:val="001F1842"/>
    <w:rsid w:val="002237F7"/>
    <w:rsid w:val="0023163A"/>
    <w:rsid w:val="00231EAB"/>
    <w:rsid w:val="00236110"/>
    <w:rsid w:val="00265BC4"/>
    <w:rsid w:val="00267549"/>
    <w:rsid w:val="00273332"/>
    <w:rsid w:val="00281F6A"/>
    <w:rsid w:val="00285C29"/>
    <w:rsid w:val="002919FF"/>
    <w:rsid w:val="00296C74"/>
    <w:rsid w:val="002E1C47"/>
    <w:rsid w:val="002F0255"/>
    <w:rsid w:val="002F2567"/>
    <w:rsid w:val="002F5838"/>
    <w:rsid w:val="00312DAB"/>
    <w:rsid w:val="003213CE"/>
    <w:rsid w:val="00336B41"/>
    <w:rsid w:val="00354A86"/>
    <w:rsid w:val="00361DF9"/>
    <w:rsid w:val="00367B5E"/>
    <w:rsid w:val="00372C77"/>
    <w:rsid w:val="003A2315"/>
    <w:rsid w:val="003A4D78"/>
    <w:rsid w:val="003B6A90"/>
    <w:rsid w:val="003D5584"/>
    <w:rsid w:val="003D56E4"/>
    <w:rsid w:val="00403B4E"/>
    <w:rsid w:val="00462FFA"/>
    <w:rsid w:val="0046791B"/>
    <w:rsid w:val="00470CBB"/>
    <w:rsid w:val="00480047"/>
    <w:rsid w:val="004B25D7"/>
    <w:rsid w:val="004B7D32"/>
    <w:rsid w:val="004C5F39"/>
    <w:rsid w:val="004D3890"/>
    <w:rsid w:val="004E2459"/>
    <w:rsid w:val="004F663D"/>
    <w:rsid w:val="005010CE"/>
    <w:rsid w:val="005062FB"/>
    <w:rsid w:val="00506A62"/>
    <w:rsid w:val="0051448B"/>
    <w:rsid w:val="00514A20"/>
    <w:rsid w:val="00526F46"/>
    <w:rsid w:val="00536B9A"/>
    <w:rsid w:val="00561D36"/>
    <w:rsid w:val="0057481E"/>
    <w:rsid w:val="0058444D"/>
    <w:rsid w:val="005C5F40"/>
    <w:rsid w:val="005E7DCA"/>
    <w:rsid w:val="00624816"/>
    <w:rsid w:val="00690A85"/>
    <w:rsid w:val="006935AB"/>
    <w:rsid w:val="00696B13"/>
    <w:rsid w:val="006A303C"/>
    <w:rsid w:val="006B4DB3"/>
    <w:rsid w:val="006C09A7"/>
    <w:rsid w:val="006C5A88"/>
    <w:rsid w:val="006D59C5"/>
    <w:rsid w:val="00713F06"/>
    <w:rsid w:val="00717158"/>
    <w:rsid w:val="00730674"/>
    <w:rsid w:val="00743E7E"/>
    <w:rsid w:val="00750530"/>
    <w:rsid w:val="00761CAD"/>
    <w:rsid w:val="00764349"/>
    <w:rsid w:val="007A365A"/>
    <w:rsid w:val="007A724C"/>
    <w:rsid w:val="007D38FB"/>
    <w:rsid w:val="008011D1"/>
    <w:rsid w:val="00825634"/>
    <w:rsid w:val="008346F8"/>
    <w:rsid w:val="008566F7"/>
    <w:rsid w:val="00860553"/>
    <w:rsid w:val="00874087"/>
    <w:rsid w:val="008850B4"/>
    <w:rsid w:val="00897BE1"/>
    <w:rsid w:val="008C08B5"/>
    <w:rsid w:val="008D0DC2"/>
    <w:rsid w:val="008D4C03"/>
    <w:rsid w:val="008F4EE3"/>
    <w:rsid w:val="00902714"/>
    <w:rsid w:val="009134C5"/>
    <w:rsid w:val="00941127"/>
    <w:rsid w:val="00961B06"/>
    <w:rsid w:val="00965A3B"/>
    <w:rsid w:val="0098210E"/>
    <w:rsid w:val="00982D64"/>
    <w:rsid w:val="009D1AD3"/>
    <w:rsid w:val="009D3785"/>
    <w:rsid w:val="009D49C8"/>
    <w:rsid w:val="00A326EB"/>
    <w:rsid w:val="00A36581"/>
    <w:rsid w:val="00A4545E"/>
    <w:rsid w:val="00A75E8E"/>
    <w:rsid w:val="00A761FD"/>
    <w:rsid w:val="00A82238"/>
    <w:rsid w:val="00A90976"/>
    <w:rsid w:val="00AC0658"/>
    <w:rsid w:val="00AD15F0"/>
    <w:rsid w:val="00AD2A34"/>
    <w:rsid w:val="00AE350D"/>
    <w:rsid w:val="00AF0124"/>
    <w:rsid w:val="00AF0490"/>
    <w:rsid w:val="00AF37F9"/>
    <w:rsid w:val="00AF383B"/>
    <w:rsid w:val="00B013D5"/>
    <w:rsid w:val="00B1282E"/>
    <w:rsid w:val="00B16C36"/>
    <w:rsid w:val="00B209FD"/>
    <w:rsid w:val="00B61B5E"/>
    <w:rsid w:val="00B66FF0"/>
    <w:rsid w:val="00B67B0A"/>
    <w:rsid w:val="00B76E8A"/>
    <w:rsid w:val="00B833E9"/>
    <w:rsid w:val="00B83C8F"/>
    <w:rsid w:val="00BA2283"/>
    <w:rsid w:val="00BA5EC3"/>
    <w:rsid w:val="00BA7BE1"/>
    <w:rsid w:val="00BB4988"/>
    <w:rsid w:val="00BC277B"/>
    <w:rsid w:val="00BE69DA"/>
    <w:rsid w:val="00BE701D"/>
    <w:rsid w:val="00BF48C1"/>
    <w:rsid w:val="00C0714E"/>
    <w:rsid w:val="00C2062A"/>
    <w:rsid w:val="00C23A3B"/>
    <w:rsid w:val="00C50547"/>
    <w:rsid w:val="00C7135A"/>
    <w:rsid w:val="00C807C1"/>
    <w:rsid w:val="00CA029D"/>
    <w:rsid w:val="00D058A9"/>
    <w:rsid w:val="00D136FF"/>
    <w:rsid w:val="00D238FF"/>
    <w:rsid w:val="00D25C55"/>
    <w:rsid w:val="00D34DE6"/>
    <w:rsid w:val="00D43A3C"/>
    <w:rsid w:val="00D742DD"/>
    <w:rsid w:val="00D81239"/>
    <w:rsid w:val="00DA307D"/>
    <w:rsid w:val="00DA5AA3"/>
    <w:rsid w:val="00DB023B"/>
    <w:rsid w:val="00DC2774"/>
    <w:rsid w:val="00DC3FB2"/>
    <w:rsid w:val="00DD3BE5"/>
    <w:rsid w:val="00DD4770"/>
    <w:rsid w:val="00DF17E3"/>
    <w:rsid w:val="00E46972"/>
    <w:rsid w:val="00E50C9F"/>
    <w:rsid w:val="00E66888"/>
    <w:rsid w:val="00E957BF"/>
    <w:rsid w:val="00EC06F9"/>
    <w:rsid w:val="00ED14AA"/>
    <w:rsid w:val="00EE161F"/>
    <w:rsid w:val="00EE6431"/>
    <w:rsid w:val="00EE6857"/>
    <w:rsid w:val="00EF7137"/>
    <w:rsid w:val="00F11485"/>
    <w:rsid w:val="00F1783D"/>
    <w:rsid w:val="00F42250"/>
    <w:rsid w:val="00F564C9"/>
    <w:rsid w:val="00F7761C"/>
    <w:rsid w:val="00F91897"/>
    <w:rsid w:val="00F93400"/>
    <w:rsid w:val="00F971A5"/>
    <w:rsid w:val="00FA0C4C"/>
    <w:rsid w:val="00FA489A"/>
    <w:rsid w:val="00FB6942"/>
    <w:rsid w:val="00FD02D8"/>
    <w:rsid w:val="00FD0A94"/>
    <w:rsid w:val="00FD35A8"/>
    <w:rsid w:val="00FD371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CB92"/>
  <w15:docId w15:val="{E31707FF-18C2-4CDB-875E-BE48028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F9"/>
    <w:pPr>
      <w:spacing w:line="256" w:lineRule="auto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link w:val="Heading1Char"/>
    <w:uiPriority w:val="1"/>
    <w:qFormat/>
    <w:rsid w:val="00BC277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cs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table" w:customStyle="1" w:styleId="TableGrid1">
    <w:name w:val="Table Grid1"/>
    <w:basedOn w:val="TableNormal"/>
    <w:uiPriority w:val="39"/>
    <w:rsid w:val="00B1282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2567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42250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136FF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90"/>
    <w:rPr>
      <w:rFonts w:ascii="Tahoma" w:eastAsia="Calibri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BC277B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BC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ss~~JN%20%22Chemical%20Engineering%20Research%20and%20Design%22%7C%7Csl~~rl',''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zoro zen</cp:lastModifiedBy>
  <cp:revision>2</cp:revision>
  <dcterms:created xsi:type="dcterms:W3CDTF">2021-10-13T06:38:00Z</dcterms:created>
  <dcterms:modified xsi:type="dcterms:W3CDTF">2021-10-13T06:38:00Z</dcterms:modified>
</cp:coreProperties>
</file>