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B3BE" w14:textId="77777777" w:rsidR="00EB2565" w:rsidRDefault="00E507F7">
      <w:r w:rsidRPr="00E507F7">
        <w:t>https://www.wto.org/video/2020_03_24_dg_covid_e_med.mp4</w:t>
      </w:r>
    </w:p>
    <w:sectPr w:rsidR="00EB2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F7"/>
    <w:rsid w:val="00E507F7"/>
    <w:rsid w:val="00EB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2E6A"/>
  <w15:chartTrackingRefBased/>
  <w15:docId w15:val="{866EB7F1-C3E5-48AA-AE4D-42754B58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Musyoki</dc:creator>
  <cp:keywords/>
  <dc:description/>
  <cp:lastModifiedBy>Bonny Musyoki</cp:lastModifiedBy>
  <cp:revision>1</cp:revision>
  <dcterms:created xsi:type="dcterms:W3CDTF">2021-10-22T05:36:00Z</dcterms:created>
  <dcterms:modified xsi:type="dcterms:W3CDTF">2021-10-22T05:36:00Z</dcterms:modified>
</cp:coreProperties>
</file>