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65" w:rsidRDefault="005A4565" w:rsidP="005A4565">
      <w:pPr>
        <w:jc w:val="center"/>
        <w:rPr>
          <w:rFonts w:ascii="Arial" w:hAnsi="Arial" w:cs="Arial"/>
          <w:sz w:val="32"/>
          <w:szCs w:val="32"/>
        </w:rPr>
      </w:pPr>
    </w:p>
    <w:p w:rsidR="007B387C" w:rsidRDefault="005A4565" w:rsidP="005A4565">
      <w:pPr>
        <w:jc w:val="center"/>
        <w:rPr>
          <w:rFonts w:ascii="Arial" w:hAnsi="Arial" w:cs="Arial"/>
          <w:sz w:val="32"/>
          <w:szCs w:val="32"/>
        </w:rPr>
      </w:pPr>
      <w:r w:rsidRPr="005A4565">
        <w:rPr>
          <w:rFonts w:ascii="Arial" w:hAnsi="Arial" w:cs="Arial"/>
          <w:sz w:val="32"/>
          <w:szCs w:val="32"/>
        </w:rPr>
        <w:t>Feelings Inventory List</w:t>
      </w:r>
    </w:p>
    <w:p w:rsidR="005A4565" w:rsidRPr="005A4565" w:rsidRDefault="005A4565" w:rsidP="005A456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Helvetica" w:hAnsi="Helvetica" w:cs="Helvetica"/>
          <w:color w:val="333333"/>
          <w:spacing w:val="2"/>
          <w:sz w:val="21"/>
          <w:szCs w:val="21"/>
          <w:shd w:val="clear" w:color="auto" w:fill="FFFFFF"/>
        </w:rPr>
        <w:t>(c) 2005 by Center for Nonviolent Communication</w:t>
      </w:r>
      <w:r>
        <w:rPr>
          <w:rFonts w:ascii="Helvetica" w:hAnsi="Helvetica" w:cs="Helvetica"/>
          <w:color w:val="333333"/>
          <w:spacing w:val="2"/>
          <w:sz w:val="21"/>
          <w:szCs w:val="21"/>
        </w:rPr>
        <w:br/>
      </w:r>
      <w:r>
        <w:rPr>
          <w:rFonts w:ascii="Helvetica" w:hAnsi="Helvetica" w:cs="Helvetica"/>
          <w:color w:val="333333"/>
          <w:spacing w:val="2"/>
          <w:sz w:val="21"/>
          <w:szCs w:val="21"/>
          <w:shd w:val="clear" w:color="auto" w:fill="FFFFFF"/>
        </w:rPr>
        <w:t>Website: </w:t>
      </w:r>
      <w:hyperlink r:id="rId4" w:history="1">
        <w:r>
          <w:rPr>
            <w:rStyle w:val="Hyperlink"/>
            <w:rFonts w:ascii="Helvetica" w:hAnsi="Helvetica" w:cs="Helvetica"/>
            <w:color w:val="E55300"/>
            <w:spacing w:val="2"/>
            <w:sz w:val="21"/>
            <w:szCs w:val="21"/>
            <w:shd w:val="clear" w:color="auto" w:fill="FFFFFF"/>
          </w:rPr>
          <w:t>www.cnvc.org</w:t>
        </w:r>
      </w:hyperlink>
      <w:r>
        <w:rPr>
          <w:rFonts w:ascii="Helvetica" w:hAnsi="Helvetica" w:cs="Helvetica"/>
          <w:color w:val="333333"/>
          <w:spacing w:val="2"/>
          <w:sz w:val="21"/>
          <w:szCs w:val="21"/>
          <w:shd w:val="clear" w:color="auto" w:fill="FFFFFF"/>
        </w:rPr>
        <w:t> Email: </w:t>
      </w:r>
      <w:hyperlink r:id="rId5" w:history="1">
        <w:r>
          <w:rPr>
            <w:rStyle w:val="Hyperlink"/>
            <w:rFonts w:ascii="Helvetica" w:hAnsi="Helvetica" w:cs="Helvetica"/>
            <w:color w:val="E55300"/>
            <w:spacing w:val="2"/>
            <w:sz w:val="21"/>
            <w:szCs w:val="21"/>
            <w:shd w:val="clear" w:color="auto" w:fill="FFFFFF"/>
          </w:rPr>
          <w:t>cnvc@cnvc.org</w:t>
        </w:r>
      </w:hyperlink>
      <w:r>
        <w:rPr>
          <w:rFonts w:ascii="Helvetica" w:hAnsi="Helvetica" w:cs="Helvetica"/>
          <w:color w:val="333333"/>
          <w:spacing w:val="2"/>
          <w:sz w:val="21"/>
          <w:szCs w:val="21"/>
        </w:rPr>
        <w:br/>
      </w:r>
      <w:r>
        <w:rPr>
          <w:rFonts w:ascii="Helvetica" w:hAnsi="Helvetica" w:cs="Helvetica"/>
          <w:color w:val="333333"/>
          <w:spacing w:val="2"/>
          <w:sz w:val="21"/>
          <w:szCs w:val="21"/>
          <w:shd w:val="clear" w:color="auto" w:fill="FFFFFF"/>
        </w:rPr>
        <w:t>Phone: +1.505.244.4041</w:t>
      </w:r>
    </w:p>
    <w:p w:rsidR="005A4565" w:rsidRDefault="005A4565" w:rsidP="005A4565">
      <w:pPr>
        <w:jc w:val="center"/>
        <w:rPr>
          <w:rFonts w:ascii="Arial" w:hAnsi="Arial" w:cs="Arial"/>
        </w:rPr>
      </w:pPr>
    </w:p>
    <w:p w:rsidR="005A4565" w:rsidRPr="005A4565" w:rsidRDefault="005A4565" w:rsidP="005A4565">
      <w:pPr>
        <w:shd w:val="clear" w:color="auto" w:fill="FFFFFF"/>
        <w:spacing w:after="150" w:line="240" w:lineRule="auto"/>
        <w:rPr>
          <w:rFonts w:ascii="Lora" w:eastAsia="Times New Roman" w:hAnsi="Lora" w:cs="Times New Roman"/>
          <w:color w:val="6E765F"/>
          <w:sz w:val="39"/>
          <w:szCs w:val="39"/>
        </w:rPr>
      </w:pPr>
      <w:r w:rsidRPr="005A4565">
        <w:rPr>
          <w:rFonts w:ascii="Helvetica" w:eastAsia="Times New Roman" w:hAnsi="Helvetica" w:cs="Helvetica"/>
          <w:color w:val="333333"/>
          <w:sz w:val="21"/>
          <w:szCs w:val="21"/>
        </w:rPr>
        <w:t>The following are words we use when we want to express a combination of emotional states and physical sensations. This list is neither exhaustive nor definitive. It is meant as a starting place to support anyone who wishes to engage in a process of deepening self-discovery and to facilitate greater understanding and connection between people.</w:t>
      </w:r>
      <w:r w:rsidRPr="005A4565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5A4565">
        <w:rPr>
          <w:rFonts w:ascii="Helvetica" w:eastAsia="Times New Roman" w:hAnsi="Helvetica" w:cs="Helvetica"/>
          <w:color w:val="333333"/>
          <w:sz w:val="21"/>
          <w:szCs w:val="21"/>
        </w:rPr>
        <w:br/>
        <w:t>There are two parts to this list: feelings we may have when our needs are being met and feelings we may have when our needs are not being met.</w:t>
      </w:r>
      <w:r w:rsidRPr="005A4565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5A4565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5A4565">
        <w:rPr>
          <w:rFonts w:ascii="Lora" w:eastAsia="Times New Roman" w:hAnsi="Lora" w:cs="Times New Roman"/>
          <w:color w:val="6E765F"/>
          <w:sz w:val="39"/>
          <w:szCs w:val="39"/>
        </w:rPr>
        <w:t>Feelings when your needs are satisfied</w:t>
      </w:r>
      <w:r>
        <w:rPr>
          <w:rFonts w:ascii="Lora" w:eastAsia="Times New Roman" w:hAnsi="Lora" w:cs="Times New Roman"/>
          <w:color w:val="6E765F"/>
          <w:sz w:val="39"/>
          <w:szCs w:val="39"/>
        </w:rPr>
        <w:t>:</w:t>
      </w:r>
    </w:p>
    <w:tbl>
      <w:tblPr>
        <w:tblW w:w="74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7"/>
        <w:gridCol w:w="1741"/>
        <w:gridCol w:w="2087"/>
        <w:gridCol w:w="1767"/>
      </w:tblGrid>
      <w:tr w:rsidR="005A4565" w:rsidRPr="005A4565" w:rsidTr="005A4565">
        <w:tc>
          <w:tcPr>
            <w:tcW w:w="16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4565" w:rsidRPr="005A4565" w:rsidRDefault="005A4565" w:rsidP="005A4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AFFECTIONATE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compassionate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friendly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loving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open hearted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sympathetic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tender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warm</w:t>
            </w:r>
          </w:p>
          <w:p w:rsidR="005A4565" w:rsidRPr="005A4565" w:rsidRDefault="005A4565" w:rsidP="005A4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ENGAGED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absorbed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alert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curious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engrossed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enchanted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entranced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fascinated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interested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intrigued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involved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spellbound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stimulated</w:t>
            </w:r>
          </w:p>
          <w:p w:rsidR="005A4565" w:rsidRPr="005A4565" w:rsidRDefault="005A4565" w:rsidP="005A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HOPEFUL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expectant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encouraged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optimistic</w:t>
            </w:r>
          </w:p>
        </w:tc>
        <w:tc>
          <w:tcPr>
            <w:tcW w:w="17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4565" w:rsidRPr="005A4565" w:rsidRDefault="005A4565" w:rsidP="005A4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CONFIDENT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empowered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open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proud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safe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secure</w:t>
            </w:r>
          </w:p>
          <w:p w:rsidR="005A4565" w:rsidRPr="005A4565" w:rsidRDefault="005A4565" w:rsidP="005A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EXCITED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amazed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animated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ardent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aroused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astonished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dazzled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eager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energetic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enthusiastic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giddy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invigorated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lively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passionate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surprised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vibrant</w:t>
            </w:r>
          </w:p>
        </w:tc>
        <w:tc>
          <w:tcPr>
            <w:tcW w:w="16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4565" w:rsidRPr="005A4565" w:rsidRDefault="005A4565" w:rsidP="005A4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GRATEFUL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appreciative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moved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thankful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touched</w:t>
            </w:r>
          </w:p>
          <w:p w:rsidR="005A4565" w:rsidRPr="005A4565" w:rsidRDefault="005A4565" w:rsidP="005A4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INSPIRED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amazed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awed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wonder</w:t>
            </w:r>
          </w:p>
          <w:p w:rsidR="005A4565" w:rsidRPr="005A4565" w:rsidRDefault="005A4565" w:rsidP="005A4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JOYFUL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amused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delighted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glad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happy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jubilant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pleased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tickled</w:t>
            </w:r>
          </w:p>
          <w:p w:rsidR="005A4565" w:rsidRPr="005A4565" w:rsidRDefault="005A4565" w:rsidP="005A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EXHILARATED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blissful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ecstatic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elated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enthralled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exuberant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radiant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rapturous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thrilled</w:t>
            </w:r>
          </w:p>
        </w:tc>
        <w:tc>
          <w:tcPr>
            <w:tcW w:w="16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4565" w:rsidRPr="005A4565" w:rsidRDefault="005A4565" w:rsidP="005A4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PEACEFUL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calm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clear headed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comfortable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centered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content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equanimous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fulfilled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mellow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quiet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relaxed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relieved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satisfied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serene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still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tranquil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trusting</w:t>
            </w:r>
          </w:p>
          <w:p w:rsidR="005A4565" w:rsidRPr="005A4565" w:rsidRDefault="005A4565" w:rsidP="005A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REFRESHED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enlivened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rejuvenated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renewed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restored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revived</w:t>
            </w:r>
          </w:p>
        </w:tc>
      </w:tr>
    </w:tbl>
    <w:p w:rsidR="005A4565" w:rsidRDefault="005A4565" w:rsidP="005A4565">
      <w:pPr>
        <w:shd w:val="clear" w:color="auto" w:fill="FFFFFF"/>
        <w:spacing w:after="150" w:line="240" w:lineRule="auto"/>
        <w:outlineLvl w:val="1"/>
        <w:rPr>
          <w:rFonts w:ascii="Lora" w:eastAsia="Times New Roman" w:hAnsi="Lora" w:cs="Times New Roman"/>
          <w:color w:val="6E765F"/>
          <w:sz w:val="39"/>
          <w:szCs w:val="39"/>
        </w:rPr>
      </w:pPr>
    </w:p>
    <w:p w:rsidR="005A4565" w:rsidRDefault="005A4565" w:rsidP="005A4565">
      <w:pPr>
        <w:shd w:val="clear" w:color="auto" w:fill="FFFFFF"/>
        <w:spacing w:after="150" w:line="240" w:lineRule="auto"/>
        <w:outlineLvl w:val="1"/>
        <w:rPr>
          <w:rFonts w:ascii="Lora" w:eastAsia="Times New Roman" w:hAnsi="Lora" w:cs="Times New Roman"/>
          <w:color w:val="6E765F"/>
          <w:sz w:val="39"/>
          <w:szCs w:val="39"/>
        </w:rPr>
      </w:pPr>
    </w:p>
    <w:p w:rsidR="005A4565" w:rsidRPr="005A4565" w:rsidRDefault="005A4565" w:rsidP="005A4565">
      <w:pPr>
        <w:shd w:val="clear" w:color="auto" w:fill="FFFFFF"/>
        <w:spacing w:after="150" w:line="240" w:lineRule="auto"/>
        <w:outlineLvl w:val="1"/>
        <w:rPr>
          <w:rFonts w:ascii="Lora" w:eastAsia="Times New Roman" w:hAnsi="Lora" w:cs="Times New Roman"/>
          <w:color w:val="6E765F"/>
          <w:sz w:val="39"/>
          <w:szCs w:val="39"/>
        </w:rPr>
      </w:pPr>
      <w:r w:rsidRPr="005A4565">
        <w:rPr>
          <w:rFonts w:ascii="Lora" w:eastAsia="Times New Roman" w:hAnsi="Lora" w:cs="Times New Roman"/>
          <w:color w:val="6E765F"/>
          <w:sz w:val="39"/>
          <w:szCs w:val="39"/>
        </w:rPr>
        <w:lastRenderedPageBreak/>
        <w:t>Feelings when your needs are not satisfied</w:t>
      </w:r>
      <w:r>
        <w:rPr>
          <w:rFonts w:ascii="Lora" w:eastAsia="Times New Roman" w:hAnsi="Lora" w:cs="Times New Roman"/>
          <w:color w:val="6E765F"/>
          <w:sz w:val="39"/>
          <w:szCs w:val="39"/>
        </w:rPr>
        <w:t>: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2550"/>
        <w:gridCol w:w="2475"/>
      </w:tblGrid>
      <w:tr w:rsidR="005A4565" w:rsidRPr="005A4565" w:rsidTr="005A4565">
        <w:tc>
          <w:tcPr>
            <w:tcW w:w="16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4565" w:rsidRPr="005A4565" w:rsidRDefault="005A4565" w:rsidP="005A4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AFRAID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apprehensive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dread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foreboding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frightened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mistrustful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panicked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petrified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scared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suspicious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terrified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wary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worried</w:t>
            </w:r>
          </w:p>
          <w:p w:rsidR="005A4565" w:rsidRPr="005A4565" w:rsidRDefault="005A4565" w:rsidP="005A4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ANNOYED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aggravated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dismayed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disgruntled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displeased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exasperated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frustrated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impatient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irritated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irked</w:t>
            </w:r>
          </w:p>
          <w:p w:rsidR="005A4565" w:rsidRPr="005A4565" w:rsidRDefault="005A4565" w:rsidP="005A4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ANGRY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enraged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furious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incensed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indignant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irate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livid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outraged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resentful</w:t>
            </w:r>
          </w:p>
          <w:p w:rsidR="005A4565" w:rsidRPr="005A4565" w:rsidRDefault="005A4565" w:rsidP="005A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AVERSION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animosity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appalled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contempt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disgusted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dislike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hate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horrified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hostile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repulsed</w:t>
            </w:r>
          </w:p>
        </w:tc>
        <w:tc>
          <w:tcPr>
            <w:tcW w:w="17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4565" w:rsidRPr="005A4565" w:rsidRDefault="005A4565" w:rsidP="005A4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CONFUSED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ambivalent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baffled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bewildered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dazed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hesitant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lost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mystified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perplexed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puzzled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torn</w:t>
            </w:r>
          </w:p>
          <w:p w:rsidR="005A4565" w:rsidRPr="005A4565" w:rsidRDefault="005A4565" w:rsidP="005A4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DISCONNECTED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alienated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aloof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apathetic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bored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cold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detached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distant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distracted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indifferent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numb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removed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uninterested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withdrawn</w:t>
            </w:r>
          </w:p>
          <w:p w:rsidR="005A4565" w:rsidRPr="005A4565" w:rsidRDefault="005A4565" w:rsidP="005A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DISQUIET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agitated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alarmed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discombobulated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disconcerted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disturbed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perturbed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rattled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restless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shocked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startled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surprised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troubled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turbulent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turmoil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uncomfortable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uneasy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unnerved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unsettled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upset</w:t>
            </w:r>
          </w:p>
        </w:tc>
        <w:tc>
          <w:tcPr>
            <w:tcW w:w="16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4565" w:rsidRPr="005A4565" w:rsidRDefault="005A4565" w:rsidP="005A4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EMBARRASSED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ashamed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chagrined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flustered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guilty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mortified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self-conscious</w:t>
            </w:r>
          </w:p>
          <w:p w:rsidR="005A4565" w:rsidRPr="005A4565" w:rsidRDefault="005A4565" w:rsidP="005A4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FATIGUE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beat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burnt out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depleted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exhausted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lethargic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listless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sleepy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tired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weary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worn out</w:t>
            </w:r>
          </w:p>
          <w:p w:rsidR="005A4565" w:rsidRPr="005A4565" w:rsidRDefault="005A4565" w:rsidP="005A4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PAIN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agony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anguished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bereaved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devastated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grief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heartbroken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hurt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lonely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miserable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regretful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remorseful</w:t>
            </w:r>
          </w:p>
          <w:p w:rsidR="005A4565" w:rsidRDefault="005A4565" w:rsidP="005A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depressed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dejected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despair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despondent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disappointed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discouraged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disheartened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forlorn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gloomy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heavy hearted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hopeless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melancholy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unhappy</w:t>
            </w:r>
            <w:r w:rsidRPr="005A4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wretched</w:t>
            </w:r>
          </w:p>
          <w:p w:rsidR="005A4565" w:rsidRPr="005A4565" w:rsidRDefault="005A4565" w:rsidP="005A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4565" w:rsidRPr="005A4565" w:rsidRDefault="005A4565" w:rsidP="005A4565">
      <w:pPr>
        <w:jc w:val="center"/>
        <w:rPr>
          <w:rFonts w:ascii="Arial" w:hAnsi="Arial" w:cs="Arial"/>
        </w:rPr>
      </w:pPr>
    </w:p>
    <w:sectPr w:rsidR="005A4565" w:rsidRPr="005A4565" w:rsidSect="005A456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177"/>
    <w:rsid w:val="004F7177"/>
    <w:rsid w:val="005A4565"/>
    <w:rsid w:val="006F6A29"/>
    <w:rsid w:val="007042D1"/>
    <w:rsid w:val="00747E46"/>
    <w:rsid w:val="007B387C"/>
    <w:rsid w:val="0080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4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vc@cnvc.org" TargetMode="External"/><Relationship Id="rId4" Type="http://schemas.openxmlformats.org/officeDocument/2006/relationships/hyperlink" Target="http://www.cnv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Tuscany</dc:creator>
  <cp:lastModifiedBy>Windows User</cp:lastModifiedBy>
  <cp:revision>2</cp:revision>
  <dcterms:created xsi:type="dcterms:W3CDTF">2021-09-27T03:12:00Z</dcterms:created>
  <dcterms:modified xsi:type="dcterms:W3CDTF">2021-09-27T03:12:00Z</dcterms:modified>
</cp:coreProperties>
</file>