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DF0D" w14:textId="3646AD57" w:rsidR="00ED1847" w:rsidRDefault="00ED1847" w:rsidP="00ED1847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3D494C"/>
          <w:szCs w:val="24"/>
        </w:rPr>
      </w:pPr>
      <w:r w:rsidRPr="00D60926">
        <w:rPr>
          <w:rFonts w:ascii="Helvetica" w:eastAsia="Times New Roman" w:hAnsi="Helvetica" w:cs="Helvetica"/>
          <w:color w:val="3D494C"/>
          <w:szCs w:val="24"/>
        </w:rPr>
        <w:t xml:space="preserve">Respond to at least two of your classmates’ posts in substantive responses no less than </w:t>
      </w:r>
      <w:r>
        <w:rPr>
          <w:rFonts w:ascii="Helvetica" w:eastAsia="Times New Roman" w:hAnsi="Helvetica" w:cs="Helvetica"/>
          <w:color w:val="3D494C"/>
          <w:szCs w:val="24"/>
        </w:rPr>
        <w:t>8</w:t>
      </w:r>
      <w:r w:rsidRPr="00D60926">
        <w:rPr>
          <w:rFonts w:ascii="Helvetica" w:eastAsia="Times New Roman" w:hAnsi="Helvetica" w:cs="Helvetica"/>
          <w:color w:val="3D494C"/>
          <w:szCs w:val="24"/>
        </w:rPr>
        <w:t>0 words per response with attention to current realities and applications.</w:t>
      </w:r>
      <w:r>
        <w:rPr>
          <w:rFonts w:ascii="Helvetica" w:eastAsia="Times New Roman" w:hAnsi="Helvetica" w:cs="Helvetica"/>
          <w:color w:val="3D494C"/>
          <w:szCs w:val="24"/>
        </w:rPr>
        <w:t xml:space="preserve"> I need 50 words </w:t>
      </w:r>
      <w:r>
        <w:rPr>
          <w:rFonts w:ascii="Helvetica" w:eastAsia="Times New Roman" w:hAnsi="Helvetica" w:cs="Helvetica"/>
          <w:color w:val="3D494C"/>
          <w:szCs w:val="24"/>
        </w:rPr>
        <w:t>on</w:t>
      </w:r>
      <w:r>
        <w:rPr>
          <w:rFonts w:ascii="Helvetica" w:eastAsia="Times New Roman" w:hAnsi="Helvetica" w:cs="Helvetica"/>
          <w:color w:val="3D494C"/>
          <w:szCs w:val="24"/>
        </w:rPr>
        <w:t xml:space="preserve"> Ques 1</w:t>
      </w:r>
    </w:p>
    <w:p w14:paraId="20262224" w14:textId="77777777" w:rsidR="00B20327" w:rsidRDefault="00B20327">
      <w:pPr>
        <w:rPr>
          <w:rFonts w:ascii="Helvetica" w:hAnsi="Helvetica" w:cs="Helvetica"/>
          <w:color w:val="3D494C"/>
          <w:sz w:val="23"/>
          <w:szCs w:val="23"/>
          <w:shd w:val="clear" w:color="auto" w:fill="FFFFFF"/>
        </w:rPr>
      </w:pPr>
    </w:p>
    <w:p w14:paraId="673AB61F" w14:textId="7A907458" w:rsidR="00B20327" w:rsidRPr="00C95E0C" w:rsidRDefault="00C95E0C">
      <w:pPr>
        <w:rPr>
          <w:color w:val="3D494C"/>
          <w:sz w:val="23"/>
          <w:szCs w:val="23"/>
          <w:shd w:val="clear" w:color="auto" w:fill="FFFFFF"/>
        </w:rPr>
      </w:pPr>
      <w:r w:rsidRPr="00C95E0C">
        <w:rPr>
          <w:color w:val="3D494C"/>
          <w:sz w:val="28"/>
          <w:szCs w:val="28"/>
          <w:shd w:val="clear" w:color="auto" w:fill="FFFFFF"/>
        </w:rPr>
        <w:t>Please use the required references</w:t>
      </w:r>
      <w:r w:rsidRPr="00C95E0C">
        <w:rPr>
          <w:color w:val="3D494C"/>
          <w:sz w:val="23"/>
          <w:szCs w:val="23"/>
          <w:shd w:val="clear" w:color="auto" w:fill="FFFFFF"/>
        </w:rPr>
        <w:t>.</w:t>
      </w:r>
    </w:p>
    <w:p w14:paraId="3B9C9F03" w14:textId="77777777" w:rsidR="00B20327" w:rsidRPr="00C95E0C" w:rsidRDefault="00B20327">
      <w:pPr>
        <w:rPr>
          <w:color w:val="3D494C"/>
          <w:sz w:val="23"/>
          <w:szCs w:val="23"/>
          <w:shd w:val="clear" w:color="auto" w:fill="FFFFFF"/>
        </w:rPr>
      </w:pPr>
    </w:p>
    <w:p w14:paraId="61154348" w14:textId="130B6314" w:rsidR="00CD14A3" w:rsidRPr="00C95E0C" w:rsidRDefault="00B20327">
      <w:pPr>
        <w:rPr>
          <w:rFonts w:ascii="Helvetica" w:hAnsi="Helvetica" w:cs="Helvetica"/>
          <w:color w:val="3D494C"/>
          <w:szCs w:val="24"/>
          <w:shd w:val="clear" w:color="auto" w:fill="FFFFFF"/>
        </w:rPr>
      </w:pPr>
      <w:r w:rsidRPr="00C95E0C">
        <w:rPr>
          <w:rFonts w:ascii="Helvetica" w:hAnsi="Helvetica" w:cs="Helvetica"/>
          <w:color w:val="3D494C"/>
          <w:szCs w:val="24"/>
          <w:shd w:val="clear" w:color="auto" w:fill="FFFFFF"/>
        </w:rPr>
        <w:t xml:space="preserve">Question 1: </w:t>
      </w:r>
      <w:r w:rsidR="0029598F" w:rsidRPr="00C95E0C">
        <w:rPr>
          <w:rFonts w:ascii="Helvetica" w:hAnsi="Helvetica" w:cs="Helvetica"/>
          <w:color w:val="3D494C"/>
          <w:szCs w:val="24"/>
          <w:shd w:val="clear" w:color="auto" w:fill="FFFFFF"/>
        </w:rPr>
        <w:t>What do you think you might learn about budgeting or fiscal management that will help you as you progress or in the future to reach your goals? </w:t>
      </w:r>
      <w:r w:rsidRPr="00C95E0C">
        <w:rPr>
          <w:rFonts w:ascii="Helvetica" w:hAnsi="Helvetica" w:cs="Helvetica"/>
          <w:color w:val="3D494C"/>
          <w:szCs w:val="24"/>
          <w:shd w:val="clear" w:color="auto" w:fill="FFFFFF"/>
        </w:rPr>
        <w:t xml:space="preserve"> </w:t>
      </w:r>
      <w:r w:rsidRPr="00C95E0C">
        <w:rPr>
          <w:rFonts w:ascii="Helvetica" w:hAnsi="Helvetica" w:cs="Helvetica"/>
          <w:color w:val="3D494C"/>
          <w:szCs w:val="24"/>
          <w:highlight w:val="yellow"/>
          <w:shd w:val="clear" w:color="auto" w:fill="FFFFFF"/>
        </w:rPr>
        <w:t>My future goal is to work</w:t>
      </w:r>
      <w:r w:rsidR="00ED1847" w:rsidRPr="00C95E0C">
        <w:rPr>
          <w:rFonts w:ascii="Helvetica" w:hAnsi="Helvetica" w:cs="Helvetica"/>
          <w:color w:val="3D494C"/>
          <w:szCs w:val="24"/>
          <w:highlight w:val="yellow"/>
          <w:shd w:val="clear" w:color="auto" w:fill="FFFFFF"/>
        </w:rPr>
        <w:t xml:space="preserve"> at </w:t>
      </w:r>
      <w:r w:rsidR="00ED1847" w:rsidRPr="00C95E0C">
        <w:rPr>
          <w:rFonts w:ascii="Helvetica" w:hAnsi="Helvetica" w:cs="Helvetica"/>
          <w:color w:val="3D494C"/>
          <w:szCs w:val="24"/>
          <w:highlight w:val="yellow"/>
          <w:shd w:val="clear" w:color="auto" w:fill="FFFFFF"/>
        </w:rPr>
        <w:t>day habilitation program</w:t>
      </w:r>
      <w:r w:rsidR="00ED1847" w:rsidRPr="00C95E0C">
        <w:rPr>
          <w:rFonts w:ascii="Helvetica" w:hAnsi="Helvetica" w:cs="Helvetica"/>
          <w:color w:val="3D494C"/>
          <w:szCs w:val="24"/>
          <w:highlight w:val="yellow"/>
          <w:shd w:val="clear" w:color="auto" w:fill="FFFFFF"/>
        </w:rPr>
        <w:t xml:space="preserve"> as habilitation specialist.</w:t>
      </w:r>
      <w:r w:rsidR="00ED1847" w:rsidRPr="00C95E0C">
        <w:rPr>
          <w:rFonts w:ascii="Helvetica" w:hAnsi="Helvetica" w:cs="Helvetica"/>
          <w:color w:val="3D494C"/>
          <w:szCs w:val="24"/>
          <w:shd w:val="clear" w:color="auto" w:fill="FFFFFF"/>
        </w:rPr>
        <w:t xml:space="preserve"> </w:t>
      </w:r>
    </w:p>
    <w:p w14:paraId="0A5FF460" w14:textId="77777777" w:rsidR="00C95E0C" w:rsidRPr="003C3E61" w:rsidRDefault="00C95E0C" w:rsidP="00C95E0C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AB0520"/>
          <w:sz w:val="43"/>
          <w:szCs w:val="43"/>
        </w:rPr>
      </w:pPr>
      <w:r w:rsidRPr="003C3E61">
        <w:rPr>
          <w:rFonts w:ascii="Helvetica" w:eastAsia="Times New Roman" w:hAnsi="Helvetica" w:cs="Helvetica"/>
          <w:color w:val="AB0520"/>
          <w:sz w:val="43"/>
          <w:szCs w:val="43"/>
        </w:rPr>
        <w:t>Required Textbook</w:t>
      </w:r>
    </w:p>
    <w:p w14:paraId="1E2EC003" w14:textId="77777777" w:rsidR="00C95E0C" w:rsidRPr="003C3E61" w:rsidRDefault="00C95E0C" w:rsidP="00C95E0C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Helvetica"/>
          <w:color w:val="3D494C"/>
          <w:szCs w:val="24"/>
        </w:rPr>
      </w:pPr>
      <w:r w:rsidRPr="003C3E61">
        <w:rPr>
          <w:rFonts w:ascii="Helvetica" w:eastAsia="Times New Roman" w:hAnsi="Helvetica" w:cs="Helvetica"/>
          <w:color w:val="3D494C"/>
          <w:szCs w:val="24"/>
        </w:rPr>
        <w:t xml:space="preserve">Dropkin, M., Halpin, J., &amp; </w:t>
      </w:r>
      <w:proofErr w:type="spellStart"/>
      <w:r w:rsidRPr="003C3E61">
        <w:rPr>
          <w:rFonts w:ascii="Helvetica" w:eastAsia="Times New Roman" w:hAnsi="Helvetica" w:cs="Helvetica"/>
          <w:color w:val="3D494C"/>
          <w:szCs w:val="24"/>
        </w:rPr>
        <w:t>LaTouche</w:t>
      </w:r>
      <w:proofErr w:type="spellEnd"/>
      <w:r w:rsidRPr="003C3E61">
        <w:rPr>
          <w:rFonts w:ascii="Helvetica" w:eastAsia="Times New Roman" w:hAnsi="Helvetica" w:cs="Helvetica"/>
          <w:color w:val="3D494C"/>
          <w:szCs w:val="24"/>
        </w:rPr>
        <w:t>, B. (2007). </w:t>
      </w:r>
      <w:hyperlink r:id="rId4" w:tgtFrame="_blank" w:tooltip="Course Material" w:history="1">
        <w:r w:rsidRPr="003C3E61">
          <w:rPr>
            <w:rFonts w:ascii="Helvetica" w:eastAsia="Times New Roman" w:hAnsi="Helvetica" w:cs="Helvetica"/>
            <w:i/>
            <w:iCs/>
            <w:color w:val="0000FF"/>
            <w:szCs w:val="24"/>
            <w:u w:val="single"/>
          </w:rPr>
          <w:t>The budget-building book for nonprofits</w:t>
        </w:r>
      </w:hyperlink>
      <w:r w:rsidRPr="003C3E61">
        <w:rPr>
          <w:rFonts w:ascii="Helvetica" w:eastAsia="Times New Roman" w:hAnsi="Helvetica" w:cs="Helvetica"/>
          <w:color w:val="3D494C"/>
          <w:szCs w:val="24"/>
        </w:rPr>
        <w:t> (2nd ed.). Jossey-Bass. </w:t>
      </w:r>
    </w:p>
    <w:p w14:paraId="5552DEBC" w14:textId="77777777" w:rsidR="00C95E0C" w:rsidRPr="003F6706" w:rsidRDefault="00C95E0C" w:rsidP="00C95E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494C"/>
          <w:szCs w:val="24"/>
        </w:rPr>
      </w:pPr>
      <w:r w:rsidRPr="003F6706">
        <w:rPr>
          <w:rFonts w:ascii="Helvetica" w:eastAsia="Times New Roman" w:hAnsi="Helvetica" w:cs="Helvetica"/>
          <w:color w:val="3D494C"/>
          <w:szCs w:val="24"/>
        </w:rPr>
        <w:t>Center for Community Health and Development at the University of Kansas. (2021). </w:t>
      </w:r>
      <w:r w:rsidRPr="003F6706">
        <w:rPr>
          <w:rFonts w:ascii="Helvetica" w:eastAsia="Times New Roman" w:hAnsi="Helvetica" w:cs="Helvetica"/>
          <w:i/>
          <w:iCs/>
          <w:color w:val="3D494C"/>
          <w:szCs w:val="24"/>
        </w:rPr>
        <w:t>Community toolbox Chapter 43 Section 1: Planning and writing an annual budget. </w:t>
      </w:r>
      <w:hyperlink r:id="rId5" w:tgtFrame="_blank" w:history="1">
        <w:r w:rsidRPr="003F6706">
          <w:rPr>
            <w:rFonts w:ascii="Helvetica" w:eastAsia="Times New Roman" w:hAnsi="Helvetica" w:cs="Helvetica"/>
            <w:color w:val="0000FF"/>
            <w:szCs w:val="24"/>
            <w:u w:val="single"/>
          </w:rPr>
          <w:t>https://ctb.ku.edu/en/table-of-contents/finances/managing-finances/annual-budget/main</w:t>
        </w:r>
        <w:r w:rsidRPr="003F6706">
          <w:rPr>
            <w:rFonts w:ascii="Helvetica" w:eastAsia="Times New Roman" w:hAnsi="Helvetica" w:cs="Helvetica"/>
            <w:color w:val="0000FF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6737B6EC" w14:textId="77777777" w:rsidR="00C95E0C" w:rsidRPr="003F6706" w:rsidRDefault="00C95E0C" w:rsidP="00C95E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494C"/>
          <w:szCs w:val="24"/>
        </w:rPr>
      </w:pPr>
      <w:r w:rsidRPr="003F6706">
        <w:rPr>
          <w:rFonts w:ascii="Helvetica" w:eastAsia="Times New Roman" w:hAnsi="Helvetica" w:cs="Helvetica"/>
          <w:color w:val="3D494C"/>
          <w:szCs w:val="24"/>
        </w:rPr>
        <w:t>Corporate Finance Institute. (2021). </w:t>
      </w:r>
      <w:r w:rsidRPr="003F6706">
        <w:rPr>
          <w:rFonts w:ascii="Helvetica" w:eastAsia="Times New Roman" w:hAnsi="Helvetica" w:cs="Helvetica"/>
          <w:i/>
          <w:iCs/>
          <w:color w:val="3D494C"/>
          <w:szCs w:val="24"/>
        </w:rPr>
        <w:t>Types of budgets.</w:t>
      </w:r>
      <w:r w:rsidRPr="003F6706">
        <w:rPr>
          <w:rFonts w:ascii="Helvetica" w:eastAsia="Times New Roman" w:hAnsi="Helvetica" w:cs="Helvetica"/>
          <w:color w:val="3D494C"/>
          <w:szCs w:val="24"/>
        </w:rPr>
        <w:t>  </w:t>
      </w:r>
      <w:hyperlink r:id="rId6" w:tgtFrame="_blank" w:history="1">
        <w:r w:rsidRPr="003F6706">
          <w:rPr>
            <w:rFonts w:ascii="Helvetica" w:eastAsia="Times New Roman" w:hAnsi="Helvetica" w:cs="Helvetica"/>
            <w:color w:val="0000FF"/>
            <w:szCs w:val="24"/>
            <w:u w:val="single"/>
          </w:rPr>
          <w:t>https://corporatefinanceinstitute.com/resources/knowledge/accounting/types-of-budgets-budgeting-methods/</w:t>
        </w:r>
        <w:r w:rsidRPr="003F6706">
          <w:rPr>
            <w:rFonts w:ascii="Helvetica" w:eastAsia="Times New Roman" w:hAnsi="Helvetica" w:cs="Helvetica"/>
            <w:color w:val="0000FF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36E4C4B7" w14:textId="015B8124" w:rsidR="00C95E0C" w:rsidRDefault="00C95E0C">
      <w:pPr>
        <w:rPr>
          <w:rFonts w:ascii="Helvetica" w:hAnsi="Helvetica" w:cs="Helvetica"/>
          <w:color w:val="3D494C"/>
          <w:sz w:val="23"/>
          <w:szCs w:val="23"/>
          <w:shd w:val="clear" w:color="auto" w:fill="FFFFFF"/>
        </w:rPr>
      </w:pPr>
    </w:p>
    <w:p w14:paraId="2E7601B2" w14:textId="77777777" w:rsidR="00C95E0C" w:rsidRDefault="00C95E0C">
      <w:pPr>
        <w:rPr>
          <w:rFonts w:ascii="Helvetica" w:hAnsi="Helvetica" w:cs="Helvetica"/>
          <w:color w:val="3D494C"/>
          <w:sz w:val="23"/>
          <w:szCs w:val="23"/>
          <w:shd w:val="clear" w:color="auto" w:fill="FFFFFF"/>
        </w:rPr>
      </w:pPr>
    </w:p>
    <w:p w14:paraId="64A47DD9" w14:textId="503899E1" w:rsidR="0029598F" w:rsidRPr="0029598F" w:rsidRDefault="00B20327" w:rsidP="0029598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Cs w:val="24"/>
        </w:rPr>
      </w:pPr>
      <w:r w:rsidRPr="00876DCF">
        <w:rPr>
          <w:rFonts w:ascii="Helvetica" w:eastAsia="Times New Roman" w:hAnsi="Helvetica" w:cs="Helvetica"/>
          <w:color w:val="3D494C"/>
          <w:szCs w:val="24"/>
          <w:highlight w:val="green"/>
        </w:rPr>
        <w:t>Forum 1</w:t>
      </w:r>
      <w:r>
        <w:rPr>
          <w:rFonts w:ascii="Helvetica" w:eastAsia="Times New Roman" w:hAnsi="Helvetica" w:cs="Helvetica"/>
          <w:color w:val="3D494C"/>
          <w:szCs w:val="24"/>
        </w:rPr>
        <w:t xml:space="preserve">: </w:t>
      </w:r>
      <w:r w:rsidR="0029598F" w:rsidRPr="0029598F">
        <w:rPr>
          <w:rFonts w:ascii="Helvetica" w:eastAsia="Times New Roman" w:hAnsi="Helvetica" w:cs="Helvetica"/>
          <w:color w:val="3D494C"/>
          <w:szCs w:val="24"/>
        </w:rPr>
        <w:t>Hello Class!  My name is Crystal I am from a small town in Pennsylvania called Tyrone.  I have lived here for 7 years with my Husband.  I did live in Columbus Ohio and that is where I received my bachelor’s degree in Business Forensics from Franklin University in 2008.  When working towards this Degree I was a single Mother of two girls.  I worked 2 jobs, did my schooling and was there for my girls and found ways to attend their school activities.  It was stressful, but I knew at the end it would all be worth it.</w:t>
      </w:r>
    </w:p>
    <w:p w14:paraId="157CC979" w14:textId="77777777" w:rsidR="0029598F" w:rsidRPr="0029598F" w:rsidRDefault="0029598F" w:rsidP="0029598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Cs w:val="24"/>
        </w:rPr>
      </w:pPr>
      <w:r w:rsidRPr="0029598F">
        <w:rPr>
          <w:rFonts w:ascii="Helvetica" w:eastAsia="Times New Roman" w:hAnsi="Helvetica" w:cs="Helvetica"/>
          <w:color w:val="3D494C"/>
          <w:szCs w:val="24"/>
        </w:rPr>
        <w:t>In April of 2019, I received my master’s degree in Business Management specializing in Marketing from Ashford University.  I told myself this would be it, I was done with schooling and going to enjoy this time only working and enjoying our Granddaughter who is going to be 5 soon.  Well, I guess I took some time but just didn’t like the quietness of not hearing my fingers punching the keyboard, lol. </w:t>
      </w:r>
    </w:p>
    <w:p w14:paraId="6F49E00D" w14:textId="77777777" w:rsidR="0029598F" w:rsidRPr="0029598F" w:rsidRDefault="0029598F" w:rsidP="0029598F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Cs w:val="24"/>
        </w:rPr>
      </w:pPr>
      <w:r w:rsidRPr="0029598F">
        <w:rPr>
          <w:rFonts w:ascii="Helvetica" w:eastAsia="Times New Roman" w:hAnsi="Helvetica" w:cs="Helvetica"/>
          <w:color w:val="3D494C"/>
          <w:szCs w:val="24"/>
        </w:rPr>
        <w:t xml:space="preserve">I worked for the American Red Cross as a Senior Recruitment Specialist.  As of </w:t>
      </w:r>
      <w:proofErr w:type="gramStart"/>
      <w:r w:rsidRPr="0029598F">
        <w:rPr>
          <w:rFonts w:ascii="Helvetica" w:eastAsia="Times New Roman" w:hAnsi="Helvetica" w:cs="Helvetica"/>
          <w:color w:val="3D494C"/>
          <w:szCs w:val="24"/>
        </w:rPr>
        <w:t>May 14, 2021</w:t>
      </w:r>
      <w:proofErr w:type="gramEnd"/>
      <w:r w:rsidRPr="0029598F">
        <w:rPr>
          <w:rFonts w:ascii="Helvetica" w:eastAsia="Times New Roman" w:hAnsi="Helvetica" w:cs="Helvetica"/>
          <w:color w:val="3D494C"/>
          <w:szCs w:val="24"/>
        </w:rPr>
        <w:t xml:space="preserve"> my position was eliminated due to rebalancing.  As much as it upset me to lose this position, I know there is something better out there for me. I will take this time to focus on finishing my classes and finish projects around my home that I have been wanting to do.</w:t>
      </w:r>
    </w:p>
    <w:p w14:paraId="00253C4D" w14:textId="63723B2C" w:rsidR="0029598F" w:rsidRDefault="0029598F" w:rsidP="0029598F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3D494C"/>
          <w:szCs w:val="24"/>
        </w:rPr>
      </w:pPr>
      <w:r w:rsidRPr="0029598F">
        <w:rPr>
          <w:rFonts w:ascii="Helvetica" w:eastAsia="Times New Roman" w:hAnsi="Helvetica" w:cs="Helvetica"/>
          <w:color w:val="3D494C"/>
          <w:szCs w:val="24"/>
        </w:rPr>
        <w:lastRenderedPageBreak/>
        <w:t>I am now working towards my second Master’s in Human Services, specializing in Mental Health.  I am a very patient person and understand the craziness we will all face with our courses. I enjoy learning from my classmates and like the interaction with the discussion questions. I look forward to our journey together!</w:t>
      </w:r>
    </w:p>
    <w:p w14:paraId="3055034B" w14:textId="486C14D6" w:rsidR="00876DCF" w:rsidRDefault="00876DCF" w:rsidP="0029598F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3D494C"/>
          <w:szCs w:val="24"/>
        </w:rPr>
      </w:pPr>
    </w:p>
    <w:p w14:paraId="752C2FFD" w14:textId="4578094F" w:rsidR="00876DCF" w:rsidRDefault="00876DCF" w:rsidP="00876DCF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3D494C"/>
        </w:rPr>
      </w:pPr>
      <w:r w:rsidRPr="00876DCF">
        <w:rPr>
          <w:rFonts w:ascii="Helvetica" w:hAnsi="Helvetica" w:cs="Helvetica"/>
          <w:color w:val="3D494C"/>
          <w:highlight w:val="yellow"/>
        </w:rPr>
        <w:t>Forum 2:</w:t>
      </w:r>
      <w:r>
        <w:rPr>
          <w:rFonts w:ascii="Helvetica" w:hAnsi="Helvetica" w:cs="Helvetica"/>
          <w:color w:val="3D494C"/>
        </w:rPr>
        <w:t xml:space="preserve"> </w:t>
      </w:r>
      <w:r>
        <w:rPr>
          <w:rFonts w:ascii="Helvetica" w:hAnsi="Helvetica" w:cs="Helvetica"/>
          <w:color w:val="3D494C"/>
        </w:rPr>
        <w:t>My name is B</w:t>
      </w:r>
      <w:r>
        <w:rPr>
          <w:rFonts w:ascii="Helvetica" w:hAnsi="Helvetica" w:cs="Helvetica"/>
          <w:color w:val="3D494C"/>
        </w:rPr>
        <w:t>en</w:t>
      </w:r>
      <w:r>
        <w:rPr>
          <w:rFonts w:ascii="Helvetica" w:hAnsi="Helvetica" w:cs="Helvetica"/>
          <w:color w:val="3D494C"/>
        </w:rPr>
        <w:t xml:space="preserve"> I am super excited to embark on this exciting journey of completing my masters. I felt </w:t>
      </w:r>
      <w:r>
        <w:rPr>
          <w:rFonts w:ascii="Helvetica" w:hAnsi="Helvetica" w:cs="Helvetica"/>
          <w:color w:val="3D494C"/>
        </w:rPr>
        <w:t>there</w:t>
      </w:r>
      <w:r>
        <w:rPr>
          <w:rFonts w:ascii="Helvetica" w:hAnsi="Helvetica" w:cs="Helvetica"/>
          <w:color w:val="3D494C"/>
        </w:rPr>
        <w:t xml:space="preserve"> is no time like the present to get started. I am getting near the finish line only three courses left.  I currently </w:t>
      </w:r>
      <w:r>
        <w:rPr>
          <w:rFonts w:ascii="Helvetica" w:hAnsi="Helvetica" w:cs="Helvetica"/>
          <w:color w:val="3D494C"/>
        </w:rPr>
        <w:t xml:space="preserve">hold </w:t>
      </w:r>
      <w:proofErr w:type="gramStart"/>
      <w:r>
        <w:rPr>
          <w:rFonts w:ascii="Helvetica" w:hAnsi="Helvetica" w:cs="Helvetica"/>
          <w:color w:val="3D494C"/>
        </w:rPr>
        <w:t>Bachelors</w:t>
      </w:r>
      <w:r>
        <w:rPr>
          <w:rFonts w:ascii="Helvetica" w:hAnsi="Helvetica" w:cs="Helvetica"/>
          <w:color w:val="3D494C"/>
        </w:rPr>
        <w:t xml:space="preserve"> of Arts</w:t>
      </w:r>
      <w:proofErr w:type="gramEnd"/>
      <w:r>
        <w:rPr>
          <w:rFonts w:ascii="Helvetica" w:hAnsi="Helvetica" w:cs="Helvetica"/>
          <w:color w:val="3D494C"/>
        </w:rPr>
        <w:t xml:space="preserve"> in Criminal Justice and Psychology. </w:t>
      </w:r>
      <w:r>
        <w:rPr>
          <w:rFonts w:ascii="Helvetica" w:hAnsi="Helvetica" w:cs="Helvetica"/>
          <w:color w:val="3D494C"/>
        </w:rPr>
        <w:t>Also a</w:t>
      </w:r>
      <w:r>
        <w:rPr>
          <w:rFonts w:ascii="Helvetica" w:hAnsi="Helvetica" w:cs="Helvetica"/>
          <w:color w:val="3D494C"/>
        </w:rPr>
        <w:t xml:space="preserve"> NC </w:t>
      </w:r>
      <w:proofErr w:type="gramStart"/>
      <w:r>
        <w:rPr>
          <w:rFonts w:ascii="Helvetica" w:hAnsi="Helvetica" w:cs="Helvetica"/>
          <w:color w:val="3D494C"/>
        </w:rPr>
        <w:t>certified  teacher</w:t>
      </w:r>
      <w:proofErr w:type="gramEnd"/>
      <w:r>
        <w:rPr>
          <w:rFonts w:ascii="Helvetica" w:hAnsi="Helvetica" w:cs="Helvetica"/>
          <w:color w:val="3D494C"/>
        </w:rPr>
        <w:t xml:space="preserve"> in Elementary Education K-6. I am a </w:t>
      </w:r>
      <w:r>
        <w:rPr>
          <w:rFonts w:ascii="Helvetica" w:hAnsi="Helvetica" w:cs="Helvetica"/>
          <w:color w:val="3D494C"/>
        </w:rPr>
        <w:t>31-year-old</w:t>
      </w:r>
      <w:r>
        <w:rPr>
          <w:rFonts w:ascii="Helvetica" w:hAnsi="Helvetica" w:cs="Helvetica"/>
          <w:color w:val="3D494C"/>
        </w:rPr>
        <w:t xml:space="preserve"> mother to a wonderful </w:t>
      </w:r>
      <w:proofErr w:type="gramStart"/>
      <w:r>
        <w:rPr>
          <w:rFonts w:ascii="Helvetica" w:hAnsi="Helvetica" w:cs="Helvetica"/>
          <w:color w:val="3D494C"/>
        </w:rPr>
        <w:t>10 year old</w:t>
      </w:r>
      <w:proofErr w:type="gramEnd"/>
      <w:r>
        <w:rPr>
          <w:rFonts w:ascii="Helvetica" w:hAnsi="Helvetica" w:cs="Helvetica"/>
          <w:color w:val="3D494C"/>
        </w:rPr>
        <w:t xml:space="preserve"> son. I also have 21 extended children that I love dearly within my classroom. I am a </w:t>
      </w:r>
      <w:r>
        <w:rPr>
          <w:rFonts w:ascii="Helvetica" w:hAnsi="Helvetica" w:cs="Helvetica"/>
          <w:color w:val="3D494C"/>
        </w:rPr>
        <w:t>second-grade teacher</w:t>
      </w:r>
      <w:r>
        <w:rPr>
          <w:rFonts w:ascii="Helvetica" w:hAnsi="Helvetica" w:cs="Helvetica"/>
          <w:color w:val="3D494C"/>
        </w:rPr>
        <w:t xml:space="preserve"> and I enjoy helping these little ones grow and develop. </w:t>
      </w:r>
      <w:r>
        <w:rPr>
          <w:rFonts w:ascii="Helvetica" w:hAnsi="Helvetica" w:cs="Helvetica"/>
          <w:color w:val="3D494C"/>
        </w:rPr>
        <w:t>I have</w:t>
      </w:r>
      <w:r>
        <w:rPr>
          <w:rFonts w:ascii="Helvetica" w:hAnsi="Helvetica" w:cs="Helvetica"/>
          <w:color w:val="3D494C"/>
        </w:rPr>
        <w:t xml:space="preserve"> a passion for helping the youth. I currently reside in Goldsboro </w:t>
      </w:r>
      <w:proofErr w:type="gramStart"/>
      <w:r>
        <w:rPr>
          <w:rFonts w:ascii="Helvetica" w:hAnsi="Helvetica" w:cs="Helvetica"/>
          <w:color w:val="3D494C"/>
        </w:rPr>
        <w:t>NC,</w:t>
      </w:r>
      <w:proofErr w:type="gramEnd"/>
      <w:r>
        <w:rPr>
          <w:rFonts w:ascii="Helvetica" w:hAnsi="Helvetica" w:cs="Helvetica"/>
          <w:color w:val="3D494C"/>
        </w:rPr>
        <w:t xml:space="preserve"> within my city I work with many under privileged young girls. I just want to do some good within the area that I grew up. </w:t>
      </w:r>
    </w:p>
    <w:p w14:paraId="3B39E044" w14:textId="10F96891" w:rsidR="00876DCF" w:rsidRDefault="00876DCF" w:rsidP="00876DCF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3D494C"/>
        </w:rPr>
      </w:pPr>
      <w:r>
        <w:rPr>
          <w:rFonts w:ascii="Helvetica" w:hAnsi="Helvetica" w:cs="Helvetica"/>
          <w:color w:val="3D494C"/>
        </w:rPr>
        <w:t xml:space="preserve">I decided to </w:t>
      </w:r>
      <w:proofErr w:type="gramStart"/>
      <w:r>
        <w:rPr>
          <w:rFonts w:ascii="Helvetica" w:hAnsi="Helvetica" w:cs="Helvetica"/>
          <w:color w:val="3D494C"/>
        </w:rPr>
        <w:t>return back</w:t>
      </w:r>
      <w:proofErr w:type="gramEnd"/>
      <w:r>
        <w:rPr>
          <w:rFonts w:ascii="Helvetica" w:hAnsi="Helvetica" w:cs="Helvetica"/>
          <w:color w:val="3D494C"/>
        </w:rPr>
        <w:t xml:space="preserve"> to school to become a better version of myself and advance within my career.  I feel that online courses would be a better fit for me with my very full life of being an educator and a mother. When I have free time (which is almost never) I enjoy spending time with my family and friends. I enjoy going to the gym, attempting to live a healthier lifestyle.   The beach is my happy </w:t>
      </w:r>
      <w:r>
        <w:rPr>
          <w:rFonts w:ascii="Helvetica" w:hAnsi="Helvetica" w:cs="Helvetica"/>
          <w:color w:val="3D494C"/>
        </w:rPr>
        <w:t>place,</w:t>
      </w:r>
      <w:r>
        <w:rPr>
          <w:rFonts w:ascii="Helvetica" w:hAnsi="Helvetica" w:cs="Helvetica"/>
          <w:color w:val="3D494C"/>
        </w:rPr>
        <w:t xml:space="preserve"> so I try and visit as much as possible with my schedule. </w:t>
      </w:r>
    </w:p>
    <w:p w14:paraId="365D6526" w14:textId="77777777" w:rsidR="00876DCF" w:rsidRDefault="00876DCF" w:rsidP="00876DCF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3D494C"/>
        </w:rPr>
      </w:pPr>
      <w:r>
        <w:rPr>
          <w:rFonts w:ascii="Helvetica" w:hAnsi="Helvetica" w:cs="Helvetica"/>
          <w:color w:val="3D494C"/>
        </w:rPr>
        <w:t>I am very excited to get started on this amazing journey and I look forward to getting to know each of you within this class.</w:t>
      </w:r>
    </w:p>
    <w:p w14:paraId="75681F3E" w14:textId="77777777" w:rsidR="00876DCF" w:rsidRPr="0029598F" w:rsidRDefault="00876DCF" w:rsidP="0029598F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3D494C"/>
          <w:szCs w:val="24"/>
        </w:rPr>
      </w:pPr>
    </w:p>
    <w:p w14:paraId="2F8706E7" w14:textId="6A2096D8" w:rsidR="0029598F" w:rsidRPr="0029598F" w:rsidRDefault="0029598F" w:rsidP="002959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494C"/>
          <w:szCs w:val="24"/>
        </w:rPr>
      </w:pPr>
    </w:p>
    <w:p w14:paraId="5596F2BC" w14:textId="77777777" w:rsidR="0029598F" w:rsidRDefault="0029598F"/>
    <w:sectPr w:rsidR="00295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8F"/>
    <w:rsid w:val="0029598F"/>
    <w:rsid w:val="00876DCF"/>
    <w:rsid w:val="00B20327"/>
    <w:rsid w:val="00C95E0C"/>
    <w:rsid w:val="00CD14A3"/>
    <w:rsid w:val="00E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802F"/>
  <w15:chartTrackingRefBased/>
  <w15:docId w15:val="{C814B641-342A-4976-B5F5-13F384B0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DC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oratefinanceinstitute.com/resources/knowledge/accounting/types-of-budgets-budgeting-methods/" TargetMode="External"/><Relationship Id="rId5" Type="http://schemas.openxmlformats.org/officeDocument/2006/relationships/hyperlink" Target="https://ctb.ku.edu/en/table-of-contents/finances/managing-finances/annual-budget/main" TargetMode="External"/><Relationship Id="rId4" Type="http://schemas.openxmlformats.org/officeDocument/2006/relationships/hyperlink" Target="https://ashford.instructure.com/courses/83236/modules/items/4205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aina</dc:creator>
  <cp:keywords/>
  <dc:description/>
  <cp:lastModifiedBy>favour aina</cp:lastModifiedBy>
  <cp:revision>2</cp:revision>
  <dcterms:created xsi:type="dcterms:W3CDTF">2021-05-19T23:10:00Z</dcterms:created>
  <dcterms:modified xsi:type="dcterms:W3CDTF">2021-05-20T00:02:00Z</dcterms:modified>
</cp:coreProperties>
</file>