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472F4" w14:textId="5DB02841" w:rsidR="009853F9" w:rsidRDefault="00925455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JUS-470 Topic </w:t>
      </w:r>
      <w:r w:rsidR="00A15D38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BD43EF" w:rsidRPr="00BD43EF">
        <w:rPr>
          <w:b/>
          <w:sz w:val="36"/>
          <w:szCs w:val="36"/>
        </w:rPr>
        <w:t>Evaluation of Protective Resources</w:t>
      </w:r>
      <w:r w:rsidR="007E66DD">
        <w:rPr>
          <w:b/>
          <w:sz w:val="36"/>
          <w:szCs w:val="36"/>
        </w:rPr>
        <w:t xml:space="preserve"> </w:t>
      </w:r>
    </w:p>
    <w:p w14:paraId="76A472F5" w14:textId="2C8AA549" w:rsidR="006B7B81" w:rsidRDefault="00BD43EF" w:rsidP="00BD43EF">
      <w:pPr>
        <w:rPr>
          <w:b/>
          <w:szCs w:val="24"/>
        </w:rPr>
      </w:pPr>
      <w:r>
        <w:rPr>
          <w:b/>
          <w:szCs w:val="24"/>
        </w:rPr>
        <w:t>Instructions: Re</w:t>
      </w:r>
      <w:r w:rsidR="007348D9">
        <w:rPr>
          <w:b/>
          <w:szCs w:val="24"/>
        </w:rPr>
        <w:t>search</w:t>
      </w:r>
      <w:r>
        <w:rPr>
          <w:b/>
          <w:szCs w:val="24"/>
        </w:rPr>
        <w:t xml:space="preserve"> </w:t>
      </w:r>
      <w:r w:rsidR="007348D9">
        <w:rPr>
          <w:b/>
          <w:szCs w:val="24"/>
        </w:rPr>
        <w:t>a</w:t>
      </w:r>
      <w:r>
        <w:rPr>
          <w:b/>
          <w:szCs w:val="24"/>
        </w:rPr>
        <w:t xml:space="preserve"> case study on the </w:t>
      </w:r>
      <w:r w:rsidR="002F7309">
        <w:rPr>
          <w:b/>
          <w:szCs w:val="24"/>
        </w:rPr>
        <w:t xml:space="preserve">1995 </w:t>
      </w:r>
      <w:r>
        <w:rPr>
          <w:b/>
          <w:szCs w:val="24"/>
        </w:rPr>
        <w:t>Oklahoma</w:t>
      </w:r>
      <w:r w:rsidR="002F7309">
        <w:rPr>
          <w:b/>
          <w:szCs w:val="24"/>
        </w:rPr>
        <w:t xml:space="preserve"> </w:t>
      </w:r>
      <w:r w:rsidR="00651FF4">
        <w:rPr>
          <w:b/>
          <w:szCs w:val="24"/>
        </w:rPr>
        <w:t>City</w:t>
      </w:r>
      <w:r>
        <w:rPr>
          <w:b/>
          <w:szCs w:val="24"/>
        </w:rPr>
        <w:t xml:space="preserve"> bombing and address the following questions regarding the protection of assets.</w:t>
      </w:r>
    </w:p>
    <w:p w14:paraId="165AFE44" w14:textId="172F4426" w:rsidR="00AD2FF7" w:rsidRDefault="00AD2FF7" w:rsidP="00BD43EF">
      <w:pPr>
        <w:rPr>
          <w:b/>
          <w:szCs w:val="24"/>
        </w:rPr>
      </w:pPr>
      <w:r>
        <w:rPr>
          <w:b/>
          <w:szCs w:val="24"/>
        </w:rPr>
        <w:t xml:space="preserve">Your response to each question should be </w:t>
      </w:r>
      <w:r w:rsidR="00BB587B">
        <w:rPr>
          <w:b/>
          <w:szCs w:val="24"/>
        </w:rPr>
        <w:t>within the listed word count parameters</w:t>
      </w:r>
      <w:r>
        <w:rPr>
          <w:b/>
          <w:szCs w:val="24"/>
        </w:rPr>
        <w:t>, and you will need to cite in-text and list your references at the end of the worksheet. You may use bullet points when a list is necessary.</w:t>
      </w:r>
      <w:r w:rsidR="00BB587B" w:rsidRPr="00BB587B">
        <w:t xml:space="preserve"> </w:t>
      </w:r>
      <w:r w:rsidR="00BB587B" w:rsidRPr="00BB587B">
        <w:rPr>
          <w:b/>
          <w:szCs w:val="24"/>
        </w:rPr>
        <w:t>Each question need to be answered by using the terminology of the industry</w:t>
      </w:r>
      <w:r w:rsidR="00BB587B">
        <w:rPr>
          <w:b/>
          <w:szCs w:val="24"/>
        </w:rPr>
        <w:t>.</w:t>
      </w:r>
    </w:p>
    <w:p w14:paraId="5BE00742" w14:textId="77777777" w:rsidR="006C201B" w:rsidRDefault="006C201B" w:rsidP="006C201B">
      <w:r>
        <w:t>Be sure to cite three to five relevant scholarly sources in support of your content. Use only sources found at the GCU Library, government websites or those provided in Topic Materials.</w:t>
      </w:r>
    </w:p>
    <w:p w14:paraId="3C836750" w14:textId="77777777" w:rsidR="006C201B" w:rsidRDefault="006C201B" w:rsidP="006C201B">
      <w:r>
        <w:t xml:space="preserve">This assignment uses a </w:t>
      </w:r>
      <w:r w:rsidRPr="00EA3ECE">
        <w:t>scoring guide</w:t>
      </w:r>
      <w:r>
        <w:t xml:space="preserve">. Please review the </w:t>
      </w:r>
      <w:r w:rsidRPr="00EA3ECE">
        <w:t xml:space="preserve">scoring guide </w:t>
      </w:r>
      <w:r>
        <w:t>prior to beginning the assignment to become familiar with the expectations for successful completion.</w:t>
      </w:r>
    </w:p>
    <w:p w14:paraId="181F36F7" w14:textId="77777777" w:rsidR="006C201B" w:rsidRDefault="006C201B" w:rsidP="006C201B">
      <w:r>
        <w:t>While APA style is not required for the body of this assignment, solid academic writing is expected, and in-text citations and references should be presented using APA documentation guidelines, which can be found in the APA Style Guide, located in the Student Success Center.</w:t>
      </w:r>
    </w:p>
    <w:p w14:paraId="604F5839" w14:textId="7E253F81" w:rsidR="006C201B" w:rsidRDefault="006C201B" w:rsidP="006C201B">
      <w:r>
        <w:t>You are required to submit this assignment to Turnitin. Refer to the directions in the Student Success Center.</w:t>
      </w:r>
    </w:p>
    <w:p w14:paraId="24377236" w14:textId="77777777" w:rsidR="006C201B" w:rsidRDefault="006C201B" w:rsidP="006C201B">
      <w:pPr>
        <w:rPr>
          <w:b/>
          <w:szCs w:val="24"/>
        </w:rPr>
      </w:pPr>
    </w:p>
    <w:p w14:paraId="0A051E4D" w14:textId="49820E1B" w:rsidR="00AD2FF7" w:rsidRPr="00AD2FF7" w:rsidRDefault="00306513" w:rsidP="00306513">
      <w:pPr>
        <w:pStyle w:val="ListParagraph"/>
        <w:numPr>
          <w:ilvl w:val="0"/>
          <w:numId w:val="2"/>
        </w:numPr>
        <w:rPr>
          <w:szCs w:val="24"/>
        </w:rPr>
      </w:pPr>
      <w:r>
        <w:rPr>
          <w:bCs/>
          <w:szCs w:val="24"/>
        </w:rPr>
        <w:t>In general, describe the types of technology that have been used in the past and what is currently being used to protect assets from various threats. (</w:t>
      </w:r>
      <w:r w:rsidR="00BB587B">
        <w:rPr>
          <w:bCs/>
          <w:szCs w:val="24"/>
        </w:rPr>
        <w:t>150-200 words</w:t>
      </w:r>
      <w:r>
        <w:rPr>
          <w:bCs/>
          <w:szCs w:val="24"/>
        </w:rPr>
        <w:t>)</w:t>
      </w:r>
    </w:p>
    <w:p w14:paraId="5C879144" w14:textId="77777777" w:rsidR="00AD2FF7" w:rsidRDefault="00AD2FF7" w:rsidP="00AD2FF7">
      <w:pPr>
        <w:rPr>
          <w:szCs w:val="24"/>
        </w:rPr>
      </w:pPr>
    </w:p>
    <w:p w14:paraId="2764A034" w14:textId="77777777" w:rsidR="00AD2FF7" w:rsidRDefault="00AD2FF7" w:rsidP="00AD2FF7">
      <w:pPr>
        <w:rPr>
          <w:szCs w:val="24"/>
        </w:rPr>
      </w:pPr>
    </w:p>
    <w:p w14:paraId="5A62B7FE" w14:textId="77777777" w:rsidR="00AD2FF7" w:rsidRDefault="00AD2FF7" w:rsidP="00AD2FF7">
      <w:pPr>
        <w:rPr>
          <w:szCs w:val="24"/>
        </w:rPr>
      </w:pPr>
    </w:p>
    <w:p w14:paraId="18396198" w14:textId="77777777" w:rsidR="00AD2FF7" w:rsidRDefault="00AD2FF7" w:rsidP="00AD2FF7">
      <w:pPr>
        <w:rPr>
          <w:szCs w:val="24"/>
        </w:rPr>
      </w:pPr>
    </w:p>
    <w:p w14:paraId="6C61C148" w14:textId="77777777" w:rsidR="00AD2FF7" w:rsidRDefault="00AD2FF7" w:rsidP="00AD2FF7">
      <w:pPr>
        <w:rPr>
          <w:szCs w:val="24"/>
        </w:rPr>
      </w:pPr>
    </w:p>
    <w:p w14:paraId="7D40E8C7" w14:textId="77777777" w:rsidR="00AD2FF7" w:rsidRDefault="00AD2FF7" w:rsidP="00AD2FF7">
      <w:pPr>
        <w:rPr>
          <w:szCs w:val="24"/>
        </w:rPr>
      </w:pPr>
    </w:p>
    <w:p w14:paraId="3E2F23C9" w14:textId="77777777" w:rsidR="00AD2FF7" w:rsidRDefault="00AD2FF7" w:rsidP="00AD2FF7">
      <w:pPr>
        <w:rPr>
          <w:szCs w:val="24"/>
        </w:rPr>
      </w:pPr>
    </w:p>
    <w:p w14:paraId="317CBBD9" w14:textId="77777777" w:rsidR="00AD2FF7" w:rsidRDefault="00AD2FF7" w:rsidP="00AD2FF7">
      <w:pPr>
        <w:rPr>
          <w:szCs w:val="24"/>
        </w:rPr>
      </w:pPr>
    </w:p>
    <w:p w14:paraId="193F47E7" w14:textId="77777777" w:rsidR="00AD2FF7" w:rsidRPr="00AD2FF7" w:rsidRDefault="00AD2FF7" w:rsidP="00AD2FF7">
      <w:pPr>
        <w:rPr>
          <w:szCs w:val="24"/>
        </w:rPr>
      </w:pPr>
    </w:p>
    <w:p w14:paraId="4E3AC79F" w14:textId="5053BC2D" w:rsidR="00AD2FF7" w:rsidRDefault="00306513" w:rsidP="00BB587B">
      <w:pPr>
        <w:pStyle w:val="ListParagraph"/>
        <w:numPr>
          <w:ilvl w:val="0"/>
          <w:numId w:val="2"/>
        </w:numPr>
        <w:rPr>
          <w:szCs w:val="24"/>
        </w:rPr>
      </w:pPr>
      <w:r w:rsidRPr="00306513">
        <w:rPr>
          <w:bCs/>
          <w:szCs w:val="24"/>
        </w:rPr>
        <w:lastRenderedPageBreak/>
        <w:t>What technologies were being used to protect the assets when the attack</w:t>
      </w:r>
      <w:r>
        <w:rPr>
          <w:bCs/>
          <w:szCs w:val="24"/>
        </w:rPr>
        <w:t xml:space="preserve"> in OKC</w:t>
      </w:r>
      <w:r w:rsidRPr="00306513">
        <w:rPr>
          <w:bCs/>
          <w:szCs w:val="24"/>
        </w:rPr>
        <w:t xml:space="preserve"> took place? </w:t>
      </w:r>
      <w:r>
        <w:rPr>
          <w:bCs/>
          <w:szCs w:val="24"/>
        </w:rPr>
        <w:t>(</w:t>
      </w:r>
      <w:r w:rsidR="00BB587B" w:rsidRPr="00BB587B">
        <w:rPr>
          <w:bCs/>
          <w:szCs w:val="24"/>
        </w:rPr>
        <w:t>150-200 words</w:t>
      </w:r>
      <w:r w:rsidRPr="00306513">
        <w:rPr>
          <w:bCs/>
          <w:szCs w:val="24"/>
        </w:rPr>
        <w:t>)</w:t>
      </w:r>
      <w:r>
        <w:rPr>
          <w:bCs/>
          <w:szCs w:val="24"/>
        </w:rPr>
        <w:t xml:space="preserve"> </w:t>
      </w:r>
    </w:p>
    <w:p w14:paraId="5DD023CF" w14:textId="77777777" w:rsidR="00306513" w:rsidRDefault="00306513" w:rsidP="00306513">
      <w:pPr>
        <w:rPr>
          <w:szCs w:val="24"/>
        </w:rPr>
      </w:pPr>
    </w:p>
    <w:p w14:paraId="68F3B52B" w14:textId="77777777" w:rsidR="00306513" w:rsidRDefault="00306513" w:rsidP="00306513">
      <w:pPr>
        <w:rPr>
          <w:szCs w:val="24"/>
        </w:rPr>
      </w:pPr>
    </w:p>
    <w:p w14:paraId="687A2E40" w14:textId="77777777" w:rsidR="00306513" w:rsidRDefault="00306513" w:rsidP="00306513">
      <w:pPr>
        <w:rPr>
          <w:szCs w:val="24"/>
        </w:rPr>
      </w:pPr>
    </w:p>
    <w:p w14:paraId="324D4237" w14:textId="77777777" w:rsidR="00306513" w:rsidRDefault="00306513" w:rsidP="00306513">
      <w:pPr>
        <w:rPr>
          <w:szCs w:val="24"/>
        </w:rPr>
      </w:pPr>
    </w:p>
    <w:p w14:paraId="58F20036" w14:textId="77777777" w:rsidR="00306513" w:rsidRDefault="00306513" w:rsidP="00306513">
      <w:pPr>
        <w:rPr>
          <w:szCs w:val="24"/>
        </w:rPr>
      </w:pPr>
    </w:p>
    <w:p w14:paraId="56FEF55A" w14:textId="77777777" w:rsidR="00306513" w:rsidRDefault="00306513" w:rsidP="00306513">
      <w:pPr>
        <w:rPr>
          <w:szCs w:val="24"/>
        </w:rPr>
      </w:pPr>
    </w:p>
    <w:p w14:paraId="0E176074" w14:textId="77777777" w:rsidR="00306513" w:rsidRDefault="00306513" w:rsidP="00306513">
      <w:pPr>
        <w:rPr>
          <w:szCs w:val="24"/>
        </w:rPr>
      </w:pPr>
    </w:p>
    <w:p w14:paraId="31DC050E" w14:textId="77777777" w:rsidR="00306513" w:rsidRPr="00306513" w:rsidRDefault="00306513" w:rsidP="00306513">
      <w:pPr>
        <w:rPr>
          <w:szCs w:val="24"/>
        </w:rPr>
      </w:pPr>
    </w:p>
    <w:p w14:paraId="3A008DB9" w14:textId="37E2A3AE" w:rsidR="00306513" w:rsidRDefault="00306513" w:rsidP="00BB587B">
      <w:pPr>
        <w:pStyle w:val="ListParagraph"/>
        <w:numPr>
          <w:ilvl w:val="0"/>
          <w:numId w:val="2"/>
        </w:numPr>
        <w:rPr>
          <w:szCs w:val="24"/>
        </w:rPr>
      </w:pPr>
      <w:r w:rsidRPr="00306513">
        <w:rPr>
          <w:szCs w:val="24"/>
        </w:rPr>
        <w:t xml:space="preserve">How was the </w:t>
      </w:r>
      <w:r>
        <w:rPr>
          <w:szCs w:val="24"/>
        </w:rPr>
        <w:t xml:space="preserve">OKC </w:t>
      </w:r>
      <w:r w:rsidRPr="00306513">
        <w:rPr>
          <w:szCs w:val="24"/>
        </w:rPr>
        <w:t>attack able to be executed when those technologies were in place? What technologies available today, would have improved the chances of better protecting the assets? (</w:t>
      </w:r>
      <w:r w:rsidR="00BB587B" w:rsidRPr="00BB587B">
        <w:rPr>
          <w:szCs w:val="24"/>
        </w:rPr>
        <w:t>150-200 words</w:t>
      </w:r>
      <w:r w:rsidRPr="00306513">
        <w:rPr>
          <w:szCs w:val="24"/>
        </w:rPr>
        <w:t>)</w:t>
      </w:r>
    </w:p>
    <w:p w14:paraId="1FDCCF54" w14:textId="77777777" w:rsidR="00306513" w:rsidRDefault="00306513" w:rsidP="00306513">
      <w:pPr>
        <w:rPr>
          <w:szCs w:val="24"/>
        </w:rPr>
      </w:pPr>
    </w:p>
    <w:p w14:paraId="27D2C191" w14:textId="77777777" w:rsidR="00306513" w:rsidRDefault="00306513" w:rsidP="00306513">
      <w:pPr>
        <w:rPr>
          <w:szCs w:val="24"/>
        </w:rPr>
      </w:pPr>
    </w:p>
    <w:p w14:paraId="5B58AD78" w14:textId="77777777" w:rsidR="00306513" w:rsidRDefault="00306513" w:rsidP="00306513">
      <w:pPr>
        <w:rPr>
          <w:szCs w:val="24"/>
        </w:rPr>
      </w:pPr>
    </w:p>
    <w:p w14:paraId="7403AD9B" w14:textId="77777777" w:rsidR="00306513" w:rsidRDefault="00306513" w:rsidP="00306513">
      <w:pPr>
        <w:rPr>
          <w:szCs w:val="24"/>
        </w:rPr>
      </w:pPr>
    </w:p>
    <w:p w14:paraId="4C280B6B" w14:textId="77777777" w:rsidR="00306513" w:rsidRDefault="00306513" w:rsidP="00306513">
      <w:pPr>
        <w:rPr>
          <w:szCs w:val="24"/>
        </w:rPr>
      </w:pPr>
    </w:p>
    <w:p w14:paraId="374AE84E" w14:textId="77777777" w:rsidR="00306513" w:rsidRDefault="00306513" w:rsidP="00306513">
      <w:pPr>
        <w:rPr>
          <w:szCs w:val="24"/>
        </w:rPr>
      </w:pPr>
    </w:p>
    <w:p w14:paraId="4FBEC968" w14:textId="77777777" w:rsidR="00306513" w:rsidRDefault="00306513" w:rsidP="00306513">
      <w:pPr>
        <w:rPr>
          <w:szCs w:val="24"/>
        </w:rPr>
      </w:pPr>
    </w:p>
    <w:p w14:paraId="65418926" w14:textId="77777777" w:rsidR="00306513" w:rsidRDefault="00306513" w:rsidP="00306513">
      <w:pPr>
        <w:rPr>
          <w:szCs w:val="24"/>
        </w:rPr>
      </w:pPr>
    </w:p>
    <w:p w14:paraId="1E376600" w14:textId="77777777" w:rsidR="00306513" w:rsidRDefault="00306513" w:rsidP="00306513">
      <w:pPr>
        <w:rPr>
          <w:szCs w:val="24"/>
        </w:rPr>
      </w:pPr>
    </w:p>
    <w:p w14:paraId="4E50D6C1" w14:textId="77777777" w:rsidR="00306513" w:rsidRDefault="00306513" w:rsidP="00306513">
      <w:pPr>
        <w:rPr>
          <w:szCs w:val="24"/>
        </w:rPr>
      </w:pPr>
    </w:p>
    <w:p w14:paraId="0E4B9244" w14:textId="77777777" w:rsidR="00306513" w:rsidRDefault="00306513" w:rsidP="00306513">
      <w:pPr>
        <w:rPr>
          <w:szCs w:val="24"/>
        </w:rPr>
      </w:pPr>
    </w:p>
    <w:p w14:paraId="0437009D" w14:textId="77777777" w:rsidR="00306513" w:rsidRDefault="00306513" w:rsidP="00306513">
      <w:pPr>
        <w:rPr>
          <w:szCs w:val="24"/>
        </w:rPr>
      </w:pPr>
    </w:p>
    <w:p w14:paraId="4D1F4C91" w14:textId="77777777" w:rsidR="00306513" w:rsidRPr="00306513" w:rsidRDefault="00306513" w:rsidP="00306513">
      <w:pPr>
        <w:rPr>
          <w:szCs w:val="24"/>
        </w:rPr>
      </w:pPr>
    </w:p>
    <w:p w14:paraId="773B8620" w14:textId="01FFF18C" w:rsidR="00306513" w:rsidRPr="00AD2FF7" w:rsidRDefault="00306513" w:rsidP="0030651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Regarding the environment that you have chosen in this course, apply the lessons of the OKC bombing by explaining how you can better protect the assets in your environment </w:t>
      </w:r>
      <w:r>
        <w:rPr>
          <w:szCs w:val="24"/>
        </w:rPr>
        <w:lastRenderedPageBreak/>
        <w:t>from various threats. (</w:t>
      </w:r>
      <w:r w:rsidR="00BB587B">
        <w:rPr>
          <w:szCs w:val="24"/>
        </w:rPr>
        <w:t>250-300 words</w:t>
      </w:r>
      <w:r>
        <w:rPr>
          <w:szCs w:val="24"/>
        </w:rPr>
        <w:t>)</w:t>
      </w:r>
      <w:r w:rsidR="000C3F81">
        <w:rPr>
          <w:szCs w:val="24"/>
        </w:rPr>
        <w:t xml:space="preserve"> </w:t>
      </w:r>
      <w:r w:rsidR="000C3F81" w:rsidRPr="000C3F81">
        <w:rPr>
          <w:i/>
          <w:szCs w:val="24"/>
          <w:highlight w:val="yellow"/>
        </w:rPr>
        <w:t>NOTE: This is the question that you will address in the CLC Peer Review Forum.</w:t>
      </w:r>
      <w:bookmarkStart w:id="0" w:name="_GoBack"/>
      <w:bookmarkEnd w:id="0"/>
    </w:p>
    <w:p w14:paraId="257CB16F" w14:textId="77777777" w:rsidR="00AD2FF7" w:rsidRDefault="00AD2FF7" w:rsidP="00BD43EF">
      <w:pPr>
        <w:rPr>
          <w:b/>
          <w:szCs w:val="24"/>
        </w:rPr>
      </w:pPr>
    </w:p>
    <w:p w14:paraId="76A472F6" w14:textId="2664F7E8" w:rsidR="00673C2C" w:rsidRDefault="00673C2C" w:rsidP="00E3078E">
      <w:pPr>
        <w:rPr>
          <w:b/>
          <w:szCs w:val="24"/>
        </w:rPr>
      </w:pPr>
    </w:p>
    <w:p w14:paraId="0A875467" w14:textId="77777777" w:rsidR="00BD43EF" w:rsidRPr="00BD43EF" w:rsidRDefault="00BD43EF" w:rsidP="00E3078E">
      <w:pPr>
        <w:rPr>
          <w:b/>
          <w:szCs w:val="24"/>
        </w:rPr>
      </w:pPr>
    </w:p>
    <w:p w14:paraId="7F1ED93E" w14:textId="77777777" w:rsidR="00673C2C" w:rsidRPr="00673C2C" w:rsidRDefault="00673C2C" w:rsidP="00673C2C"/>
    <w:p w14:paraId="3FCFFBB1" w14:textId="77777777" w:rsidR="00673C2C" w:rsidRPr="00673C2C" w:rsidRDefault="00673C2C" w:rsidP="00673C2C"/>
    <w:p w14:paraId="3B46D4BE" w14:textId="77777777" w:rsidR="00673C2C" w:rsidRPr="00673C2C" w:rsidRDefault="00673C2C" w:rsidP="00673C2C"/>
    <w:p w14:paraId="1D2C8612" w14:textId="77777777" w:rsidR="00673C2C" w:rsidRPr="00673C2C" w:rsidRDefault="00673C2C" w:rsidP="00673C2C"/>
    <w:p w14:paraId="7C2DB248" w14:textId="77777777" w:rsidR="00673C2C" w:rsidRPr="00673C2C" w:rsidRDefault="00673C2C" w:rsidP="00673C2C"/>
    <w:p w14:paraId="05369CE6" w14:textId="77777777" w:rsidR="00673C2C" w:rsidRPr="00673C2C" w:rsidRDefault="00673C2C" w:rsidP="00673C2C"/>
    <w:p w14:paraId="498DC337" w14:textId="77777777" w:rsidR="00673C2C" w:rsidRPr="00673C2C" w:rsidRDefault="00673C2C" w:rsidP="00673C2C"/>
    <w:p w14:paraId="7B88B8C8" w14:textId="77777777" w:rsidR="00673C2C" w:rsidRPr="00673C2C" w:rsidRDefault="00673C2C" w:rsidP="00673C2C"/>
    <w:p w14:paraId="0F9F671F" w14:textId="37C0633E" w:rsidR="00673C2C" w:rsidRPr="00586EC8" w:rsidRDefault="00586EC8" w:rsidP="00673C2C">
      <w:pPr>
        <w:rPr>
          <w:b/>
        </w:rPr>
      </w:pPr>
      <w:r w:rsidRPr="00586EC8">
        <w:rPr>
          <w:b/>
        </w:rPr>
        <w:t xml:space="preserve">References </w:t>
      </w:r>
    </w:p>
    <w:p w14:paraId="51B004B3" w14:textId="77777777" w:rsidR="00673C2C" w:rsidRPr="00673C2C" w:rsidRDefault="00673C2C" w:rsidP="00673C2C"/>
    <w:p w14:paraId="6F6069A5" w14:textId="77777777" w:rsidR="00673C2C" w:rsidRPr="00673C2C" w:rsidRDefault="00673C2C" w:rsidP="00673C2C"/>
    <w:p w14:paraId="058103E3" w14:textId="77777777" w:rsidR="00673C2C" w:rsidRPr="00673C2C" w:rsidRDefault="00673C2C" w:rsidP="00673C2C"/>
    <w:p w14:paraId="37CA7140" w14:textId="77777777" w:rsidR="00673C2C" w:rsidRPr="00673C2C" w:rsidRDefault="00673C2C" w:rsidP="00673C2C"/>
    <w:p w14:paraId="593D6B73" w14:textId="77777777" w:rsidR="00673C2C" w:rsidRPr="00673C2C" w:rsidRDefault="00673C2C" w:rsidP="00673C2C"/>
    <w:p w14:paraId="2B6517B1" w14:textId="77777777" w:rsidR="00673C2C" w:rsidRPr="00673C2C" w:rsidRDefault="00673C2C" w:rsidP="00673C2C"/>
    <w:p w14:paraId="708EEDC5" w14:textId="604AA94E" w:rsidR="00673C2C" w:rsidRDefault="00673C2C" w:rsidP="00673C2C"/>
    <w:p w14:paraId="2B4E0488" w14:textId="6B109E29" w:rsidR="00673C2C" w:rsidRDefault="00673C2C" w:rsidP="00673C2C"/>
    <w:p w14:paraId="7790730B" w14:textId="7B9A596A" w:rsidR="007F090F" w:rsidRPr="00673C2C" w:rsidRDefault="00673C2C" w:rsidP="00673C2C">
      <w:pPr>
        <w:tabs>
          <w:tab w:val="left" w:pos="3668"/>
        </w:tabs>
      </w:pPr>
      <w:r>
        <w:tab/>
      </w:r>
    </w:p>
    <w:sectPr w:rsidR="007F090F" w:rsidRPr="00673C2C" w:rsidSect="00723B6D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DFB7" w14:textId="77777777" w:rsidR="003A7D77" w:rsidRDefault="003A7D77" w:rsidP="00E3078E">
      <w:pPr>
        <w:spacing w:after="0"/>
      </w:pPr>
      <w:r>
        <w:separator/>
      </w:r>
    </w:p>
  </w:endnote>
  <w:endnote w:type="continuationSeparator" w:id="0">
    <w:p w14:paraId="4122CCF3" w14:textId="77777777" w:rsidR="003A7D77" w:rsidRDefault="003A7D77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304" w14:textId="67F889F1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0C3F81">
      <w:rPr>
        <w:noProof/>
      </w:rPr>
      <w:t>2017</w:t>
    </w:r>
    <w:r w:rsidR="00DE6F18">
      <w:fldChar w:fldCharType="end"/>
    </w:r>
    <w:r w:rsidRPr="00723B6D">
      <w:t>. Grand Canyon University. All Rights Reserved.</w:t>
    </w:r>
  </w:p>
  <w:p w14:paraId="76A47305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C7E0E" w14:textId="77777777" w:rsidR="003A7D77" w:rsidRDefault="003A7D77" w:rsidP="00E3078E">
      <w:pPr>
        <w:spacing w:after="0"/>
      </w:pPr>
      <w:r>
        <w:separator/>
      </w:r>
    </w:p>
  </w:footnote>
  <w:footnote w:type="continuationSeparator" w:id="0">
    <w:p w14:paraId="0A06EB55" w14:textId="77777777" w:rsidR="003A7D77" w:rsidRDefault="003A7D77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2FC" w14:textId="77777777" w:rsidR="00E3078E" w:rsidRDefault="00E3078E" w:rsidP="002A3A3D">
    <w:pPr>
      <w:pStyle w:val="Header"/>
    </w:pPr>
  </w:p>
  <w:p w14:paraId="76A472FD" w14:textId="77777777" w:rsidR="00E91BB7" w:rsidRDefault="00E91BB7" w:rsidP="002A3A3D">
    <w:pPr>
      <w:pStyle w:val="Header"/>
    </w:pPr>
  </w:p>
  <w:p w14:paraId="76A472FE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301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76A47306" wp14:editId="76A47307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47302" w14:textId="77777777" w:rsidR="00723B6D" w:rsidRDefault="00723B6D">
    <w:pPr>
      <w:pStyle w:val="Header"/>
    </w:pPr>
  </w:p>
  <w:p w14:paraId="76A47303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33D1"/>
    <w:multiLevelType w:val="hybridMultilevel"/>
    <w:tmpl w:val="8EF4B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2657"/>
    <w:multiLevelType w:val="hybridMultilevel"/>
    <w:tmpl w:val="EB66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63"/>
    <w:rsid w:val="000310F3"/>
    <w:rsid w:val="000465AC"/>
    <w:rsid w:val="00086331"/>
    <w:rsid w:val="000B3382"/>
    <w:rsid w:val="000C3F81"/>
    <w:rsid w:val="00132669"/>
    <w:rsid w:val="001C3E80"/>
    <w:rsid w:val="002A3A3D"/>
    <w:rsid w:val="002F7309"/>
    <w:rsid w:val="00306513"/>
    <w:rsid w:val="003A7D77"/>
    <w:rsid w:val="00400797"/>
    <w:rsid w:val="004228BE"/>
    <w:rsid w:val="00465373"/>
    <w:rsid w:val="004E59F7"/>
    <w:rsid w:val="00552069"/>
    <w:rsid w:val="0055210F"/>
    <w:rsid w:val="0056205D"/>
    <w:rsid w:val="00586EC8"/>
    <w:rsid w:val="005B58DC"/>
    <w:rsid w:val="005D688D"/>
    <w:rsid w:val="00605EB7"/>
    <w:rsid w:val="00651FF4"/>
    <w:rsid w:val="00673C2C"/>
    <w:rsid w:val="00675C76"/>
    <w:rsid w:val="006B7B81"/>
    <w:rsid w:val="006C201B"/>
    <w:rsid w:val="006C6618"/>
    <w:rsid w:val="00723B6D"/>
    <w:rsid w:val="007348D9"/>
    <w:rsid w:val="007716F6"/>
    <w:rsid w:val="00775615"/>
    <w:rsid w:val="0079670B"/>
    <w:rsid w:val="007E66DD"/>
    <w:rsid w:val="007F090F"/>
    <w:rsid w:val="00845E48"/>
    <w:rsid w:val="008C2F5E"/>
    <w:rsid w:val="00916D19"/>
    <w:rsid w:val="009177AC"/>
    <w:rsid w:val="00925455"/>
    <w:rsid w:val="009429AB"/>
    <w:rsid w:val="009853F9"/>
    <w:rsid w:val="009F6C41"/>
    <w:rsid w:val="00A15D38"/>
    <w:rsid w:val="00AD2FF7"/>
    <w:rsid w:val="00AE30FC"/>
    <w:rsid w:val="00B43341"/>
    <w:rsid w:val="00BB587B"/>
    <w:rsid w:val="00BD43EF"/>
    <w:rsid w:val="00BD5403"/>
    <w:rsid w:val="00C16584"/>
    <w:rsid w:val="00C957CA"/>
    <w:rsid w:val="00CA0DA6"/>
    <w:rsid w:val="00CB3DCC"/>
    <w:rsid w:val="00D078DF"/>
    <w:rsid w:val="00D2581D"/>
    <w:rsid w:val="00D56996"/>
    <w:rsid w:val="00D63AC5"/>
    <w:rsid w:val="00D93063"/>
    <w:rsid w:val="00DD18BF"/>
    <w:rsid w:val="00DE6F18"/>
    <w:rsid w:val="00E3078E"/>
    <w:rsid w:val="00E91BB7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A472F4"/>
  <w15:docId w15:val="{58CEB449-BF32-4216-8B3A-8AC857B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styleId="ListParagraph">
    <w:name w:val="List Paragraph"/>
    <w:basedOn w:val="Normal"/>
    <w:uiPriority w:val="34"/>
    <w:qFormat/>
    <w:rsid w:val="00BD43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F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611E0A541BE1CB49809CFCBA23E0A7E9" ma:contentTypeVersion="5" ma:contentTypeDescription="Create a new document." ma:contentTypeScope="" ma:versionID="fc6bde6c71ab74ffc8bdf79c11a0f2d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4FE21-4EC9-43DE-94A0-FEA4F654E211}"/>
</file>

<file path=customXml/itemProps2.xml><?xml version="1.0" encoding="utf-8"?>
<ds:datastoreItem xmlns:ds="http://schemas.openxmlformats.org/officeDocument/2006/customXml" ds:itemID="{DEAE2935-652D-42F6-AFDE-C5D6AD6806BA}"/>
</file>

<file path=customXml/itemProps3.xml><?xml version="1.0" encoding="utf-8"?>
<ds:datastoreItem xmlns:ds="http://schemas.openxmlformats.org/officeDocument/2006/customXml" ds:itemID="{153FF660-CCF1-4512-96BC-1D7D61FD195C}"/>
</file>

<file path=customXml/itemProps4.xml><?xml version="1.0" encoding="utf-8"?>
<ds:datastoreItem xmlns:ds="http://schemas.openxmlformats.org/officeDocument/2006/customXml" ds:itemID="{DFFD5D8F-6C72-45AA-BB06-202F04565A6E}"/>
</file>

<file path=customXml/itemProps5.xml><?xml version="1.0" encoding="utf-8"?>
<ds:datastoreItem xmlns:ds="http://schemas.openxmlformats.org/officeDocument/2006/customXml" ds:itemID="{91F05500-F36E-468E-A565-1A3D233E8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lastModifiedBy>Franklin Haynes</cp:lastModifiedBy>
  <cp:revision>14</cp:revision>
  <dcterms:created xsi:type="dcterms:W3CDTF">2017-04-26T15:24:00Z</dcterms:created>
  <dcterms:modified xsi:type="dcterms:W3CDTF">2017-05-22T15:35:00Z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1515;#JUS-110|89ee4294-2354-40d0-9c64-a653caa457fc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