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7AE3" w14:textId="73FCC8D3" w:rsidR="00151DFF" w:rsidRPr="009D1B96" w:rsidRDefault="00151DFF" w:rsidP="009D1B96">
      <w:pPr>
        <w:pStyle w:val="GrandCanyonBodyText"/>
        <w:ind w:firstLine="0"/>
        <w:jc w:val="center"/>
        <w:rPr>
          <w:b/>
          <w:sz w:val="36"/>
          <w:szCs w:val="36"/>
        </w:rPr>
      </w:pPr>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proofErr w:type="gramStart"/>
            <w:r w:rsidRPr="00FF1E1B">
              <w:rPr>
                <w:sz w:val="20"/>
                <w:szCs w:val="20"/>
              </w:rPr>
              <w:t>Food  Pyramid</w:t>
            </w:r>
            <w:proofErr w:type="gramEnd"/>
            <w:r w:rsidRPr="00FF1E1B">
              <w:rPr>
                <w:sz w:val="20"/>
                <w:szCs w:val="20"/>
              </w:rPr>
              <w:t xml:space="preserve">.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lastRenderedPageBreak/>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F526A" w14:textId="77777777" w:rsidR="007521FB" w:rsidRDefault="007521FB" w:rsidP="00C22C33">
      <w:r>
        <w:separator/>
      </w:r>
    </w:p>
  </w:endnote>
  <w:endnote w:type="continuationSeparator" w:id="0">
    <w:p w14:paraId="0201F50C" w14:textId="77777777" w:rsidR="007521FB" w:rsidRDefault="007521FB"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893162"/>
      <w:docPartObj>
        <w:docPartGallery w:val="Page Numbers (Bottom of Page)"/>
        <w:docPartUnique/>
      </w:docPartObj>
    </w:sdtPr>
    <w:sdtEndPr>
      <w:rPr>
        <w:noProof/>
      </w:rPr>
    </w:sdtEndPr>
    <w:sdtContent>
      <w:p w14:paraId="45B460A8" w14:textId="1FBE4914" w:rsidR="00C4147F" w:rsidRDefault="00C4147F">
        <w:pPr>
          <w:pStyle w:val="Footer"/>
          <w:jc w:val="center"/>
        </w:pPr>
        <w:r>
          <w:fldChar w:fldCharType="begin"/>
        </w:r>
        <w:r>
          <w:instrText xml:space="preserve"> PAGE   \* MERGEFORMAT </w:instrText>
        </w:r>
        <w:r>
          <w:fldChar w:fldCharType="separate"/>
        </w:r>
        <w:r w:rsidR="00796AAE">
          <w:rPr>
            <w:noProof/>
          </w:rPr>
          <w:t>4</w:t>
        </w:r>
        <w:r>
          <w:rPr>
            <w:noProof/>
          </w:rPr>
          <w:fldChar w:fldCharType="end"/>
        </w:r>
      </w:p>
    </w:sdtContent>
  </w:sdt>
  <w:p w14:paraId="7C481F0C" w14:textId="77777777" w:rsidR="00151DFF" w:rsidRDefault="0015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319C" w14:textId="77777777" w:rsidR="00C4147F" w:rsidRPr="005F01F0" w:rsidRDefault="00C4147F" w:rsidP="00C4147F">
    <w:pPr>
      <w:pStyle w:val="GrandCanyonNumberedList"/>
      <w:numPr>
        <w:ilvl w:val="0"/>
        <w:numId w:val="0"/>
      </w:numPr>
      <w:jc w:val="center"/>
    </w:pPr>
    <w:r>
      <w:t>© 2019</w:t>
    </w:r>
    <w:r w:rsidRPr="005F01F0">
      <w:t>. Grand Canyon University. All Rights Reserved.</w:t>
    </w:r>
  </w:p>
  <w:p w14:paraId="7A45FBBE" w14:textId="77777777" w:rsidR="00C4147F" w:rsidRDefault="00C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1C1CE" w14:textId="77777777" w:rsidR="007521FB" w:rsidRDefault="007521FB" w:rsidP="00C22C33">
      <w:r>
        <w:separator/>
      </w:r>
    </w:p>
  </w:footnote>
  <w:footnote w:type="continuationSeparator" w:id="0">
    <w:p w14:paraId="54889DF7" w14:textId="77777777" w:rsidR="007521FB" w:rsidRDefault="007521FB" w:rsidP="00C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A719" w14:textId="4283ED03" w:rsidR="00C4147F" w:rsidRDefault="00C4147F">
    <w:pPr>
      <w:pStyle w:val="Header"/>
    </w:pPr>
    <w:r>
      <w:rPr>
        <w:noProof/>
      </w:rPr>
      <w:drawing>
        <wp:inline distT="0" distB="0" distL="0" distR="0" wp14:anchorId="5A2853A5" wp14:editId="581DCCB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14:paraId="0A425D6C" w14:textId="77777777" w:rsidR="00C4147F" w:rsidRDefault="00C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249BC"/>
    <w:rsid w:val="000C3EDC"/>
    <w:rsid w:val="00125D40"/>
    <w:rsid w:val="00151DFF"/>
    <w:rsid w:val="00152480"/>
    <w:rsid w:val="001856A9"/>
    <w:rsid w:val="0019006B"/>
    <w:rsid w:val="001E50B2"/>
    <w:rsid w:val="00256B0D"/>
    <w:rsid w:val="0029231A"/>
    <w:rsid w:val="002E0B2B"/>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7225B4"/>
    <w:rsid w:val="00744A76"/>
    <w:rsid w:val="007521FB"/>
    <w:rsid w:val="007531E0"/>
    <w:rsid w:val="00760AA3"/>
    <w:rsid w:val="00765155"/>
    <w:rsid w:val="00796AAE"/>
    <w:rsid w:val="00813B2B"/>
    <w:rsid w:val="00822AEF"/>
    <w:rsid w:val="0082597F"/>
    <w:rsid w:val="00826F17"/>
    <w:rsid w:val="00830041"/>
    <w:rsid w:val="008376C1"/>
    <w:rsid w:val="00862E92"/>
    <w:rsid w:val="008A1B93"/>
    <w:rsid w:val="009020B8"/>
    <w:rsid w:val="009177BC"/>
    <w:rsid w:val="0095161D"/>
    <w:rsid w:val="0099072C"/>
    <w:rsid w:val="009C4B8E"/>
    <w:rsid w:val="009D1B96"/>
    <w:rsid w:val="00A35CC2"/>
    <w:rsid w:val="00A93652"/>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C32D8-883B-432B-AD4E-ABAFD1F0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2268942-4F57-4459-81B1-2F0D76024F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596AD5-D1D2-4387-B19B-D9950D20D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ljaurigue</dc:creator>
  <cp:lastModifiedBy>Edidiong Ibok</cp:lastModifiedBy>
  <cp:revision>2</cp:revision>
  <dcterms:created xsi:type="dcterms:W3CDTF">2020-09-20T02:59:00Z</dcterms:created>
  <dcterms:modified xsi:type="dcterms:W3CDTF">2020-09-20T02:59:00Z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0x010100911D7BF13958C64483E7E107A08507EA</vt:lpwstr>
  </property>
  <property fmtid="{D5CDD505-2E9C-101B-9397-08002B2CF9AE}" pid="11" name="DocumentStatus">
    <vt:lpwstr/>
  </property>
  <property fmtid="{D5CDD505-2E9C-101B-9397-08002B2CF9AE}" pid="12" name="DocumentCategory">
    <vt:lpwstr/>
  </property>
  <property fmtid="{D5CDD505-2E9C-101B-9397-08002B2CF9AE}" pid="13" name="Order">
    <vt:r8>809800</vt:r8>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