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F9CE" w14:textId="77777777" w:rsidR="00860292" w:rsidRDefault="00EA30EE" w:rsidP="00E40510">
      <w:pPr>
        <w:jc w:val="center"/>
        <w:rPr>
          <w:rFonts w:ascii="Palatino" w:hAnsi="Palatino"/>
          <w:b/>
        </w:rPr>
      </w:pPr>
      <w:r w:rsidRPr="00E40510">
        <w:rPr>
          <w:rFonts w:ascii="Palatino" w:hAnsi="Palatino"/>
          <w:b/>
        </w:rPr>
        <w:t>Mini Investigation #4</w:t>
      </w:r>
    </w:p>
    <w:p w14:paraId="76D26E8E" w14:textId="77777777" w:rsidR="00202CD2" w:rsidRDefault="000751E3" w:rsidP="00E40510">
      <w:pPr>
        <w:jc w:val="center"/>
        <w:rPr>
          <w:rFonts w:ascii="Palatino" w:hAnsi="Palatino"/>
          <w:b/>
        </w:rPr>
      </w:pPr>
      <w:proofErr w:type="spellStart"/>
      <w:r>
        <w:rPr>
          <w:rFonts w:ascii="Palatino" w:hAnsi="Palatino"/>
          <w:b/>
        </w:rPr>
        <w:t>Monoglosic</w:t>
      </w:r>
      <w:proofErr w:type="spellEnd"/>
      <w:r>
        <w:rPr>
          <w:rFonts w:ascii="Palatino" w:hAnsi="Palatino"/>
          <w:b/>
        </w:rPr>
        <w:t xml:space="preserve"> and </w:t>
      </w:r>
      <w:proofErr w:type="spellStart"/>
      <w:r>
        <w:rPr>
          <w:rFonts w:ascii="Palatino" w:hAnsi="Palatino"/>
          <w:b/>
        </w:rPr>
        <w:t>Heteroglossic</w:t>
      </w:r>
      <w:proofErr w:type="spellEnd"/>
      <w:r>
        <w:rPr>
          <w:rFonts w:ascii="Palatino" w:hAnsi="Palatino"/>
          <w:b/>
        </w:rPr>
        <w:t xml:space="preserve"> </w:t>
      </w:r>
    </w:p>
    <w:p w14:paraId="30EAC3EA" w14:textId="01E8425D" w:rsidR="000751E3" w:rsidRPr="00E40510" w:rsidRDefault="00202CD2" w:rsidP="00E40510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Bilingual Education Policy &amp; Planning</w:t>
      </w:r>
    </w:p>
    <w:p w14:paraId="5042165F" w14:textId="77777777" w:rsidR="00EA30EE" w:rsidRPr="00E40510" w:rsidRDefault="00EA30EE">
      <w:pPr>
        <w:rPr>
          <w:rFonts w:ascii="Palatino" w:hAnsi="Palatino"/>
        </w:rPr>
      </w:pPr>
    </w:p>
    <w:p w14:paraId="12611FBE" w14:textId="4665F485" w:rsidR="00EA30EE" w:rsidRPr="00E40510" w:rsidRDefault="00D43802">
      <w:pPr>
        <w:rPr>
          <w:rFonts w:ascii="Palatino" w:hAnsi="Palatino"/>
        </w:rPr>
      </w:pPr>
      <w:r>
        <w:rPr>
          <w:rFonts w:ascii="Palatino" w:hAnsi="Palatino"/>
        </w:rPr>
        <w:t>Read: C</w:t>
      </w:r>
      <w:r w:rsidR="00EA30EE" w:rsidRPr="00E40510">
        <w:rPr>
          <w:rFonts w:ascii="Palatino" w:hAnsi="Palatino"/>
        </w:rPr>
        <w:t>hapters 10 &amp; 11</w:t>
      </w:r>
    </w:p>
    <w:p w14:paraId="330B7EB6" w14:textId="77777777" w:rsidR="00406C09" w:rsidRPr="00E40510" w:rsidRDefault="00406C09">
      <w:pPr>
        <w:rPr>
          <w:rFonts w:ascii="Palatino" w:hAnsi="Palatino"/>
        </w:rPr>
      </w:pPr>
      <w:r w:rsidRPr="00E40510">
        <w:rPr>
          <w:rFonts w:ascii="Palatino" w:hAnsi="Palatino"/>
        </w:rPr>
        <w:t>Review:</w:t>
      </w:r>
    </w:p>
    <w:p w14:paraId="5B08D8EB" w14:textId="77777777" w:rsidR="00C70FB8" w:rsidRPr="00E40510" w:rsidRDefault="00C70FB8">
      <w:pPr>
        <w:rPr>
          <w:rFonts w:ascii="Palatino" w:hAnsi="Palatino"/>
        </w:rPr>
      </w:pPr>
      <w:r w:rsidRPr="00E40510">
        <w:rPr>
          <w:rFonts w:ascii="Palatino" w:hAnsi="Palatino"/>
        </w:rPr>
        <w:t>Table 10.2</w:t>
      </w:r>
      <w:r w:rsidR="00A32406" w:rsidRPr="00E40510">
        <w:rPr>
          <w:rFonts w:ascii="Palatino" w:hAnsi="Palatino"/>
        </w:rPr>
        <w:t xml:space="preserve">  Types of </w:t>
      </w:r>
      <w:proofErr w:type="spellStart"/>
      <w:r w:rsidR="00A32406" w:rsidRPr="00E40510">
        <w:rPr>
          <w:rFonts w:ascii="Palatino" w:hAnsi="Palatino"/>
        </w:rPr>
        <w:t>Monoglossic</w:t>
      </w:r>
      <w:proofErr w:type="spellEnd"/>
      <w:r w:rsidR="00A32406" w:rsidRPr="00E40510">
        <w:rPr>
          <w:rFonts w:ascii="Palatino" w:hAnsi="Palatino"/>
        </w:rPr>
        <w:t xml:space="preserve"> Bilingual Education</w:t>
      </w:r>
      <w:r w:rsidR="001F4BEC" w:rsidRPr="00E40510">
        <w:rPr>
          <w:rFonts w:ascii="Palatino" w:hAnsi="Palatino"/>
        </w:rPr>
        <w:t xml:space="preserve"> &amp; Characteristics, p.241</w:t>
      </w:r>
    </w:p>
    <w:p w14:paraId="7D76902D" w14:textId="77777777" w:rsidR="001F4BEC" w:rsidRPr="00E40510" w:rsidRDefault="001F4BEC">
      <w:pPr>
        <w:rPr>
          <w:rFonts w:ascii="Palatino" w:hAnsi="Palatino"/>
        </w:rPr>
      </w:pPr>
      <w:r w:rsidRPr="00E40510">
        <w:rPr>
          <w:rFonts w:ascii="Palatino" w:hAnsi="Palatino"/>
        </w:rPr>
        <w:t xml:space="preserve">Table 11.5  Types of </w:t>
      </w:r>
      <w:proofErr w:type="spellStart"/>
      <w:r w:rsidRPr="00E40510">
        <w:rPr>
          <w:rFonts w:ascii="Palatino" w:hAnsi="Palatino"/>
        </w:rPr>
        <w:t>Heteroglossic</w:t>
      </w:r>
      <w:proofErr w:type="spellEnd"/>
      <w:r w:rsidRPr="00E40510">
        <w:rPr>
          <w:rFonts w:ascii="Palatino" w:hAnsi="Palatino"/>
        </w:rPr>
        <w:t xml:space="preserve"> Bilingual Education and Characteristics, p.282</w:t>
      </w:r>
    </w:p>
    <w:p w14:paraId="48860243" w14:textId="77777777" w:rsidR="00D772BC" w:rsidRPr="00E40510" w:rsidRDefault="00D772BC">
      <w:pPr>
        <w:rPr>
          <w:rFonts w:ascii="Palatino" w:hAnsi="Palatino"/>
        </w:rPr>
      </w:pPr>
    </w:p>
    <w:p w14:paraId="58119E2D" w14:textId="4CAEC783" w:rsidR="00D772BC" w:rsidRPr="00E40510" w:rsidRDefault="00406C09">
      <w:pPr>
        <w:rPr>
          <w:rFonts w:ascii="Palatino" w:hAnsi="Palatino"/>
        </w:rPr>
      </w:pPr>
      <w:bookmarkStart w:id="0" w:name="_GoBack"/>
      <w:r w:rsidRPr="00E40510">
        <w:rPr>
          <w:rFonts w:ascii="Palatino" w:hAnsi="Palatino"/>
        </w:rPr>
        <w:t>Write a 6-8</w:t>
      </w:r>
      <w:r w:rsidR="00D772BC" w:rsidRPr="00E40510">
        <w:rPr>
          <w:rFonts w:ascii="Palatino" w:hAnsi="Palatino"/>
        </w:rPr>
        <w:t xml:space="preserve"> page paper using the following questions to demonstrate your understanding </w:t>
      </w:r>
      <w:r w:rsidRPr="00E40510">
        <w:rPr>
          <w:rFonts w:ascii="Palatino" w:hAnsi="Palatino"/>
        </w:rPr>
        <w:t xml:space="preserve">about </w:t>
      </w:r>
      <w:proofErr w:type="spellStart"/>
      <w:r w:rsidRPr="00E40510">
        <w:rPr>
          <w:rFonts w:ascii="Palatino" w:hAnsi="Palatino"/>
        </w:rPr>
        <w:t>monoglossic</w:t>
      </w:r>
      <w:proofErr w:type="spellEnd"/>
      <w:r w:rsidRPr="00E40510">
        <w:rPr>
          <w:rFonts w:ascii="Palatino" w:hAnsi="Palatino"/>
        </w:rPr>
        <w:t xml:space="preserve"> and </w:t>
      </w:r>
      <w:proofErr w:type="spellStart"/>
      <w:r w:rsidRPr="00E40510">
        <w:rPr>
          <w:rFonts w:ascii="Palatino" w:hAnsi="Palatino"/>
        </w:rPr>
        <w:t>heteroglossic</w:t>
      </w:r>
      <w:proofErr w:type="spellEnd"/>
      <w:r w:rsidRPr="00E40510">
        <w:rPr>
          <w:rFonts w:ascii="Palatino" w:hAnsi="Palatino"/>
        </w:rPr>
        <w:t xml:space="preserve"> beliefs, ways in which different states or groups plan for bilingual education, the relationships between majority and minoritized groups and specific advantages and disa</w:t>
      </w:r>
      <w:r w:rsidR="0014652C">
        <w:rPr>
          <w:rFonts w:ascii="Palatino" w:hAnsi="Palatino"/>
        </w:rPr>
        <w:t>d</w:t>
      </w:r>
      <w:r w:rsidRPr="00E40510">
        <w:rPr>
          <w:rFonts w:ascii="Palatino" w:hAnsi="Palatino"/>
        </w:rPr>
        <w:t>vantages across bilingual education program models.</w:t>
      </w:r>
    </w:p>
    <w:bookmarkEnd w:id="0"/>
    <w:p w14:paraId="02C4F9D8" w14:textId="77777777" w:rsidR="00E40510" w:rsidRPr="00E40510" w:rsidRDefault="00E40510">
      <w:pPr>
        <w:rPr>
          <w:rFonts w:ascii="Palatino" w:hAnsi="Palatino"/>
        </w:rPr>
      </w:pPr>
    </w:p>
    <w:p w14:paraId="56A84FAE" w14:textId="77777777" w:rsidR="00A5000B" w:rsidRDefault="00E40510" w:rsidP="00E40510">
      <w:pPr>
        <w:rPr>
          <w:rFonts w:ascii="Palatino" w:hAnsi="Palatino"/>
          <w:b/>
        </w:rPr>
      </w:pPr>
      <w:r w:rsidRPr="00E40510">
        <w:rPr>
          <w:rFonts w:ascii="Palatino" w:hAnsi="Palatino"/>
          <w:b/>
        </w:rPr>
        <w:t>Mini-Investigati</w:t>
      </w:r>
      <w:r w:rsidR="00AB2629">
        <w:rPr>
          <w:rFonts w:ascii="Palatino" w:hAnsi="Palatino"/>
          <w:b/>
        </w:rPr>
        <w:t>on #4 Due Wednesday, November 1</w:t>
      </w:r>
      <w:r w:rsidR="00A5000B">
        <w:rPr>
          <w:rFonts w:ascii="Palatino" w:hAnsi="Palatino"/>
          <w:b/>
        </w:rPr>
        <w:t xml:space="preserve">3. Virtual or hard copies of “first draft” should be brought to class for a discussion of your findings. </w:t>
      </w:r>
    </w:p>
    <w:p w14:paraId="0A33E7DC" w14:textId="7E9A5037" w:rsidR="00E40510" w:rsidRPr="00E40510" w:rsidRDefault="00A5000B" w:rsidP="00E40510">
      <w:pPr>
        <w:rPr>
          <w:rFonts w:ascii="Palatino" w:hAnsi="Palatino"/>
          <w:b/>
        </w:rPr>
      </w:pPr>
      <w:r>
        <w:rPr>
          <w:rFonts w:ascii="Palatino" w:hAnsi="Palatino"/>
          <w:b/>
        </w:rPr>
        <w:t>After class, revise draft based on class discussions, and s</w:t>
      </w:r>
      <w:r w:rsidR="00E40510" w:rsidRPr="00E40510">
        <w:rPr>
          <w:rFonts w:ascii="Palatino" w:hAnsi="Palatino"/>
          <w:b/>
        </w:rPr>
        <w:t>ubmit</w:t>
      </w:r>
      <w:r>
        <w:rPr>
          <w:rFonts w:ascii="Palatino" w:hAnsi="Palatino"/>
          <w:b/>
        </w:rPr>
        <w:t xml:space="preserve"> the</w:t>
      </w:r>
      <w:r w:rsidR="00E40510" w:rsidRPr="00E40510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“</w:t>
      </w:r>
      <w:r w:rsidR="00E40510" w:rsidRPr="00E40510">
        <w:rPr>
          <w:rFonts w:ascii="Palatino" w:hAnsi="Palatino"/>
          <w:b/>
        </w:rPr>
        <w:t>final draft</w:t>
      </w:r>
      <w:r>
        <w:rPr>
          <w:rFonts w:ascii="Palatino" w:hAnsi="Palatino"/>
          <w:b/>
        </w:rPr>
        <w:t xml:space="preserve">” </w:t>
      </w:r>
      <w:r w:rsidR="00E40510" w:rsidRPr="00E40510">
        <w:rPr>
          <w:rFonts w:ascii="Palatino" w:hAnsi="Palatino"/>
          <w:b/>
        </w:rPr>
        <w:t xml:space="preserve">to </w:t>
      </w:r>
      <w:proofErr w:type="spellStart"/>
      <w:r w:rsidR="00E40510" w:rsidRPr="00E40510">
        <w:rPr>
          <w:rFonts w:ascii="Palatino" w:hAnsi="Palatino"/>
          <w:b/>
        </w:rPr>
        <w:t>turnitin</w:t>
      </w:r>
      <w:proofErr w:type="spellEnd"/>
      <w:r w:rsidR="00E40510" w:rsidRPr="00E40510">
        <w:rPr>
          <w:rFonts w:ascii="Palatino" w:hAnsi="Palatino"/>
          <w:b/>
        </w:rPr>
        <w:t xml:space="preserve"> by </w:t>
      </w:r>
      <w:r w:rsidR="00AB2629">
        <w:rPr>
          <w:rFonts w:ascii="Palatino" w:hAnsi="Palatino"/>
          <w:b/>
        </w:rPr>
        <w:t>Friday</w:t>
      </w:r>
      <w:r w:rsidR="00E40510" w:rsidRPr="00E40510">
        <w:rPr>
          <w:rFonts w:ascii="Palatino" w:hAnsi="Palatino"/>
          <w:b/>
        </w:rPr>
        <w:t xml:space="preserve">, </w:t>
      </w:r>
      <w:r w:rsidR="00AB2629">
        <w:rPr>
          <w:rFonts w:ascii="Palatino" w:hAnsi="Palatino"/>
          <w:b/>
        </w:rPr>
        <w:t>November 1</w:t>
      </w:r>
      <w:r>
        <w:rPr>
          <w:rFonts w:ascii="Palatino" w:hAnsi="Palatino"/>
          <w:b/>
        </w:rPr>
        <w:t>5</w:t>
      </w:r>
      <w:r w:rsidR="00E40510" w:rsidRPr="00E40510">
        <w:rPr>
          <w:rFonts w:ascii="Palatino" w:hAnsi="Palatino"/>
          <w:b/>
        </w:rPr>
        <w:t xml:space="preserve"> 5pm</w:t>
      </w:r>
    </w:p>
    <w:p w14:paraId="59B18478" w14:textId="77777777" w:rsidR="00E40510" w:rsidRPr="00E40510" w:rsidRDefault="00E40510">
      <w:pPr>
        <w:rPr>
          <w:rFonts w:ascii="Palatino" w:hAnsi="Palatino"/>
        </w:rPr>
      </w:pPr>
    </w:p>
    <w:p w14:paraId="36EE1C62" w14:textId="77777777" w:rsidR="002A05D4" w:rsidRPr="00E40510" w:rsidRDefault="002A05D4">
      <w:pPr>
        <w:rPr>
          <w:rFonts w:ascii="Palatino" w:hAnsi="Palatino"/>
        </w:rPr>
      </w:pPr>
    </w:p>
    <w:p w14:paraId="67C3B4FD" w14:textId="77777777" w:rsidR="002A05D4" w:rsidRPr="00E40510" w:rsidRDefault="002A05D4" w:rsidP="002A05D4">
      <w:pPr>
        <w:numPr>
          <w:ilvl w:val="0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>Please address each of the</w:t>
      </w:r>
      <w:r w:rsidR="00406C09" w:rsidRPr="00E40510">
        <w:rPr>
          <w:rFonts w:ascii="Palatino" w:hAnsi="Palatino" w:cs="Times New Roman"/>
          <w:color w:val="000000"/>
          <w:szCs w:val="32"/>
        </w:rPr>
        <w:t xml:space="preserve"> 5 </w:t>
      </w:r>
      <w:r w:rsidRPr="00E40510">
        <w:rPr>
          <w:rFonts w:ascii="Palatino" w:hAnsi="Palatino" w:cs="Times New Roman"/>
          <w:color w:val="000000"/>
          <w:szCs w:val="32"/>
        </w:rPr>
        <w:t>prompts.</w:t>
      </w:r>
    </w:p>
    <w:p w14:paraId="5A03427F" w14:textId="77777777" w:rsidR="002A05D4" w:rsidRPr="00E40510" w:rsidRDefault="002A05D4" w:rsidP="002A05D4">
      <w:pPr>
        <w:numPr>
          <w:ilvl w:val="1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 xml:space="preserve">Identify how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monoglossic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 xml:space="preserve"> and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 xml:space="preserve"> beliefs impact the planning of different types of bilingual educa</w:t>
      </w:r>
      <w:r w:rsidR="007E09C5" w:rsidRPr="00E40510">
        <w:rPr>
          <w:rFonts w:ascii="Palatino" w:hAnsi="Palatino" w:cs="Times New Roman"/>
          <w:color w:val="000000"/>
          <w:szCs w:val="32"/>
        </w:rPr>
        <w:t xml:space="preserve">tion programs. </w:t>
      </w:r>
    </w:p>
    <w:p w14:paraId="4A1AF441" w14:textId="77777777" w:rsidR="007E09C5" w:rsidRPr="00E40510" w:rsidRDefault="007E09C5" w:rsidP="002A05D4">
      <w:pPr>
        <w:numPr>
          <w:ilvl w:val="1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 xml:space="preserve">Discuss different ways in which different states or groups have </w:t>
      </w:r>
      <w:r w:rsidR="00903855" w:rsidRPr="00E40510">
        <w:rPr>
          <w:rFonts w:ascii="Palatino" w:hAnsi="Palatino" w:cs="Times New Roman"/>
          <w:color w:val="000000"/>
          <w:szCs w:val="32"/>
        </w:rPr>
        <w:t>planned for bilingual education for minorities and majorities.</w:t>
      </w:r>
      <w:r w:rsidRPr="00E40510">
        <w:rPr>
          <w:rFonts w:ascii="Palatino" w:hAnsi="Palatino" w:cs="Times New Roman"/>
          <w:color w:val="000000"/>
          <w:szCs w:val="32"/>
        </w:rPr>
        <w:t xml:space="preserve"> Provide specific examples</w:t>
      </w:r>
      <w:r w:rsidR="00903855" w:rsidRPr="00E40510">
        <w:rPr>
          <w:rFonts w:ascii="Palatino" w:hAnsi="Palatino" w:cs="Times New Roman"/>
          <w:color w:val="000000"/>
          <w:szCs w:val="32"/>
        </w:rPr>
        <w:t xml:space="preserve"> </w:t>
      </w:r>
      <w:r w:rsidR="00354976" w:rsidRPr="00E40510">
        <w:rPr>
          <w:rFonts w:ascii="Palatino" w:hAnsi="Palatino" w:cs="Times New Roman"/>
          <w:color w:val="000000"/>
          <w:szCs w:val="32"/>
        </w:rPr>
        <w:t xml:space="preserve">and details </w:t>
      </w:r>
      <w:r w:rsidR="00903855" w:rsidRPr="00E40510">
        <w:rPr>
          <w:rFonts w:ascii="Palatino" w:hAnsi="Palatino" w:cs="Times New Roman"/>
          <w:color w:val="000000"/>
          <w:szCs w:val="32"/>
        </w:rPr>
        <w:t>e.g.  US, Latin America, Africa, Deaf Community, Hawaii, Navajo, Canada</w:t>
      </w:r>
      <w:r w:rsidR="00354976" w:rsidRPr="00E40510">
        <w:rPr>
          <w:rFonts w:ascii="Palatino" w:hAnsi="Palatino" w:cs="Times New Roman"/>
          <w:color w:val="000000"/>
          <w:szCs w:val="32"/>
        </w:rPr>
        <w:t xml:space="preserve">. These are just a few </w:t>
      </w:r>
      <w:r w:rsidR="00903855" w:rsidRPr="00E40510">
        <w:rPr>
          <w:rFonts w:ascii="Palatino" w:hAnsi="Palatino" w:cs="Times New Roman"/>
          <w:color w:val="000000"/>
          <w:szCs w:val="32"/>
        </w:rPr>
        <w:t xml:space="preserve">states and groups discussed in both </w:t>
      </w:r>
      <w:r w:rsidR="00354976" w:rsidRPr="00E40510">
        <w:rPr>
          <w:rFonts w:ascii="Palatino" w:hAnsi="Palatino" w:cs="Times New Roman"/>
          <w:color w:val="000000"/>
          <w:szCs w:val="32"/>
        </w:rPr>
        <w:t xml:space="preserve">chapters. Select 2 programs models from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 xml:space="preserve"> and 2 program models from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monoglossic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 xml:space="preserve"> </w:t>
      </w:r>
      <w:r w:rsidR="00406C09" w:rsidRPr="00E40510">
        <w:rPr>
          <w:rFonts w:ascii="Palatino" w:hAnsi="Palatino" w:cs="Times New Roman"/>
          <w:color w:val="000000"/>
          <w:szCs w:val="32"/>
        </w:rPr>
        <w:t>to use as examples.</w:t>
      </w:r>
    </w:p>
    <w:p w14:paraId="07192D98" w14:textId="77777777" w:rsidR="002A05D4" w:rsidRPr="00E40510" w:rsidRDefault="00406C09" w:rsidP="002A05D4">
      <w:pPr>
        <w:numPr>
          <w:ilvl w:val="1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 xml:space="preserve">Compare and contrast </w:t>
      </w:r>
      <w:r w:rsidR="002A05D4" w:rsidRPr="00E40510">
        <w:rPr>
          <w:rFonts w:ascii="Palatino" w:hAnsi="Palatino" w:cs="Times New Roman"/>
          <w:color w:val="000000"/>
          <w:szCs w:val="32"/>
        </w:rPr>
        <w:t>relationships between majority and minoritized language groups in bilingual education policy and program planning</w:t>
      </w:r>
      <w:r w:rsidRPr="00E40510">
        <w:rPr>
          <w:rFonts w:ascii="Palatino" w:hAnsi="Palatino" w:cs="Times New Roman"/>
          <w:color w:val="000000"/>
          <w:szCs w:val="32"/>
        </w:rPr>
        <w:t xml:space="preserve"> for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monoglossic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 xml:space="preserve"> and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>.</w:t>
      </w:r>
    </w:p>
    <w:p w14:paraId="6BF6DABC" w14:textId="3F0173D2" w:rsidR="00406C09" w:rsidRPr="00E40510" w:rsidRDefault="00406C09" w:rsidP="002A05D4">
      <w:pPr>
        <w:numPr>
          <w:ilvl w:val="1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>Discuss a</w:t>
      </w:r>
      <w:r w:rsidR="002A05D4" w:rsidRPr="00E40510">
        <w:rPr>
          <w:rFonts w:ascii="Palatino" w:hAnsi="Palatino" w:cs="Times New Roman"/>
          <w:color w:val="000000"/>
          <w:szCs w:val="32"/>
        </w:rPr>
        <w:t xml:space="preserve">dvantages and disadvantages of specific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monoglossic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 xml:space="preserve"> and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 xml:space="preserve"> </w:t>
      </w:r>
      <w:r w:rsidR="002A05D4" w:rsidRPr="00E40510">
        <w:rPr>
          <w:rFonts w:ascii="Palatino" w:hAnsi="Palatino" w:cs="Times New Roman"/>
          <w:color w:val="000000"/>
          <w:szCs w:val="32"/>
        </w:rPr>
        <w:t>bilingual program models</w:t>
      </w:r>
      <w:r w:rsidR="00354976" w:rsidRPr="00E40510">
        <w:rPr>
          <w:rFonts w:ascii="Palatino" w:hAnsi="Palatino" w:cs="Times New Roman"/>
          <w:color w:val="000000"/>
          <w:szCs w:val="32"/>
        </w:rPr>
        <w:t xml:space="preserve"> </w:t>
      </w:r>
      <w:proofErr w:type="spellStart"/>
      <w:r w:rsidR="00903855" w:rsidRPr="00E40510">
        <w:rPr>
          <w:rFonts w:ascii="Palatino" w:hAnsi="Palatino" w:cs="Times New Roman"/>
          <w:color w:val="000000"/>
          <w:szCs w:val="32"/>
        </w:rPr>
        <w:t>e.g</w:t>
      </w:r>
      <w:proofErr w:type="spellEnd"/>
      <w:r w:rsidR="00903855" w:rsidRPr="00E40510">
        <w:rPr>
          <w:rFonts w:ascii="Palatino" w:hAnsi="Palatino" w:cs="Times New Roman"/>
          <w:color w:val="000000"/>
          <w:szCs w:val="32"/>
        </w:rPr>
        <w:t xml:space="preserve">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>--immersion, developmenta</w:t>
      </w:r>
      <w:r w:rsidR="00B47874">
        <w:rPr>
          <w:rFonts w:ascii="Palatino" w:hAnsi="Palatino" w:cs="Times New Roman"/>
          <w:color w:val="000000"/>
          <w:szCs w:val="32"/>
        </w:rPr>
        <w:t>l</w:t>
      </w:r>
      <w:r w:rsidR="00354976" w:rsidRPr="00E40510">
        <w:rPr>
          <w:rFonts w:ascii="Palatino" w:hAnsi="Palatino" w:cs="Times New Roman"/>
          <w:color w:val="000000"/>
          <w:szCs w:val="32"/>
        </w:rPr>
        <w:t>, poly directional or Two Way Immersion (Dual Language) CLIL and multiple multilingual</w:t>
      </w:r>
      <w:r w:rsidR="00E40510" w:rsidRPr="00E40510">
        <w:rPr>
          <w:rFonts w:ascii="Palatino" w:hAnsi="Palatino" w:cs="Times New Roman"/>
          <w:color w:val="000000"/>
          <w:szCs w:val="32"/>
        </w:rPr>
        <w:t xml:space="preserve"> </w:t>
      </w:r>
      <w:r w:rsidR="00354976" w:rsidRPr="00E40510">
        <w:rPr>
          <w:rFonts w:ascii="Palatino" w:hAnsi="Palatino" w:cs="Times New Roman"/>
          <w:color w:val="000000"/>
          <w:szCs w:val="32"/>
        </w:rPr>
        <w:t xml:space="preserve">and </w:t>
      </w:r>
      <w:proofErr w:type="spellStart"/>
      <w:r w:rsidR="00354976" w:rsidRPr="00E40510">
        <w:rPr>
          <w:rFonts w:ascii="Palatino" w:hAnsi="Palatino" w:cs="Times New Roman"/>
          <w:color w:val="000000"/>
          <w:szCs w:val="32"/>
        </w:rPr>
        <w:t>Monoglossic</w:t>
      </w:r>
      <w:proofErr w:type="spellEnd"/>
      <w:r w:rsidR="00354976" w:rsidRPr="00E40510">
        <w:rPr>
          <w:rFonts w:ascii="Palatino" w:hAnsi="Palatino" w:cs="Times New Roman"/>
          <w:color w:val="000000"/>
          <w:szCs w:val="32"/>
        </w:rPr>
        <w:t>—Transitional BE, Maintenance BE, Prestigious and Immersion BE</w:t>
      </w:r>
    </w:p>
    <w:p w14:paraId="7832592D" w14:textId="77777777" w:rsidR="002A05D4" w:rsidRPr="00E40510" w:rsidRDefault="00406C09" w:rsidP="002A05D4">
      <w:pPr>
        <w:numPr>
          <w:ilvl w:val="1"/>
          <w:numId w:val="1"/>
        </w:numPr>
        <w:textAlignment w:val="baseline"/>
        <w:rPr>
          <w:rFonts w:ascii="Palatino" w:hAnsi="Palatino" w:cs="Times New Roman"/>
          <w:color w:val="000000"/>
          <w:szCs w:val="30"/>
        </w:rPr>
      </w:pPr>
      <w:r w:rsidRPr="00E40510">
        <w:rPr>
          <w:rFonts w:ascii="Palatino" w:hAnsi="Palatino" w:cs="Times New Roman"/>
          <w:color w:val="000000"/>
          <w:szCs w:val="32"/>
        </w:rPr>
        <w:t>W</w:t>
      </w:r>
      <w:r w:rsidR="002A05D4" w:rsidRPr="00E40510">
        <w:rPr>
          <w:rFonts w:ascii="Palatino" w:hAnsi="Palatino" w:cs="Times New Roman"/>
          <w:color w:val="000000"/>
          <w:szCs w:val="32"/>
        </w:rPr>
        <w:t>hat you found most interesting or important about the</w:t>
      </w:r>
      <w:r w:rsidRPr="00E40510">
        <w:rPr>
          <w:rFonts w:ascii="Palatino" w:hAnsi="Palatino" w:cs="Times New Roman"/>
          <w:color w:val="000000"/>
          <w:szCs w:val="32"/>
        </w:rPr>
        <w:t xml:space="preserve">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monglossic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 xml:space="preserve"> and </w:t>
      </w:r>
      <w:proofErr w:type="spellStart"/>
      <w:r w:rsidRPr="00E40510">
        <w:rPr>
          <w:rFonts w:ascii="Palatino" w:hAnsi="Palatino" w:cs="Times New Roman"/>
          <w:color w:val="000000"/>
          <w:szCs w:val="32"/>
        </w:rPr>
        <w:t>heteroglossic</w:t>
      </w:r>
      <w:proofErr w:type="spellEnd"/>
      <w:r w:rsidRPr="00E40510">
        <w:rPr>
          <w:rFonts w:ascii="Palatino" w:hAnsi="Palatino" w:cs="Times New Roman"/>
          <w:color w:val="000000"/>
          <w:szCs w:val="32"/>
        </w:rPr>
        <w:t xml:space="preserve"> policies and programing planning for bilingual education?</w:t>
      </w:r>
    </w:p>
    <w:sectPr w:rsidR="002A05D4" w:rsidRPr="00E40510" w:rsidSect="00D0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46CF"/>
    <w:multiLevelType w:val="multilevel"/>
    <w:tmpl w:val="50F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EE"/>
    <w:rsid w:val="000751E3"/>
    <w:rsid w:val="0014652C"/>
    <w:rsid w:val="001F4BEC"/>
    <w:rsid w:val="00202CD2"/>
    <w:rsid w:val="002A05D4"/>
    <w:rsid w:val="00354976"/>
    <w:rsid w:val="00406C09"/>
    <w:rsid w:val="006D0FB3"/>
    <w:rsid w:val="006E0A97"/>
    <w:rsid w:val="00736946"/>
    <w:rsid w:val="007A47CF"/>
    <w:rsid w:val="007E09C5"/>
    <w:rsid w:val="00860292"/>
    <w:rsid w:val="00903855"/>
    <w:rsid w:val="00A075F6"/>
    <w:rsid w:val="00A32406"/>
    <w:rsid w:val="00A5000B"/>
    <w:rsid w:val="00AB2629"/>
    <w:rsid w:val="00B47874"/>
    <w:rsid w:val="00C70FB8"/>
    <w:rsid w:val="00D00ABB"/>
    <w:rsid w:val="00D43802"/>
    <w:rsid w:val="00D772BC"/>
    <w:rsid w:val="00E40510"/>
    <w:rsid w:val="00E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C5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Bobbie</dc:creator>
  <cp:keywords/>
  <dc:description/>
  <cp:lastModifiedBy>Microsoft Office User</cp:lastModifiedBy>
  <cp:revision>2</cp:revision>
  <dcterms:created xsi:type="dcterms:W3CDTF">2019-11-09T03:58:00Z</dcterms:created>
  <dcterms:modified xsi:type="dcterms:W3CDTF">2019-11-09T03:58:00Z</dcterms:modified>
</cp:coreProperties>
</file>