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A3EDD" w14:textId="77777777" w:rsidR="007E56E9" w:rsidRDefault="007E56E9" w:rsidP="00804D4C">
      <w:pPr>
        <w:spacing w:line="480" w:lineRule="auto"/>
        <w:jc w:val="center"/>
        <w:rPr>
          <w:rFonts w:ascii="Times New Roman" w:hAnsi="Times New Roman" w:cs="Times New Roman"/>
          <w:sz w:val="24"/>
        </w:rPr>
      </w:pPr>
    </w:p>
    <w:p w14:paraId="1E6A7729" w14:textId="77777777" w:rsidR="007E56E9" w:rsidRDefault="007E56E9" w:rsidP="00804D4C">
      <w:pPr>
        <w:spacing w:line="480" w:lineRule="auto"/>
        <w:jc w:val="center"/>
        <w:rPr>
          <w:rFonts w:ascii="Times New Roman" w:hAnsi="Times New Roman" w:cs="Times New Roman"/>
          <w:sz w:val="24"/>
        </w:rPr>
      </w:pPr>
    </w:p>
    <w:p w14:paraId="756A0F52" w14:textId="760555F0" w:rsidR="007E56E9" w:rsidRDefault="007E56E9" w:rsidP="00804D4C">
      <w:pPr>
        <w:spacing w:line="480" w:lineRule="auto"/>
        <w:jc w:val="center"/>
        <w:rPr>
          <w:rFonts w:ascii="Times New Roman" w:hAnsi="Times New Roman" w:cs="Times New Roman"/>
          <w:sz w:val="24"/>
        </w:rPr>
      </w:pPr>
    </w:p>
    <w:p w14:paraId="45BEC402" w14:textId="42726940" w:rsidR="00E10975" w:rsidRDefault="00E10975" w:rsidP="00804D4C">
      <w:pPr>
        <w:spacing w:line="480" w:lineRule="auto"/>
        <w:jc w:val="center"/>
        <w:rPr>
          <w:rFonts w:ascii="Times New Roman" w:hAnsi="Times New Roman" w:cs="Times New Roman"/>
          <w:sz w:val="24"/>
        </w:rPr>
      </w:pPr>
    </w:p>
    <w:p w14:paraId="00DABC2C" w14:textId="4392C84B" w:rsidR="007E56E9" w:rsidRDefault="007E56E9" w:rsidP="00804D4C">
      <w:pPr>
        <w:spacing w:line="480" w:lineRule="auto"/>
        <w:jc w:val="center"/>
        <w:rPr>
          <w:rFonts w:ascii="Times New Roman" w:hAnsi="Times New Roman" w:cs="Times New Roman"/>
          <w:sz w:val="24"/>
        </w:rPr>
      </w:pPr>
    </w:p>
    <w:p w14:paraId="711AB02C" w14:textId="77777777" w:rsidR="00E10975" w:rsidRDefault="00E10975" w:rsidP="00804D4C">
      <w:pPr>
        <w:spacing w:line="480" w:lineRule="auto"/>
        <w:jc w:val="center"/>
        <w:rPr>
          <w:rFonts w:ascii="Times New Roman" w:hAnsi="Times New Roman" w:cs="Times New Roman"/>
          <w:sz w:val="24"/>
        </w:rPr>
      </w:pPr>
    </w:p>
    <w:p w14:paraId="62718F5E" w14:textId="77777777" w:rsidR="007E56E9" w:rsidRDefault="007E56E9" w:rsidP="00804D4C">
      <w:pPr>
        <w:spacing w:line="480" w:lineRule="auto"/>
        <w:jc w:val="center"/>
        <w:rPr>
          <w:rFonts w:ascii="Times New Roman" w:hAnsi="Times New Roman" w:cs="Times New Roman"/>
          <w:sz w:val="24"/>
        </w:rPr>
      </w:pPr>
    </w:p>
    <w:p w14:paraId="3995E982" w14:textId="77777777" w:rsidR="007E56E9" w:rsidRDefault="007E56E9" w:rsidP="00E10975">
      <w:pPr>
        <w:spacing w:after="0" w:line="480" w:lineRule="auto"/>
        <w:jc w:val="center"/>
        <w:rPr>
          <w:rFonts w:ascii="Times New Roman" w:hAnsi="Times New Roman" w:cs="Times New Roman"/>
          <w:sz w:val="24"/>
        </w:rPr>
      </w:pPr>
      <w:r w:rsidRPr="007E56E9">
        <w:rPr>
          <w:rFonts w:ascii="Times New Roman" w:hAnsi="Times New Roman" w:cs="Times New Roman"/>
          <w:sz w:val="24"/>
        </w:rPr>
        <w:t>Family Health Assessment</w:t>
      </w:r>
    </w:p>
    <w:p w14:paraId="416B8A60" w14:textId="2F04BD73" w:rsidR="007E56E9" w:rsidRDefault="007E56E9" w:rsidP="00E10975">
      <w:pPr>
        <w:spacing w:after="0" w:line="480" w:lineRule="auto"/>
        <w:jc w:val="center"/>
        <w:rPr>
          <w:rFonts w:ascii="Times New Roman" w:hAnsi="Times New Roman" w:cs="Times New Roman"/>
          <w:sz w:val="24"/>
        </w:rPr>
      </w:pPr>
      <w:r>
        <w:rPr>
          <w:rFonts w:ascii="Times New Roman" w:hAnsi="Times New Roman" w:cs="Times New Roman"/>
          <w:sz w:val="24"/>
        </w:rPr>
        <w:br w:type="page"/>
      </w:r>
    </w:p>
    <w:p w14:paraId="55A8598B" w14:textId="77777777" w:rsidR="00AA6F82" w:rsidRPr="007E56E9" w:rsidRDefault="00387A21" w:rsidP="00E10975">
      <w:pPr>
        <w:spacing w:after="0" w:line="480" w:lineRule="auto"/>
        <w:jc w:val="center"/>
        <w:rPr>
          <w:rFonts w:ascii="Times New Roman" w:hAnsi="Times New Roman" w:cs="Times New Roman"/>
          <w:b/>
          <w:sz w:val="24"/>
        </w:rPr>
      </w:pPr>
      <w:r w:rsidRPr="007E56E9">
        <w:rPr>
          <w:rFonts w:ascii="Times New Roman" w:hAnsi="Times New Roman" w:cs="Times New Roman"/>
          <w:b/>
          <w:sz w:val="24"/>
        </w:rPr>
        <w:lastRenderedPageBreak/>
        <w:t>Introduction</w:t>
      </w:r>
    </w:p>
    <w:p w14:paraId="36800D14" w14:textId="77777777" w:rsidR="00387A21" w:rsidRDefault="008E54D3" w:rsidP="00E10975">
      <w:pPr>
        <w:spacing w:after="0" w:line="480" w:lineRule="auto"/>
        <w:ind w:firstLine="720"/>
        <w:rPr>
          <w:rFonts w:ascii="Times New Roman" w:hAnsi="Times New Roman" w:cs="Times New Roman"/>
          <w:sz w:val="24"/>
        </w:rPr>
      </w:pPr>
      <w:r>
        <w:rPr>
          <w:rFonts w:ascii="Times New Roman" w:hAnsi="Times New Roman" w:cs="Times New Roman"/>
          <w:sz w:val="24"/>
        </w:rPr>
        <w:t>Family health assessment is an important consideration for nurses since it help</w:t>
      </w:r>
      <w:r w:rsidR="00936258">
        <w:rPr>
          <w:rFonts w:ascii="Times New Roman" w:hAnsi="Times New Roman" w:cs="Times New Roman"/>
          <w:sz w:val="24"/>
        </w:rPr>
        <w:t>s</w:t>
      </w:r>
      <w:r>
        <w:rPr>
          <w:rFonts w:ascii="Times New Roman" w:hAnsi="Times New Roman" w:cs="Times New Roman"/>
          <w:sz w:val="24"/>
        </w:rPr>
        <w:t xml:space="preserve"> provide information about the family health patterns which further inform the treatment modality appropriate for the family. </w:t>
      </w:r>
      <w:r w:rsidR="004C61AA">
        <w:rPr>
          <w:rFonts w:ascii="Times New Roman" w:hAnsi="Times New Roman" w:cs="Times New Roman"/>
          <w:sz w:val="24"/>
        </w:rPr>
        <w:t>As a nurse, it is critical to develop</w:t>
      </w:r>
      <w:r w:rsidR="00936258">
        <w:rPr>
          <w:rFonts w:ascii="Times New Roman" w:hAnsi="Times New Roman" w:cs="Times New Roman"/>
          <w:sz w:val="24"/>
        </w:rPr>
        <w:t>ing</w:t>
      </w:r>
      <w:r w:rsidR="004C61AA">
        <w:rPr>
          <w:rFonts w:ascii="Times New Roman" w:hAnsi="Times New Roman" w:cs="Times New Roman"/>
          <w:sz w:val="24"/>
        </w:rPr>
        <w:t xml:space="preserve"> an understanding of the various dynamics of individual behaviors as well as individual values that may impact </w:t>
      </w:r>
      <w:r w:rsidR="00936258">
        <w:rPr>
          <w:rFonts w:ascii="Times New Roman" w:hAnsi="Times New Roman" w:cs="Times New Roman"/>
          <w:sz w:val="24"/>
        </w:rPr>
        <w:t xml:space="preserve">the </w:t>
      </w:r>
      <w:r w:rsidR="004C61AA">
        <w:rPr>
          <w:rFonts w:ascii="Times New Roman" w:hAnsi="Times New Roman" w:cs="Times New Roman"/>
          <w:sz w:val="24"/>
        </w:rPr>
        <w:t>overall health and well-being of the family</w:t>
      </w:r>
      <w:r w:rsidR="00194891">
        <w:rPr>
          <w:rFonts w:ascii="Times New Roman" w:hAnsi="Times New Roman" w:cs="Times New Roman"/>
          <w:sz w:val="24"/>
        </w:rPr>
        <w:t xml:space="preserve"> (Ford, Rooks &amp; Montgomery, 2016)</w:t>
      </w:r>
      <w:r w:rsidR="004C61AA">
        <w:rPr>
          <w:rFonts w:ascii="Times New Roman" w:hAnsi="Times New Roman" w:cs="Times New Roman"/>
          <w:sz w:val="24"/>
        </w:rPr>
        <w:t xml:space="preserve">. Understanding of the individual values and behaviors is also critical in informing a better care plan for the family to help maintain better health. In other words, family health assessment provides caregivers and nurses an understanding of the individual health perception as well as that of his or her family. </w:t>
      </w:r>
      <w:r w:rsidR="001A09DF">
        <w:rPr>
          <w:rFonts w:ascii="Times New Roman" w:hAnsi="Times New Roman" w:cs="Times New Roman"/>
          <w:sz w:val="24"/>
        </w:rPr>
        <w:t xml:space="preserve">In this family health assessment, the tool used for assessment is Gordon’s Health Pattern Assessment. </w:t>
      </w:r>
    </w:p>
    <w:p w14:paraId="69827B19" w14:textId="77777777" w:rsidR="00C866B5" w:rsidRPr="007E56E9" w:rsidRDefault="0061379F" w:rsidP="00E10975">
      <w:pPr>
        <w:spacing w:after="0" w:line="480" w:lineRule="auto"/>
        <w:jc w:val="center"/>
        <w:rPr>
          <w:rFonts w:ascii="Times New Roman" w:hAnsi="Times New Roman" w:cs="Times New Roman"/>
          <w:b/>
          <w:sz w:val="24"/>
        </w:rPr>
      </w:pPr>
      <w:r>
        <w:rPr>
          <w:rFonts w:ascii="Times New Roman" w:hAnsi="Times New Roman" w:cs="Times New Roman"/>
          <w:b/>
          <w:sz w:val="24"/>
        </w:rPr>
        <w:t xml:space="preserve">Description of family structure </w:t>
      </w:r>
    </w:p>
    <w:p w14:paraId="4DB96F2F" w14:textId="77777777" w:rsidR="00B454DA" w:rsidRDefault="00C13DCA" w:rsidP="00E10975">
      <w:pPr>
        <w:spacing w:after="0" w:line="480" w:lineRule="auto"/>
        <w:ind w:firstLine="720"/>
        <w:rPr>
          <w:rFonts w:ascii="Times New Roman" w:hAnsi="Times New Roman" w:cs="Times New Roman"/>
          <w:sz w:val="24"/>
        </w:rPr>
      </w:pPr>
      <w:r>
        <w:rPr>
          <w:rFonts w:ascii="Times New Roman" w:hAnsi="Times New Roman" w:cs="Times New Roman"/>
          <w:sz w:val="24"/>
        </w:rPr>
        <w:t xml:space="preserve">The family selected for the interview is Duncan’s family, an African American family. The family is composed of six members, the father, the mother, two daughters, and two sons. Mr. Duncan is </w:t>
      </w:r>
      <w:r w:rsidR="00936258">
        <w:rPr>
          <w:rFonts w:ascii="Times New Roman" w:hAnsi="Times New Roman" w:cs="Times New Roman"/>
          <w:sz w:val="24"/>
        </w:rPr>
        <w:t xml:space="preserve">a </w:t>
      </w:r>
      <w:r>
        <w:rPr>
          <w:rFonts w:ascii="Times New Roman" w:hAnsi="Times New Roman" w:cs="Times New Roman"/>
          <w:sz w:val="24"/>
        </w:rPr>
        <w:t xml:space="preserve">55-year old man with a problem of high blood pressure and diabetes. Mrs. Duncan is </w:t>
      </w:r>
      <w:r w:rsidR="00681787">
        <w:rPr>
          <w:rFonts w:ascii="Times New Roman" w:hAnsi="Times New Roman" w:cs="Times New Roman"/>
          <w:sz w:val="24"/>
        </w:rPr>
        <w:t xml:space="preserve">a 47-year old and </w:t>
      </w:r>
      <w:r>
        <w:rPr>
          <w:rFonts w:ascii="Times New Roman" w:hAnsi="Times New Roman" w:cs="Times New Roman"/>
          <w:sz w:val="24"/>
        </w:rPr>
        <w:t xml:space="preserve">diabetic as well and lives under constant medication. </w:t>
      </w:r>
      <w:r w:rsidR="00681787">
        <w:rPr>
          <w:rFonts w:ascii="Times New Roman" w:hAnsi="Times New Roman" w:cs="Times New Roman"/>
          <w:sz w:val="24"/>
        </w:rPr>
        <w:t xml:space="preserve">Their two sons and daughters do not have any health complications. However, John, the eldest son is a serial smoker; he smokes two packets of cigars daily. However, he has been under constant rehabilitation to help stop the smoking habit. </w:t>
      </w:r>
      <w:r w:rsidR="00EB0C1D">
        <w:rPr>
          <w:rFonts w:ascii="Times New Roman" w:hAnsi="Times New Roman" w:cs="Times New Roman"/>
          <w:sz w:val="24"/>
        </w:rPr>
        <w:t xml:space="preserve">John is 25-years old, James is 23 years old, Marline is 20 years, while Metra the youngest daughter is 17 years old. </w:t>
      </w:r>
    </w:p>
    <w:p w14:paraId="5DEB36A3" w14:textId="77777777" w:rsidR="00C50B46" w:rsidRDefault="004577D0" w:rsidP="00E10975">
      <w:pPr>
        <w:spacing w:after="0" w:line="480" w:lineRule="auto"/>
        <w:ind w:firstLine="720"/>
        <w:rPr>
          <w:rFonts w:ascii="Times New Roman" w:hAnsi="Times New Roman" w:cs="Times New Roman"/>
          <w:sz w:val="24"/>
        </w:rPr>
      </w:pPr>
      <w:r>
        <w:rPr>
          <w:rFonts w:ascii="Times New Roman" w:hAnsi="Times New Roman" w:cs="Times New Roman"/>
          <w:sz w:val="24"/>
        </w:rPr>
        <w:t xml:space="preserve">Both the parents are working as account clerks in different companies around Albany, a suburb of Oakland. </w:t>
      </w:r>
      <w:r w:rsidR="0095272B">
        <w:rPr>
          <w:rFonts w:ascii="Times New Roman" w:hAnsi="Times New Roman" w:cs="Times New Roman"/>
          <w:sz w:val="24"/>
        </w:rPr>
        <w:t xml:space="preserve">The family is a Christian-based family that adheres to Catholic principles and attends church every Sunday. </w:t>
      </w:r>
      <w:r w:rsidR="00067970">
        <w:rPr>
          <w:rFonts w:ascii="Times New Roman" w:hAnsi="Times New Roman" w:cs="Times New Roman"/>
          <w:sz w:val="24"/>
        </w:rPr>
        <w:t xml:space="preserve">Because both the parents are working, the family has a stable </w:t>
      </w:r>
      <w:r w:rsidR="00067970">
        <w:rPr>
          <w:rFonts w:ascii="Times New Roman" w:hAnsi="Times New Roman" w:cs="Times New Roman"/>
          <w:sz w:val="24"/>
        </w:rPr>
        <w:lastRenderedPageBreak/>
        <w:t xml:space="preserve">source of income. The eldest son also works </w:t>
      </w:r>
      <w:r w:rsidR="00936258">
        <w:rPr>
          <w:rFonts w:ascii="Times New Roman" w:hAnsi="Times New Roman" w:cs="Times New Roman"/>
          <w:sz w:val="24"/>
        </w:rPr>
        <w:t xml:space="preserve">as </w:t>
      </w:r>
      <w:r w:rsidR="00067970">
        <w:rPr>
          <w:rFonts w:ascii="Times New Roman" w:hAnsi="Times New Roman" w:cs="Times New Roman"/>
          <w:sz w:val="24"/>
        </w:rPr>
        <w:t xml:space="preserve">a barista although he does not often go to work due to addiction. The eldest daughter is in her fourth and is poised to graduate next year although she also works in one of the groceries as a grocery attendant as a part-time job. </w:t>
      </w:r>
      <w:r w:rsidR="00B454DA">
        <w:rPr>
          <w:rFonts w:ascii="Times New Roman" w:hAnsi="Times New Roman" w:cs="Times New Roman"/>
          <w:sz w:val="24"/>
        </w:rPr>
        <w:t>The second</w:t>
      </w:r>
      <w:r w:rsidR="00936258">
        <w:rPr>
          <w:rFonts w:ascii="Times New Roman" w:hAnsi="Times New Roman" w:cs="Times New Roman"/>
          <w:sz w:val="24"/>
        </w:rPr>
        <w:t>-</w:t>
      </w:r>
      <w:r w:rsidR="00B454DA">
        <w:rPr>
          <w:rFonts w:ascii="Times New Roman" w:hAnsi="Times New Roman" w:cs="Times New Roman"/>
          <w:sz w:val="24"/>
        </w:rPr>
        <w:t xml:space="preserve">born son does not smoke neither does he drink alcohol. He is a staunch Christian who also performs some leadership roles in the church choir. </w:t>
      </w:r>
      <w:r w:rsidR="00046357">
        <w:rPr>
          <w:rFonts w:ascii="Times New Roman" w:hAnsi="Times New Roman" w:cs="Times New Roman"/>
          <w:sz w:val="24"/>
        </w:rPr>
        <w:t xml:space="preserve">The youngest daughter is in her first year at one of the prestigious universities in California. She is very dedicated and is always </w:t>
      </w:r>
      <w:r w:rsidR="00936258">
        <w:rPr>
          <w:rFonts w:ascii="Times New Roman" w:hAnsi="Times New Roman" w:cs="Times New Roman"/>
          <w:sz w:val="24"/>
        </w:rPr>
        <w:t>i</w:t>
      </w:r>
      <w:r w:rsidR="00046357">
        <w:rPr>
          <w:rFonts w:ascii="Times New Roman" w:hAnsi="Times New Roman" w:cs="Times New Roman"/>
          <w:sz w:val="24"/>
        </w:rPr>
        <w:t>n her books. She is the parents</w:t>
      </w:r>
      <w:r w:rsidR="00F41147">
        <w:rPr>
          <w:rFonts w:ascii="Times New Roman" w:hAnsi="Times New Roman" w:cs="Times New Roman"/>
          <w:sz w:val="24"/>
        </w:rPr>
        <w:t>’</w:t>
      </w:r>
      <w:r w:rsidR="00046357">
        <w:rPr>
          <w:rFonts w:ascii="Times New Roman" w:hAnsi="Times New Roman" w:cs="Times New Roman"/>
          <w:sz w:val="24"/>
        </w:rPr>
        <w:t xml:space="preserve"> favorite because of her love for books. </w:t>
      </w:r>
      <w:r w:rsidR="00F41147">
        <w:rPr>
          <w:rFonts w:ascii="Times New Roman" w:hAnsi="Times New Roman" w:cs="Times New Roman"/>
          <w:sz w:val="24"/>
        </w:rPr>
        <w:t xml:space="preserve">All family members have </w:t>
      </w:r>
      <w:r w:rsidR="00857266">
        <w:rPr>
          <w:rFonts w:ascii="Times New Roman" w:hAnsi="Times New Roman" w:cs="Times New Roman"/>
          <w:sz w:val="24"/>
        </w:rPr>
        <w:t>comprehensive</w:t>
      </w:r>
      <w:r w:rsidR="00F41147">
        <w:rPr>
          <w:rFonts w:ascii="Times New Roman" w:hAnsi="Times New Roman" w:cs="Times New Roman"/>
          <w:sz w:val="24"/>
        </w:rPr>
        <w:t xml:space="preserve"> health insurance coverage. </w:t>
      </w:r>
    </w:p>
    <w:p w14:paraId="239BFFE1" w14:textId="77777777" w:rsidR="00C50B46" w:rsidRPr="007E56E9" w:rsidRDefault="00C50B46" w:rsidP="00E10975">
      <w:pPr>
        <w:spacing w:after="0" w:line="480" w:lineRule="auto"/>
        <w:jc w:val="center"/>
        <w:rPr>
          <w:rFonts w:ascii="Times New Roman" w:hAnsi="Times New Roman" w:cs="Times New Roman"/>
          <w:b/>
          <w:sz w:val="24"/>
        </w:rPr>
      </w:pPr>
      <w:r w:rsidRPr="007E56E9">
        <w:rPr>
          <w:rFonts w:ascii="Times New Roman" w:hAnsi="Times New Roman" w:cs="Times New Roman"/>
          <w:b/>
          <w:sz w:val="24"/>
        </w:rPr>
        <w:t xml:space="preserve">Family Health </w:t>
      </w:r>
      <w:r w:rsidR="00936258">
        <w:rPr>
          <w:rFonts w:ascii="Times New Roman" w:hAnsi="Times New Roman" w:cs="Times New Roman"/>
          <w:b/>
          <w:sz w:val="24"/>
        </w:rPr>
        <w:t>Behavior</w:t>
      </w:r>
      <w:r w:rsidR="00936258" w:rsidRPr="007E56E9">
        <w:rPr>
          <w:rFonts w:ascii="Times New Roman" w:hAnsi="Times New Roman" w:cs="Times New Roman"/>
          <w:b/>
          <w:sz w:val="24"/>
        </w:rPr>
        <w:t xml:space="preserve"> </w:t>
      </w:r>
      <w:r w:rsidRPr="007E56E9">
        <w:rPr>
          <w:rFonts w:ascii="Times New Roman" w:hAnsi="Times New Roman" w:cs="Times New Roman"/>
          <w:b/>
          <w:sz w:val="24"/>
        </w:rPr>
        <w:t>Assessment</w:t>
      </w:r>
    </w:p>
    <w:p w14:paraId="32B42D76" w14:textId="63F7D056" w:rsidR="00C50B46" w:rsidRDefault="00E2031F" w:rsidP="00E10975">
      <w:pPr>
        <w:spacing w:after="0" w:line="480" w:lineRule="auto"/>
        <w:ind w:firstLine="720"/>
        <w:rPr>
          <w:rFonts w:ascii="Times New Roman" w:hAnsi="Times New Roman" w:cs="Times New Roman"/>
          <w:sz w:val="24"/>
        </w:rPr>
      </w:pPr>
      <w:r>
        <w:rPr>
          <w:rFonts w:ascii="Times New Roman" w:hAnsi="Times New Roman" w:cs="Times New Roman"/>
          <w:sz w:val="24"/>
        </w:rPr>
        <w:t>Family</w:t>
      </w:r>
      <w:r w:rsidR="00936258">
        <w:rPr>
          <w:rFonts w:ascii="Times New Roman" w:hAnsi="Times New Roman" w:cs="Times New Roman"/>
          <w:sz w:val="24"/>
        </w:rPr>
        <w:t>-</w:t>
      </w:r>
      <w:r>
        <w:rPr>
          <w:rFonts w:ascii="Times New Roman" w:hAnsi="Times New Roman" w:cs="Times New Roman"/>
          <w:sz w:val="24"/>
        </w:rPr>
        <w:t>focused questions were asked based on the eleven-functional health patterns to help determine the impact of each health pattern on their health and overall wellbeing</w:t>
      </w:r>
      <w:r w:rsidR="00194891">
        <w:rPr>
          <w:rFonts w:ascii="Times New Roman" w:hAnsi="Times New Roman" w:cs="Times New Roman"/>
          <w:sz w:val="24"/>
        </w:rPr>
        <w:t xml:space="preserve"> (</w:t>
      </w:r>
      <w:proofErr w:type="spellStart"/>
      <w:r w:rsidR="00194891" w:rsidRPr="00194891">
        <w:rPr>
          <w:rFonts w:ascii="Times New Roman" w:hAnsi="Times New Roman" w:cs="Times New Roman"/>
          <w:sz w:val="24"/>
        </w:rPr>
        <w:t>Bonfim</w:t>
      </w:r>
      <w:proofErr w:type="spellEnd"/>
      <w:r w:rsidR="00194891">
        <w:rPr>
          <w:rFonts w:ascii="Times New Roman" w:hAnsi="Times New Roman" w:cs="Times New Roman"/>
          <w:sz w:val="24"/>
        </w:rPr>
        <w:t xml:space="preserve"> et al., 2016)</w:t>
      </w:r>
      <w:r>
        <w:rPr>
          <w:rFonts w:ascii="Times New Roman" w:hAnsi="Times New Roman" w:cs="Times New Roman"/>
          <w:sz w:val="24"/>
        </w:rPr>
        <w:t xml:space="preserve">. </w:t>
      </w:r>
      <w:r w:rsidR="00E5063A">
        <w:rPr>
          <w:rFonts w:ascii="Times New Roman" w:hAnsi="Times New Roman" w:cs="Times New Roman"/>
          <w:sz w:val="24"/>
        </w:rPr>
        <w:t>In regards to health values and perception, Duncan’s family health is a priority for all; they take their health very seriously. According to the family, health is not only the absence of any sickness. In other words, they believe that health is more psychological, mental, physical</w:t>
      </w:r>
      <w:r w:rsidR="00936258">
        <w:rPr>
          <w:rFonts w:ascii="Times New Roman" w:hAnsi="Times New Roman" w:cs="Times New Roman"/>
          <w:sz w:val="24"/>
        </w:rPr>
        <w:t>,</w:t>
      </w:r>
      <w:r w:rsidR="00E5063A">
        <w:rPr>
          <w:rFonts w:ascii="Times New Roman" w:hAnsi="Times New Roman" w:cs="Times New Roman"/>
          <w:sz w:val="24"/>
        </w:rPr>
        <w:t xml:space="preserve"> and emotional wellbeing. The family perceives healthy eating, constant exercise, and regular intake of protective drugs </w:t>
      </w:r>
      <w:r w:rsidR="00936258">
        <w:rPr>
          <w:rFonts w:ascii="Times New Roman" w:hAnsi="Times New Roman" w:cs="Times New Roman"/>
          <w:sz w:val="24"/>
        </w:rPr>
        <w:t xml:space="preserve">that </w:t>
      </w:r>
      <w:r w:rsidR="00E5063A">
        <w:rPr>
          <w:rFonts w:ascii="Times New Roman" w:hAnsi="Times New Roman" w:cs="Times New Roman"/>
          <w:sz w:val="24"/>
        </w:rPr>
        <w:t xml:space="preserve">can help them stay safe from major and minor illnesses. Mr. and Mrs. Duncan often take their medication for hypertension and diabetes regularly and are very conscious about their overall health. </w:t>
      </w:r>
      <w:r w:rsidR="00F165A9">
        <w:rPr>
          <w:rFonts w:ascii="Times New Roman" w:hAnsi="Times New Roman" w:cs="Times New Roman"/>
          <w:sz w:val="24"/>
        </w:rPr>
        <w:t xml:space="preserve">They also perceive addiction as a disease and as such, they often </w:t>
      </w:r>
      <w:r w:rsidR="006414D0">
        <w:rPr>
          <w:rFonts w:ascii="Times New Roman" w:hAnsi="Times New Roman" w:cs="Times New Roman"/>
          <w:sz w:val="24"/>
        </w:rPr>
        <w:t>take</w:t>
      </w:r>
      <w:r w:rsidR="00F165A9">
        <w:rPr>
          <w:rFonts w:ascii="Times New Roman" w:hAnsi="Times New Roman" w:cs="Times New Roman"/>
          <w:sz w:val="24"/>
        </w:rPr>
        <w:t xml:space="preserve"> John’s health very seriously and conduct a follow-up to check on how he is progressing with his smoking cessation therapies. </w:t>
      </w:r>
      <w:r w:rsidR="006414D0">
        <w:rPr>
          <w:rFonts w:ascii="Times New Roman" w:hAnsi="Times New Roman" w:cs="Times New Roman"/>
          <w:sz w:val="24"/>
        </w:rPr>
        <w:t xml:space="preserve">The family also takes their health heritage and values seriously and apart from taking the medication from the hospital, they also take herbal medicines for both serious and minor complications. The family has a rich history of herbal </w:t>
      </w:r>
      <w:r w:rsidR="006414D0">
        <w:rPr>
          <w:rFonts w:ascii="Times New Roman" w:hAnsi="Times New Roman" w:cs="Times New Roman"/>
          <w:sz w:val="24"/>
        </w:rPr>
        <w:lastRenderedPageBreak/>
        <w:t xml:space="preserve">medicine since their grandfather was </w:t>
      </w:r>
      <w:r w:rsidR="00E10975">
        <w:rPr>
          <w:rFonts w:ascii="Times New Roman" w:hAnsi="Times New Roman" w:cs="Times New Roman"/>
          <w:sz w:val="24"/>
        </w:rPr>
        <w:t>an</w:t>
      </w:r>
      <w:r w:rsidR="006414D0">
        <w:rPr>
          <w:rFonts w:ascii="Times New Roman" w:hAnsi="Times New Roman" w:cs="Times New Roman"/>
          <w:sz w:val="24"/>
        </w:rPr>
        <w:t xml:space="preserve"> herbalist and as such, they view medication as effective although they also supplement it with commercial medications. </w:t>
      </w:r>
    </w:p>
    <w:p w14:paraId="4540CFB9" w14:textId="77777777" w:rsidR="00983E08" w:rsidRDefault="00983E08" w:rsidP="00E10975">
      <w:pPr>
        <w:spacing w:after="0" w:line="480" w:lineRule="auto"/>
        <w:ind w:firstLine="720"/>
        <w:rPr>
          <w:rFonts w:ascii="Times New Roman" w:hAnsi="Times New Roman" w:cs="Times New Roman"/>
          <w:sz w:val="24"/>
        </w:rPr>
      </w:pPr>
      <w:r>
        <w:rPr>
          <w:rFonts w:ascii="Times New Roman" w:hAnsi="Times New Roman" w:cs="Times New Roman"/>
          <w:sz w:val="24"/>
        </w:rPr>
        <w:t>Nutrition and metabolism is an important consideration for the family and it focuses majorly on consumption that is based on the body’s metabolic requirements. The family’s nutritional consumption is well-balanced. The family also takes a lot of fluids including water and milk to help keep the body hydrated. Consumption of fruits and vegetables is a plus for the family as they have made it a priority to take some fruits after every meal. Every family meal must be accompanied by vegetables. The family intake of sugar is very minimal and since the parents are both diabetic they prefer taking tea with no sugar. They also prefer taking sugar</w:t>
      </w:r>
      <w:r w:rsidR="00936258">
        <w:rPr>
          <w:rFonts w:ascii="Times New Roman" w:hAnsi="Times New Roman" w:cs="Times New Roman"/>
          <w:sz w:val="24"/>
        </w:rPr>
        <w:t>-</w:t>
      </w:r>
      <w:r>
        <w:rPr>
          <w:rFonts w:ascii="Times New Roman" w:hAnsi="Times New Roman" w:cs="Times New Roman"/>
          <w:sz w:val="24"/>
        </w:rPr>
        <w:t xml:space="preserve">free foods, </w:t>
      </w:r>
      <w:r w:rsidR="00936258">
        <w:rPr>
          <w:rFonts w:ascii="Times New Roman" w:hAnsi="Times New Roman" w:cs="Times New Roman"/>
          <w:sz w:val="24"/>
        </w:rPr>
        <w:t xml:space="preserve">a </w:t>
      </w:r>
      <w:r>
        <w:rPr>
          <w:rFonts w:ascii="Times New Roman" w:hAnsi="Times New Roman" w:cs="Times New Roman"/>
          <w:sz w:val="24"/>
        </w:rPr>
        <w:t>small quantity of sodium</w:t>
      </w:r>
      <w:r w:rsidR="00936258">
        <w:rPr>
          <w:rFonts w:ascii="Times New Roman" w:hAnsi="Times New Roman" w:cs="Times New Roman"/>
          <w:sz w:val="24"/>
        </w:rPr>
        <w:t>,</w:t>
      </w:r>
      <w:r>
        <w:rPr>
          <w:rFonts w:ascii="Times New Roman" w:hAnsi="Times New Roman" w:cs="Times New Roman"/>
          <w:sz w:val="24"/>
        </w:rPr>
        <w:t xml:space="preserve"> and carbohydrate</w:t>
      </w:r>
      <w:r w:rsidR="00936258">
        <w:rPr>
          <w:rFonts w:ascii="Times New Roman" w:hAnsi="Times New Roman" w:cs="Times New Roman"/>
          <w:sz w:val="24"/>
        </w:rPr>
        <w:t>-</w:t>
      </w:r>
      <w:r>
        <w:rPr>
          <w:rFonts w:ascii="Times New Roman" w:hAnsi="Times New Roman" w:cs="Times New Roman"/>
          <w:sz w:val="24"/>
        </w:rPr>
        <w:t xml:space="preserve">rich diets. The family adheres to less fatty foods and prefers taking tea with concoctions of herbals.  </w:t>
      </w:r>
    </w:p>
    <w:p w14:paraId="626DCD76" w14:textId="77777777" w:rsidR="00432687" w:rsidRDefault="00432687" w:rsidP="00E10975">
      <w:pPr>
        <w:spacing w:after="0" w:line="480" w:lineRule="auto"/>
        <w:ind w:firstLine="720"/>
        <w:rPr>
          <w:rFonts w:ascii="Times New Roman" w:hAnsi="Times New Roman" w:cs="Times New Roman"/>
          <w:sz w:val="24"/>
        </w:rPr>
      </w:pPr>
      <w:r>
        <w:rPr>
          <w:rFonts w:ascii="Times New Roman" w:hAnsi="Times New Roman" w:cs="Times New Roman"/>
          <w:sz w:val="24"/>
        </w:rPr>
        <w:t xml:space="preserve">From the interview, sleep patterns are well-observed by the family. Because the parents are diabetic, they are often given flexible accommodation at the job as they are free to leave work early. They do not work during the weekends and this gives them ample time of rest. The family adheres to a 9 PM sleeping time. </w:t>
      </w:r>
      <w:r w:rsidR="00AF61BE">
        <w:rPr>
          <w:rFonts w:ascii="Times New Roman" w:hAnsi="Times New Roman" w:cs="Times New Roman"/>
          <w:sz w:val="24"/>
        </w:rPr>
        <w:t xml:space="preserve">However, the eldest daughter sometimes works </w:t>
      </w:r>
      <w:r w:rsidR="00936258">
        <w:rPr>
          <w:rFonts w:ascii="Times New Roman" w:hAnsi="Times New Roman" w:cs="Times New Roman"/>
          <w:sz w:val="24"/>
        </w:rPr>
        <w:t xml:space="preserve">a </w:t>
      </w:r>
      <w:r w:rsidR="00AF61BE">
        <w:rPr>
          <w:rFonts w:ascii="Times New Roman" w:hAnsi="Times New Roman" w:cs="Times New Roman"/>
          <w:sz w:val="24"/>
        </w:rPr>
        <w:t>night shift and as such often experience</w:t>
      </w:r>
      <w:r w:rsidR="00936258">
        <w:rPr>
          <w:rFonts w:ascii="Times New Roman" w:hAnsi="Times New Roman" w:cs="Times New Roman"/>
          <w:sz w:val="24"/>
        </w:rPr>
        <w:t>s</w:t>
      </w:r>
      <w:r w:rsidR="00AF61BE">
        <w:rPr>
          <w:rFonts w:ascii="Times New Roman" w:hAnsi="Times New Roman" w:cs="Times New Roman"/>
          <w:sz w:val="24"/>
        </w:rPr>
        <w:t xml:space="preserve"> disturbed sleeping patterns. </w:t>
      </w:r>
      <w:r w:rsidR="000939EF">
        <w:rPr>
          <w:rFonts w:ascii="Times New Roman" w:hAnsi="Times New Roman" w:cs="Times New Roman"/>
          <w:sz w:val="24"/>
        </w:rPr>
        <w:t xml:space="preserve">From the assessment, none of the family members seem to have abnormal elimination patterns. None of the family members have issues with their urination or excretion patterns. </w:t>
      </w:r>
    </w:p>
    <w:p w14:paraId="29701F3B" w14:textId="77777777" w:rsidR="0071513C" w:rsidRDefault="0071513C" w:rsidP="00E10975">
      <w:pPr>
        <w:spacing w:after="0" w:line="480" w:lineRule="auto"/>
        <w:ind w:firstLine="720"/>
        <w:rPr>
          <w:rFonts w:ascii="Times New Roman" w:hAnsi="Times New Roman" w:cs="Times New Roman"/>
          <w:sz w:val="24"/>
        </w:rPr>
      </w:pPr>
      <w:r>
        <w:rPr>
          <w:rFonts w:ascii="Times New Roman" w:hAnsi="Times New Roman" w:cs="Times New Roman"/>
          <w:sz w:val="24"/>
        </w:rPr>
        <w:t xml:space="preserve">Activity and exercise is a key priority for the family, the family has made it a routine to run around the compound at least five times every morning before going to work. </w:t>
      </w:r>
      <w:r w:rsidR="003B1350">
        <w:rPr>
          <w:rFonts w:ascii="Times New Roman" w:hAnsi="Times New Roman" w:cs="Times New Roman"/>
          <w:sz w:val="24"/>
        </w:rPr>
        <w:t xml:space="preserve">Because the parents consider their children as adults, they have the flexibility of doing exercise on their own every morning. The parents are registered members of a community gym which they attend at </w:t>
      </w:r>
      <w:r w:rsidR="003B1350">
        <w:rPr>
          <w:rFonts w:ascii="Times New Roman" w:hAnsi="Times New Roman" w:cs="Times New Roman"/>
          <w:sz w:val="24"/>
        </w:rPr>
        <w:lastRenderedPageBreak/>
        <w:t xml:space="preserve">least three times every week. </w:t>
      </w:r>
      <w:r w:rsidR="00871BD9">
        <w:rPr>
          <w:rFonts w:ascii="Times New Roman" w:hAnsi="Times New Roman" w:cs="Times New Roman"/>
          <w:sz w:val="24"/>
        </w:rPr>
        <w:t>The second</w:t>
      </w:r>
      <w:r w:rsidR="00936258">
        <w:rPr>
          <w:rFonts w:ascii="Times New Roman" w:hAnsi="Times New Roman" w:cs="Times New Roman"/>
          <w:sz w:val="24"/>
        </w:rPr>
        <w:t>-</w:t>
      </w:r>
      <w:r w:rsidR="00871BD9">
        <w:rPr>
          <w:rFonts w:ascii="Times New Roman" w:hAnsi="Times New Roman" w:cs="Times New Roman"/>
          <w:sz w:val="24"/>
        </w:rPr>
        <w:t xml:space="preserve">born son is an athlete and as such considers himself physically fit as he always </w:t>
      </w:r>
      <w:r w:rsidR="00387257">
        <w:rPr>
          <w:rFonts w:ascii="Times New Roman" w:hAnsi="Times New Roman" w:cs="Times New Roman"/>
          <w:sz w:val="24"/>
        </w:rPr>
        <w:t>attends</w:t>
      </w:r>
      <w:r w:rsidR="00871BD9">
        <w:rPr>
          <w:rFonts w:ascii="Times New Roman" w:hAnsi="Times New Roman" w:cs="Times New Roman"/>
          <w:sz w:val="24"/>
        </w:rPr>
        <w:t xml:space="preserve"> community young-star gym located within the school.   </w:t>
      </w:r>
    </w:p>
    <w:p w14:paraId="4D6ADB79" w14:textId="77777777" w:rsidR="00387257" w:rsidRDefault="00936258" w:rsidP="00E10975">
      <w:pPr>
        <w:spacing w:after="0" w:line="480" w:lineRule="auto"/>
        <w:ind w:firstLine="720"/>
        <w:rPr>
          <w:rFonts w:ascii="Times New Roman" w:hAnsi="Times New Roman" w:cs="Times New Roman"/>
          <w:sz w:val="24"/>
        </w:rPr>
      </w:pPr>
      <w:r>
        <w:rPr>
          <w:rFonts w:ascii="Times New Roman" w:hAnsi="Times New Roman" w:cs="Times New Roman"/>
          <w:sz w:val="24"/>
        </w:rPr>
        <w:t>The c</w:t>
      </w:r>
      <w:r w:rsidR="00E8143D">
        <w:rPr>
          <w:rFonts w:ascii="Times New Roman" w:hAnsi="Times New Roman" w:cs="Times New Roman"/>
          <w:sz w:val="24"/>
        </w:rPr>
        <w:t>ognitive and sensory assessment focuses on the ability of an individual to understand and respond effectively to any information</w:t>
      </w:r>
      <w:r w:rsidR="00194891">
        <w:rPr>
          <w:rFonts w:ascii="Times New Roman" w:hAnsi="Times New Roman" w:cs="Times New Roman"/>
          <w:sz w:val="24"/>
        </w:rPr>
        <w:t xml:space="preserve"> (</w:t>
      </w:r>
      <w:r w:rsidR="00194891" w:rsidRPr="00194891">
        <w:rPr>
          <w:rFonts w:ascii="Times New Roman" w:hAnsi="Times New Roman" w:cs="Times New Roman"/>
          <w:sz w:val="24"/>
        </w:rPr>
        <w:t>Miranda</w:t>
      </w:r>
      <w:r w:rsidR="00194891">
        <w:rPr>
          <w:rFonts w:ascii="Times New Roman" w:hAnsi="Times New Roman" w:cs="Times New Roman"/>
          <w:sz w:val="24"/>
        </w:rPr>
        <w:t xml:space="preserve"> et al., 2018)</w:t>
      </w:r>
      <w:r w:rsidR="00E8143D">
        <w:rPr>
          <w:rFonts w:ascii="Times New Roman" w:hAnsi="Times New Roman" w:cs="Times New Roman"/>
          <w:sz w:val="24"/>
        </w:rPr>
        <w:t xml:space="preserve">. On the same note, it focuses on the ability of one to get to understand and sense to appropriate information. None of the family members have cognitive and sensory issues. </w:t>
      </w:r>
      <w:r w:rsidR="00E93F72">
        <w:rPr>
          <w:rFonts w:ascii="Times New Roman" w:hAnsi="Times New Roman" w:cs="Times New Roman"/>
          <w:sz w:val="24"/>
        </w:rPr>
        <w:t xml:space="preserve">Both the parents and the children are well educated and secured good grades both in high school and at </w:t>
      </w:r>
      <w:r>
        <w:rPr>
          <w:rFonts w:ascii="Times New Roman" w:hAnsi="Times New Roman" w:cs="Times New Roman"/>
          <w:sz w:val="24"/>
        </w:rPr>
        <w:t xml:space="preserve">the </w:t>
      </w:r>
      <w:r w:rsidR="00E93F72">
        <w:rPr>
          <w:rFonts w:ascii="Times New Roman" w:hAnsi="Times New Roman" w:cs="Times New Roman"/>
          <w:sz w:val="24"/>
        </w:rPr>
        <w:t xml:space="preserve">university level. </w:t>
      </w:r>
      <w:r w:rsidR="006204DE">
        <w:rPr>
          <w:rFonts w:ascii="Times New Roman" w:hAnsi="Times New Roman" w:cs="Times New Roman"/>
          <w:sz w:val="24"/>
        </w:rPr>
        <w:t xml:space="preserve">None of the family members have limitations in cognitive ability. </w:t>
      </w:r>
      <w:r w:rsidR="00D95907">
        <w:rPr>
          <w:rFonts w:ascii="Times New Roman" w:hAnsi="Times New Roman" w:cs="Times New Roman"/>
          <w:sz w:val="24"/>
        </w:rPr>
        <w:t xml:space="preserve">The </w:t>
      </w:r>
      <w:r w:rsidR="00811976">
        <w:rPr>
          <w:rFonts w:ascii="Times New Roman" w:hAnsi="Times New Roman" w:cs="Times New Roman"/>
          <w:sz w:val="24"/>
        </w:rPr>
        <w:t>family also has</w:t>
      </w:r>
      <w:r w:rsidR="00D95907">
        <w:rPr>
          <w:rFonts w:ascii="Times New Roman" w:hAnsi="Times New Roman" w:cs="Times New Roman"/>
          <w:sz w:val="24"/>
        </w:rPr>
        <w:t xml:space="preserve"> adequate sensory abilities as none of the family members have any difficulty in sensing and using intuition. </w:t>
      </w:r>
    </w:p>
    <w:p w14:paraId="17727DE9" w14:textId="77777777" w:rsidR="00EE5EC9" w:rsidRDefault="00EE5EC9" w:rsidP="00E10975">
      <w:pPr>
        <w:spacing w:after="0" w:line="480" w:lineRule="auto"/>
        <w:ind w:firstLine="720"/>
        <w:rPr>
          <w:rFonts w:ascii="Times New Roman" w:hAnsi="Times New Roman" w:cs="Times New Roman"/>
          <w:sz w:val="24"/>
        </w:rPr>
      </w:pPr>
      <w:r>
        <w:rPr>
          <w:rFonts w:ascii="Times New Roman" w:hAnsi="Times New Roman" w:cs="Times New Roman"/>
          <w:sz w:val="24"/>
        </w:rPr>
        <w:t xml:space="preserve">The aspect of self-perception and assessment focuses on an individual’s behavior and attitude towards self. This includes the aspect of individual abilities, level of confidence, and physical abilities. Duncan’s family has strong self-esteem. The youngest daughter is very confident and can sing in </w:t>
      </w:r>
      <w:r w:rsidR="00936258">
        <w:rPr>
          <w:rFonts w:ascii="Times New Roman" w:hAnsi="Times New Roman" w:cs="Times New Roman"/>
          <w:sz w:val="24"/>
        </w:rPr>
        <w:t xml:space="preserve">the </w:t>
      </w:r>
      <w:r>
        <w:rPr>
          <w:rFonts w:ascii="Times New Roman" w:hAnsi="Times New Roman" w:cs="Times New Roman"/>
          <w:sz w:val="24"/>
        </w:rPr>
        <w:t xml:space="preserve">church alone or with other choir members. All children believe in themselves and their abilities. </w:t>
      </w:r>
      <w:r w:rsidR="00E21A1B">
        <w:rPr>
          <w:rFonts w:ascii="Times New Roman" w:hAnsi="Times New Roman" w:cs="Times New Roman"/>
          <w:sz w:val="24"/>
        </w:rPr>
        <w:t xml:space="preserve">The parents are proud of their children and get to understand each one of them. Duncan’s family is </w:t>
      </w:r>
      <w:r w:rsidR="00936258">
        <w:rPr>
          <w:rFonts w:ascii="Times New Roman" w:hAnsi="Times New Roman" w:cs="Times New Roman"/>
          <w:sz w:val="24"/>
        </w:rPr>
        <w:t>happ</w:t>
      </w:r>
      <w:r w:rsidR="00E21A1B">
        <w:rPr>
          <w:rFonts w:ascii="Times New Roman" w:hAnsi="Times New Roman" w:cs="Times New Roman"/>
          <w:sz w:val="24"/>
        </w:rPr>
        <w:t xml:space="preserve">y and is contented with their lifestyle. They are supportive and often </w:t>
      </w:r>
      <w:r w:rsidR="002D3EA7">
        <w:rPr>
          <w:rFonts w:ascii="Times New Roman" w:hAnsi="Times New Roman" w:cs="Times New Roman"/>
          <w:sz w:val="24"/>
        </w:rPr>
        <w:t>want</w:t>
      </w:r>
      <w:r w:rsidR="00E21A1B">
        <w:rPr>
          <w:rFonts w:ascii="Times New Roman" w:hAnsi="Times New Roman" w:cs="Times New Roman"/>
          <w:sz w:val="24"/>
        </w:rPr>
        <w:t xml:space="preserve"> the best for each other. </w:t>
      </w:r>
    </w:p>
    <w:p w14:paraId="1E551C07" w14:textId="77777777" w:rsidR="002D3EA7" w:rsidRDefault="003076EB" w:rsidP="00E10975">
      <w:pPr>
        <w:spacing w:after="0" w:line="480" w:lineRule="auto"/>
        <w:ind w:firstLine="720"/>
        <w:rPr>
          <w:rFonts w:ascii="Times New Roman" w:hAnsi="Times New Roman" w:cs="Times New Roman"/>
          <w:sz w:val="24"/>
        </w:rPr>
      </w:pPr>
      <w:r>
        <w:rPr>
          <w:rFonts w:ascii="Times New Roman" w:hAnsi="Times New Roman" w:cs="Times New Roman"/>
          <w:sz w:val="24"/>
        </w:rPr>
        <w:t>The role and relationship assessment criterion evaluate the individual role and relationship with others around them</w:t>
      </w:r>
      <w:r w:rsidR="00194891">
        <w:rPr>
          <w:rFonts w:ascii="Times New Roman" w:hAnsi="Times New Roman" w:cs="Times New Roman"/>
          <w:sz w:val="24"/>
        </w:rPr>
        <w:t xml:space="preserve"> (Ford, Rooks &amp; Montgomery, 2016)</w:t>
      </w:r>
      <w:r>
        <w:rPr>
          <w:rFonts w:ascii="Times New Roman" w:hAnsi="Times New Roman" w:cs="Times New Roman"/>
          <w:sz w:val="24"/>
        </w:rPr>
        <w:t xml:space="preserve">. Duncan’s family has a very positive relationship among themselves and with others. The family is tied by a strong-bond of understanding; togetherness, support for each other, and most importantly love. Mr. and Mrs. Duncan share the love for each other and </w:t>
      </w:r>
      <w:r w:rsidR="00A22FD7">
        <w:rPr>
          <w:rFonts w:ascii="Times New Roman" w:hAnsi="Times New Roman" w:cs="Times New Roman"/>
          <w:sz w:val="24"/>
        </w:rPr>
        <w:t>replicate</w:t>
      </w:r>
      <w:r>
        <w:rPr>
          <w:rFonts w:ascii="Times New Roman" w:hAnsi="Times New Roman" w:cs="Times New Roman"/>
          <w:sz w:val="24"/>
        </w:rPr>
        <w:t xml:space="preserve"> this to their children. </w:t>
      </w:r>
      <w:r w:rsidR="00A22FD7">
        <w:rPr>
          <w:rFonts w:ascii="Times New Roman" w:hAnsi="Times New Roman" w:cs="Times New Roman"/>
          <w:sz w:val="24"/>
        </w:rPr>
        <w:t xml:space="preserve">They have </w:t>
      </w:r>
      <w:r w:rsidR="00936258">
        <w:rPr>
          <w:rFonts w:ascii="Times New Roman" w:hAnsi="Times New Roman" w:cs="Times New Roman"/>
          <w:sz w:val="24"/>
        </w:rPr>
        <w:t xml:space="preserve">a </w:t>
      </w:r>
      <w:r w:rsidR="00A22FD7">
        <w:rPr>
          <w:rFonts w:ascii="Times New Roman" w:hAnsi="Times New Roman" w:cs="Times New Roman"/>
          <w:sz w:val="24"/>
        </w:rPr>
        <w:t xml:space="preserve">healthy relationship with their neighbors and also have a lot of friends who constantly visit them at their family residence. </w:t>
      </w:r>
      <w:r w:rsidR="00356939">
        <w:rPr>
          <w:rFonts w:ascii="Times New Roman" w:hAnsi="Times New Roman" w:cs="Times New Roman"/>
          <w:sz w:val="24"/>
        </w:rPr>
        <w:t xml:space="preserve">Sexuality pattern among Duncan’s family is well-satisfying. The family </w:t>
      </w:r>
      <w:r w:rsidR="00356939">
        <w:rPr>
          <w:rFonts w:ascii="Times New Roman" w:hAnsi="Times New Roman" w:cs="Times New Roman"/>
          <w:sz w:val="24"/>
        </w:rPr>
        <w:lastRenderedPageBreak/>
        <w:t xml:space="preserve">is satisfied with their sexual patterns. Although the parents are satisfied with their sexual patterns, they are not aware of the sexual patterns of their children whom they believe are adults who can speak for themselves. </w:t>
      </w:r>
    </w:p>
    <w:p w14:paraId="4220FDDA" w14:textId="27DD76EE" w:rsidR="00C80166" w:rsidRDefault="003F33FF" w:rsidP="00E10975">
      <w:pPr>
        <w:spacing w:after="0" w:line="480" w:lineRule="auto"/>
        <w:ind w:firstLine="720"/>
        <w:rPr>
          <w:rFonts w:ascii="Times New Roman" w:hAnsi="Times New Roman" w:cs="Times New Roman"/>
          <w:sz w:val="24"/>
        </w:rPr>
      </w:pPr>
      <w:r>
        <w:rPr>
          <w:rFonts w:ascii="Times New Roman" w:hAnsi="Times New Roman" w:cs="Times New Roman"/>
          <w:sz w:val="24"/>
        </w:rPr>
        <w:t>Coping as well</w:t>
      </w:r>
      <w:r w:rsidR="00936258">
        <w:rPr>
          <w:rFonts w:ascii="Times New Roman" w:hAnsi="Times New Roman" w:cs="Times New Roman"/>
          <w:sz w:val="24"/>
        </w:rPr>
        <w:t xml:space="preserve"> as</w:t>
      </w:r>
      <w:r>
        <w:rPr>
          <w:rFonts w:ascii="Times New Roman" w:hAnsi="Times New Roman" w:cs="Times New Roman"/>
          <w:sz w:val="24"/>
        </w:rPr>
        <w:t xml:space="preserve"> stress tolerance is undertaken to evaluate the level of </w:t>
      </w:r>
      <w:r w:rsidR="00936258">
        <w:rPr>
          <w:rFonts w:ascii="Times New Roman" w:hAnsi="Times New Roman" w:cs="Times New Roman"/>
          <w:sz w:val="24"/>
        </w:rPr>
        <w:t xml:space="preserve">an </w:t>
      </w:r>
      <w:r>
        <w:rPr>
          <w:rFonts w:ascii="Times New Roman" w:hAnsi="Times New Roman" w:cs="Times New Roman"/>
          <w:sz w:val="24"/>
        </w:rPr>
        <w:t>individual’s strength to cope with stress and other stressful situations</w:t>
      </w:r>
      <w:r w:rsidR="00194891">
        <w:rPr>
          <w:rFonts w:ascii="Times New Roman" w:hAnsi="Times New Roman" w:cs="Times New Roman"/>
          <w:sz w:val="24"/>
        </w:rPr>
        <w:t xml:space="preserve"> (</w:t>
      </w:r>
      <w:r w:rsidR="00194891" w:rsidRPr="00194891">
        <w:rPr>
          <w:rFonts w:ascii="Times New Roman" w:hAnsi="Times New Roman" w:cs="Times New Roman"/>
          <w:sz w:val="24"/>
        </w:rPr>
        <w:t>Miranda</w:t>
      </w:r>
      <w:r w:rsidR="00194891">
        <w:rPr>
          <w:rFonts w:ascii="Times New Roman" w:hAnsi="Times New Roman" w:cs="Times New Roman"/>
          <w:sz w:val="24"/>
        </w:rPr>
        <w:t xml:space="preserve"> et al., 2018)</w:t>
      </w:r>
      <w:r>
        <w:rPr>
          <w:rFonts w:ascii="Times New Roman" w:hAnsi="Times New Roman" w:cs="Times New Roman"/>
          <w:sz w:val="24"/>
        </w:rPr>
        <w:t xml:space="preserve">. From the interview, the family has </w:t>
      </w:r>
      <w:r w:rsidR="00936258">
        <w:rPr>
          <w:rFonts w:ascii="Times New Roman" w:hAnsi="Times New Roman" w:cs="Times New Roman"/>
          <w:sz w:val="24"/>
        </w:rPr>
        <w:t xml:space="preserve">a </w:t>
      </w:r>
      <w:r w:rsidR="00E10975">
        <w:rPr>
          <w:rFonts w:ascii="Times New Roman" w:hAnsi="Times New Roman" w:cs="Times New Roman"/>
          <w:sz w:val="24"/>
        </w:rPr>
        <w:t>well-established</w:t>
      </w:r>
      <w:r>
        <w:rPr>
          <w:rFonts w:ascii="Times New Roman" w:hAnsi="Times New Roman" w:cs="Times New Roman"/>
          <w:sz w:val="24"/>
        </w:rPr>
        <w:t xml:space="preserve"> strategy for managing stressful situations. For example, the parents noted that they often speak openly to each other to help identify the source of stress and address the stress before it culminates into other complications. Mr. Duncan particularly noted that he suffers from hypertension and any stressful situation is not healthy for him. As such, avoidance and open communication with the family members are some of the strategies he uses to address the stress. </w:t>
      </w:r>
    </w:p>
    <w:p w14:paraId="06B76EB6" w14:textId="77777777" w:rsidR="0061379F" w:rsidRPr="0061379F" w:rsidRDefault="0061379F" w:rsidP="00E10975">
      <w:pPr>
        <w:spacing w:after="0" w:line="480" w:lineRule="auto"/>
        <w:ind w:firstLine="720"/>
        <w:jc w:val="center"/>
        <w:rPr>
          <w:rFonts w:ascii="Times New Roman" w:hAnsi="Times New Roman" w:cs="Times New Roman"/>
          <w:b/>
          <w:sz w:val="24"/>
        </w:rPr>
      </w:pPr>
      <w:r w:rsidRPr="0061379F">
        <w:rPr>
          <w:rFonts w:ascii="Times New Roman" w:hAnsi="Times New Roman" w:cs="Times New Roman"/>
          <w:b/>
          <w:sz w:val="24"/>
        </w:rPr>
        <w:t>Functional Health Pattern Strengths and barriers</w:t>
      </w:r>
    </w:p>
    <w:p w14:paraId="461EFFC7" w14:textId="76285D94" w:rsidR="00B147C2" w:rsidRDefault="00A074C9" w:rsidP="00E10975">
      <w:pPr>
        <w:spacing w:after="0" w:line="480" w:lineRule="auto"/>
        <w:ind w:firstLine="720"/>
        <w:rPr>
          <w:rFonts w:ascii="Times New Roman" w:hAnsi="Times New Roman" w:cs="Times New Roman"/>
          <w:sz w:val="24"/>
        </w:rPr>
      </w:pPr>
      <w:r>
        <w:rPr>
          <w:rFonts w:ascii="Times New Roman" w:hAnsi="Times New Roman" w:cs="Times New Roman"/>
          <w:sz w:val="24"/>
        </w:rPr>
        <w:t xml:space="preserve">The two </w:t>
      </w:r>
      <w:r w:rsidR="00EF54C0">
        <w:rPr>
          <w:rFonts w:ascii="Times New Roman" w:hAnsi="Times New Roman" w:cs="Times New Roman"/>
          <w:sz w:val="24"/>
        </w:rPr>
        <w:t xml:space="preserve">important </w:t>
      </w:r>
      <w:r>
        <w:rPr>
          <w:rFonts w:ascii="Times New Roman" w:hAnsi="Times New Roman" w:cs="Times New Roman"/>
          <w:sz w:val="24"/>
        </w:rPr>
        <w:t xml:space="preserve">functional health pattern strengths identified from the assessment of Mr. Duncan’s family include </w:t>
      </w:r>
      <w:r w:rsidR="004D3C1B">
        <w:rPr>
          <w:rFonts w:ascii="Times New Roman" w:hAnsi="Times New Roman" w:cs="Times New Roman"/>
          <w:sz w:val="24"/>
        </w:rPr>
        <w:t>the ability to cope and</w:t>
      </w:r>
      <w:r>
        <w:rPr>
          <w:rFonts w:ascii="Times New Roman" w:hAnsi="Times New Roman" w:cs="Times New Roman"/>
          <w:sz w:val="24"/>
        </w:rPr>
        <w:t xml:space="preserve"> </w:t>
      </w:r>
      <w:r w:rsidR="004D3C1B">
        <w:rPr>
          <w:rFonts w:ascii="Times New Roman" w:hAnsi="Times New Roman" w:cs="Times New Roman"/>
          <w:sz w:val="24"/>
        </w:rPr>
        <w:t>tolerate stressful situations</w:t>
      </w:r>
      <w:r>
        <w:rPr>
          <w:rFonts w:ascii="Times New Roman" w:hAnsi="Times New Roman" w:cs="Times New Roman"/>
          <w:sz w:val="24"/>
        </w:rPr>
        <w:t xml:space="preserve"> as well as </w:t>
      </w:r>
      <w:r w:rsidR="004D3C1B">
        <w:rPr>
          <w:rFonts w:ascii="Times New Roman" w:hAnsi="Times New Roman" w:cs="Times New Roman"/>
          <w:sz w:val="24"/>
        </w:rPr>
        <w:t xml:space="preserve">proper </w:t>
      </w:r>
      <w:r>
        <w:rPr>
          <w:rFonts w:ascii="Times New Roman" w:hAnsi="Times New Roman" w:cs="Times New Roman"/>
          <w:sz w:val="24"/>
        </w:rPr>
        <w:t xml:space="preserve">nutrition and metabolic. The family adheres strongly to healthy foods due to the hypertensive and diabetic conditions experienced by the parents. The </w:t>
      </w:r>
      <w:r w:rsidR="00D326E2">
        <w:rPr>
          <w:rFonts w:ascii="Times New Roman" w:hAnsi="Times New Roman" w:cs="Times New Roman"/>
          <w:sz w:val="24"/>
        </w:rPr>
        <w:t>family also has</w:t>
      </w:r>
      <w:r>
        <w:rPr>
          <w:rFonts w:ascii="Times New Roman" w:hAnsi="Times New Roman" w:cs="Times New Roman"/>
          <w:sz w:val="24"/>
        </w:rPr>
        <w:t xml:space="preserve"> very strong coping mechanisms that are critical for stress management. </w:t>
      </w:r>
      <w:r w:rsidR="00140ED1">
        <w:rPr>
          <w:rFonts w:ascii="Times New Roman" w:hAnsi="Times New Roman" w:cs="Times New Roman"/>
          <w:sz w:val="24"/>
        </w:rPr>
        <w:t>Barriers to health were identified in areas such as activity/exercise, sexuality, and sleep/rest. Although the family regularly exercises, it is not done within the family-centered perspective. The parents exercise alone while the children are left to exercise based upon individual preferences. The parents do not understand their children</w:t>
      </w:r>
      <w:r w:rsidR="00936258">
        <w:rPr>
          <w:rFonts w:ascii="Times New Roman" w:hAnsi="Times New Roman" w:cs="Times New Roman"/>
          <w:sz w:val="24"/>
        </w:rPr>
        <w:t>'s</w:t>
      </w:r>
      <w:r w:rsidR="00140ED1">
        <w:rPr>
          <w:rFonts w:ascii="Times New Roman" w:hAnsi="Times New Roman" w:cs="Times New Roman"/>
          <w:sz w:val="24"/>
        </w:rPr>
        <w:t xml:space="preserve"> sexuality since they believe the children are grownups and can decide on their own. Although the parents have flexible schedules and have enough sleep and rest, the eldest daughter often experience disturbed sleep and rest pattern as she sometimes ha</w:t>
      </w:r>
      <w:r w:rsidR="00936258">
        <w:rPr>
          <w:rFonts w:ascii="Times New Roman" w:hAnsi="Times New Roman" w:cs="Times New Roman"/>
          <w:sz w:val="24"/>
        </w:rPr>
        <w:t>s</w:t>
      </w:r>
      <w:r w:rsidR="00140ED1">
        <w:rPr>
          <w:rFonts w:ascii="Times New Roman" w:hAnsi="Times New Roman" w:cs="Times New Roman"/>
          <w:sz w:val="24"/>
        </w:rPr>
        <w:t xml:space="preserve"> to work </w:t>
      </w:r>
      <w:r w:rsidR="00936258">
        <w:rPr>
          <w:rFonts w:ascii="Times New Roman" w:hAnsi="Times New Roman" w:cs="Times New Roman"/>
          <w:sz w:val="24"/>
        </w:rPr>
        <w:t xml:space="preserve">a </w:t>
      </w:r>
      <w:r w:rsidR="00140ED1">
        <w:rPr>
          <w:rFonts w:ascii="Times New Roman" w:hAnsi="Times New Roman" w:cs="Times New Roman"/>
          <w:sz w:val="24"/>
        </w:rPr>
        <w:t xml:space="preserve">night shift. </w:t>
      </w:r>
    </w:p>
    <w:p w14:paraId="2E474FF5" w14:textId="77777777" w:rsidR="00883327" w:rsidRDefault="00883327" w:rsidP="00E10975">
      <w:pPr>
        <w:spacing w:after="0" w:line="480" w:lineRule="auto"/>
        <w:ind w:firstLine="720"/>
        <w:jc w:val="center"/>
        <w:rPr>
          <w:rFonts w:ascii="Times New Roman" w:hAnsi="Times New Roman" w:cs="Times New Roman"/>
          <w:b/>
          <w:sz w:val="24"/>
        </w:rPr>
      </w:pPr>
      <w:r w:rsidRPr="00883327">
        <w:rPr>
          <w:rFonts w:ascii="Times New Roman" w:hAnsi="Times New Roman" w:cs="Times New Roman"/>
          <w:b/>
          <w:sz w:val="24"/>
        </w:rPr>
        <w:lastRenderedPageBreak/>
        <w:t>Application of family system theory</w:t>
      </w:r>
    </w:p>
    <w:p w14:paraId="00D33B9B" w14:textId="77777777" w:rsidR="004D3C1B" w:rsidRPr="004D3C1B" w:rsidRDefault="004D3C1B" w:rsidP="00E10975">
      <w:pPr>
        <w:spacing w:after="0" w:line="480" w:lineRule="auto"/>
        <w:ind w:firstLine="720"/>
        <w:rPr>
          <w:rFonts w:ascii="Times New Roman" w:hAnsi="Times New Roman" w:cs="Times New Roman"/>
          <w:sz w:val="24"/>
        </w:rPr>
      </w:pPr>
      <w:r>
        <w:rPr>
          <w:rFonts w:ascii="Times New Roman" w:hAnsi="Times New Roman" w:cs="Times New Roman"/>
          <w:sz w:val="24"/>
        </w:rPr>
        <w:t>One of the fundamental family system theories applicable for this family is the Gordon’</w:t>
      </w:r>
      <w:r w:rsidR="00472C21">
        <w:rPr>
          <w:rFonts w:ascii="Times New Roman" w:hAnsi="Times New Roman" w:cs="Times New Roman"/>
          <w:sz w:val="24"/>
        </w:rPr>
        <w:t xml:space="preserve">s functional </w:t>
      </w:r>
      <w:r>
        <w:rPr>
          <w:rFonts w:ascii="Times New Roman" w:hAnsi="Times New Roman" w:cs="Times New Roman"/>
          <w:sz w:val="24"/>
        </w:rPr>
        <w:t xml:space="preserve">health assessment. </w:t>
      </w:r>
      <w:r w:rsidR="00472C21">
        <w:rPr>
          <w:rFonts w:ascii="Times New Roman" w:hAnsi="Times New Roman" w:cs="Times New Roman"/>
          <w:sz w:val="24"/>
        </w:rPr>
        <w:t xml:space="preserve">This family system theory focuses on the eleven functional health patterns that are critical in evaluating the family’s overall health. </w:t>
      </w:r>
      <w:r w:rsidR="00C26D08">
        <w:rPr>
          <w:rFonts w:ascii="Times New Roman" w:hAnsi="Times New Roman" w:cs="Times New Roman"/>
          <w:sz w:val="24"/>
        </w:rPr>
        <w:t xml:space="preserve">Each of the functional health patterns is clearly addressed by this family system theory. Gordon’s functional health assessment theory can be used to foster change by analyzing each of the family’s health pattern strengths and weaknesses. Once the health pattern weaknesses have been identified using this system theory, an effective strategic health behavior change can be recommended to help the family establish a healthy behavior that is critical in improving the overall health of the family. </w:t>
      </w:r>
    </w:p>
    <w:p w14:paraId="42A2555E" w14:textId="77777777" w:rsidR="00614AF5" w:rsidRPr="007E56E9" w:rsidRDefault="00614AF5" w:rsidP="00E10975">
      <w:pPr>
        <w:spacing w:after="0" w:line="480" w:lineRule="auto"/>
        <w:jc w:val="center"/>
        <w:rPr>
          <w:rFonts w:ascii="Times New Roman" w:hAnsi="Times New Roman" w:cs="Times New Roman"/>
          <w:b/>
          <w:sz w:val="24"/>
        </w:rPr>
      </w:pPr>
      <w:r w:rsidRPr="007E56E9">
        <w:rPr>
          <w:rFonts w:ascii="Times New Roman" w:hAnsi="Times New Roman" w:cs="Times New Roman"/>
          <w:b/>
          <w:sz w:val="24"/>
        </w:rPr>
        <w:t>Conclusion</w:t>
      </w:r>
    </w:p>
    <w:p w14:paraId="68B1C97E" w14:textId="77777777" w:rsidR="00614AF5" w:rsidRDefault="00A30B64" w:rsidP="00E10975">
      <w:pPr>
        <w:spacing w:after="0" w:line="480" w:lineRule="auto"/>
        <w:ind w:firstLine="720"/>
        <w:rPr>
          <w:rFonts w:ascii="Times New Roman" w:hAnsi="Times New Roman" w:cs="Times New Roman"/>
          <w:sz w:val="24"/>
        </w:rPr>
      </w:pPr>
      <w:r>
        <w:rPr>
          <w:rFonts w:ascii="Times New Roman" w:hAnsi="Times New Roman" w:cs="Times New Roman"/>
          <w:sz w:val="24"/>
        </w:rPr>
        <w:t>Family health assessment is an important consideration for nurses since it help</w:t>
      </w:r>
      <w:r w:rsidR="00936258">
        <w:rPr>
          <w:rFonts w:ascii="Times New Roman" w:hAnsi="Times New Roman" w:cs="Times New Roman"/>
          <w:sz w:val="24"/>
        </w:rPr>
        <w:t>s</w:t>
      </w:r>
      <w:r>
        <w:rPr>
          <w:rFonts w:ascii="Times New Roman" w:hAnsi="Times New Roman" w:cs="Times New Roman"/>
          <w:sz w:val="24"/>
        </w:rPr>
        <w:t xml:space="preserve"> provide information about the family health patterns which further inform the treatment modality appropriate for the family. Based on the assessment of Duncan’s family, appropriate intervention can be fostered to help inform strategies that can address barriers to health identified in the assessment. Understanding of the individual values and behaviors is also critical in informing a better care plan for the family to help maintain better health.</w:t>
      </w:r>
    </w:p>
    <w:p w14:paraId="078BE3FB" w14:textId="77777777" w:rsidR="007E56E9" w:rsidRDefault="007E56E9" w:rsidP="00E10975">
      <w:pPr>
        <w:spacing w:after="0" w:line="480" w:lineRule="auto"/>
        <w:rPr>
          <w:rFonts w:ascii="Times New Roman" w:hAnsi="Times New Roman" w:cs="Times New Roman"/>
          <w:sz w:val="24"/>
        </w:rPr>
      </w:pPr>
      <w:r>
        <w:rPr>
          <w:rFonts w:ascii="Times New Roman" w:hAnsi="Times New Roman" w:cs="Times New Roman"/>
          <w:sz w:val="24"/>
        </w:rPr>
        <w:br w:type="page"/>
      </w:r>
    </w:p>
    <w:p w14:paraId="1CB5DBAB" w14:textId="77777777" w:rsidR="007E56E9" w:rsidRDefault="007E56E9" w:rsidP="00804D4C">
      <w:pPr>
        <w:spacing w:line="480" w:lineRule="auto"/>
        <w:jc w:val="center"/>
        <w:rPr>
          <w:rFonts w:ascii="Times New Roman" w:hAnsi="Times New Roman" w:cs="Times New Roman"/>
          <w:sz w:val="24"/>
        </w:rPr>
      </w:pPr>
      <w:r>
        <w:rPr>
          <w:rFonts w:ascii="Times New Roman" w:hAnsi="Times New Roman" w:cs="Times New Roman"/>
          <w:sz w:val="24"/>
        </w:rPr>
        <w:lastRenderedPageBreak/>
        <w:t>References</w:t>
      </w:r>
    </w:p>
    <w:p w14:paraId="07B8ED8A" w14:textId="77777777" w:rsidR="00194891" w:rsidRPr="00194891" w:rsidRDefault="00194891" w:rsidP="00804D4C">
      <w:pPr>
        <w:spacing w:after="100" w:afterAutospacing="1" w:line="480" w:lineRule="auto"/>
        <w:ind w:left="720" w:hanging="720"/>
        <w:rPr>
          <w:rFonts w:ascii="Times New Roman" w:hAnsi="Times New Roman" w:cs="Times New Roman"/>
          <w:sz w:val="24"/>
        </w:rPr>
      </w:pPr>
      <w:proofErr w:type="spellStart"/>
      <w:r w:rsidRPr="00194891">
        <w:rPr>
          <w:rFonts w:ascii="Times New Roman" w:hAnsi="Times New Roman" w:cs="Times New Roman"/>
          <w:sz w:val="24"/>
        </w:rPr>
        <w:t>Bonfim</w:t>
      </w:r>
      <w:proofErr w:type="spellEnd"/>
      <w:r w:rsidRPr="00194891">
        <w:rPr>
          <w:rFonts w:ascii="Times New Roman" w:hAnsi="Times New Roman" w:cs="Times New Roman"/>
          <w:sz w:val="24"/>
        </w:rPr>
        <w:t xml:space="preserve">, D., </w:t>
      </w:r>
      <w:proofErr w:type="spellStart"/>
      <w:r w:rsidRPr="00194891">
        <w:rPr>
          <w:rFonts w:ascii="Times New Roman" w:hAnsi="Times New Roman" w:cs="Times New Roman"/>
          <w:sz w:val="24"/>
        </w:rPr>
        <w:t>Laus</w:t>
      </w:r>
      <w:proofErr w:type="spellEnd"/>
      <w:r w:rsidRPr="00194891">
        <w:rPr>
          <w:rFonts w:ascii="Times New Roman" w:hAnsi="Times New Roman" w:cs="Times New Roman"/>
          <w:sz w:val="24"/>
        </w:rPr>
        <w:t xml:space="preserve">, A. M., Leal, A. E., </w:t>
      </w:r>
      <w:proofErr w:type="spellStart"/>
      <w:r w:rsidRPr="00194891">
        <w:rPr>
          <w:rFonts w:ascii="Times New Roman" w:hAnsi="Times New Roman" w:cs="Times New Roman"/>
          <w:sz w:val="24"/>
        </w:rPr>
        <w:t>Fugulin</w:t>
      </w:r>
      <w:proofErr w:type="spellEnd"/>
      <w:r w:rsidRPr="00194891">
        <w:rPr>
          <w:rFonts w:ascii="Times New Roman" w:hAnsi="Times New Roman" w:cs="Times New Roman"/>
          <w:sz w:val="24"/>
        </w:rPr>
        <w:t xml:space="preserve">, F. M. T., &amp; </w:t>
      </w:r>
      <w:proofErr w:type="spellStart"/>
      <w:r w:rsidRPr="00194891">
        <w:rPr>
          <w:rFonts w:ascii="Times New Roman" w:hAnsi="Times New Roman" w:cs="Times New Roman"/>
          <w:sz w:val="24"/>
        </w:rPr>
        <w:t>Gaidzinski</w:t>
      </w:r>
      <w:proofErr w:type="spellEnd"/>
      <w:r w:rsidRPr="00194891">
        <w:rPr>
          <w:rFonts w:ascii="Times New Roman" w:hAnsi="Times New Roman" w:cs="Times New Roman"/>
          <w:sz w:val="24"/>
        </w:rPr>
        <w:t>, R. R. (2016). Application of the Workload Indicators of Staffing Need method to predict nursing human resources at a Family Health Service. </w:t>
      </w:r>
      <w:proofErr w:type="spellStart"/>
      <w:r w:rsidRPr="00194891">
        <w:rPr>
          <w:rFonts w:ascii="Times New Roman" w:hAnsi="Times New Roman" w:cs="Times New Roman"/>
          <w:sz w:val="24"/>
        </w:rPr>
        <w:t>Revista</w:t>
      </w:r>
      <w:proofErr w:type="spellEnd"/>
      <w:r w:rsidRPr="00194891">
        <w:rPr>
          <w:rFonts w:ascii="Times New Roman" w:hAnsi="Times New Roman" w:cs="Times New Roman"/>
          <w:sz w:val="24"/>
        </w:rPr>
        <w:t xml:space="preserve"> Latino-Americana de </w:t>
      </w:r>
      <w:proofErr w:type="spellStart"/>
      <w:r w:rsidRPr="00194891">
        <w:rPr>
          <w:rFonts w:ascii="Times New Roman" w:hAnsi="Times New Roman" w:cs="Times New Roman"/>
          <w:sz w:val="24"/>
        </w:rPr>
        <w:t>Enfermagem</w:t>
      </w:r>
      <w:proofErr w:type="spellEnd"/>
      <w:r w:rsidRPr="00194891">
        <w:rPr>
          <w:rFonts w:ascii="Times New Roman" w:hAnsi="Times New Roman" w:cs="Times New Roman"/>
          <w:sz w:val="24"/>
        </w:rPr>
        <w:t>, 24.</w:t>
      </w:r>
    </w:p>
    <w:p w14:paraId="5C7D865F" w14:textId="77777777" w:rsidR="00194891" w:rsidRPr="00194891" w:rsidRDefault="00194891" w:rsidP="00804D4C">
      <w:pPr>
        <w:spacing w:after="100" w:afterAutospacing="1" w:line="480" w:lineRule="auto"/>
        <w:ind w:left="720" w:hanging="720"/>
        <w:rPr>
          <w:rFonts w:ascii="Times New Roman" w:hAnsi="Times New Roman" w:cs="Times New Roman"/>
          <w:sz w:val="24"/>
        </w:rPr>
      </w:pPr>
      <w:r w:rsidRPr="00194891">
        <w:rPr>
          <w:rFonts w:ascii="Times New Roman" w:hAnsi="Times New Roman" w:cs="Times New Roman"/>
          <w:sz w:val="24"/>
        </w:rPr>
        <w:t>Ford, C. D., Rooks, R. N., &amp; Montgomery, M. (2016). Family health history and future nursing practice: Implications for undergraduate nursing students. Nurse Education in Practice, 21, 100.</w:t>
      </w:r>
    </w:p>
    <w:p w14:paraId="5698D00A" w14:textId="32797B7A" w:rsidR="00194891" w:rsidRPr="00194891" w:rsidRDefault="00194891" w:rsidP="00804D4C">
      <w:pPr>
        <w:spacing w:after="100" w:afterAutospacing="1" w:line="480" w:lineRule="auto"/>
        <w:ind w:left="720" w:hanging="720"/>
        <w:rPr>
          <w:rFonts w:ascii="Times New Roman" w:hAnsi="Times New Roman" w:cs="Times New Roman"/>
          <w:sz w:val="24"/>
        </w:rPr>
      </w:pPr>
      <w:r w:rsidRPr="00194891">
        <w:rPr>
          <w:rFonts w:ascii="Times New Roman" w:hAnsi="Times New Roman" w:cs="Times New Roman"/>
          <w:sz w:val="24"/>
        </w:rPr>
        <w:t xml:space="preserve">Miranda Neto, M. V. D., </w:t>
      </w:r>
      <w:proofErr w:type="spellStart"/>
      <w:r w:rsidRPr="00194891">
        <w:rPr>
          <w:rFonts w:ascii="Times New Roman" w:hAnsi="Times New Roman" w:cs="Times New Roman"/>
          <w:sz w:val="24"/>
        </w:rPr>
        <w:t>Rewa</w:t>
      </w:r>
      <w:proofErr w:type="spellEnd"/>
      <w:r w:rsidRPr="00194891">
        <w:rPr>
          <w:rFonts w:ascii="Times New Roman" w:hAnsi="Times New Roman" w:cs="Times New Roman"/>
          <w:sz w:val="24"/>
        </w:rPr>
        <w:t xml:space="preserve">, T., </w:t>
      </w:r>
      <w:proofErr w:type="spellStart"/>
      <w:r w:rsidRPr="00194891">
        <w:rPr>
          <w:rFonts w:ascii="Times New Roman" w:hAnsi="Times New Roman" w:cs="Times New Roman"/>
          <w:sz w:val="24"/>
        </w:rPr>
        <w:t>Leonello</w:t>
      </w:r>
      <w:proofErr w:type="spellEnd"/>
      <w:r w:rsidRPr="00194891">
        <w:rPr>
          <w:rFonts w:ascii="Times New Roman" w:hAnsi="Times New Roman" w:cs="Times New Roman"/>
          <w:sz w:val="24"/>
        </w:rPr>
        <w:t xml:space="preserve">, V. M., &amp; Oliveira, M. A. D. C. (2018). Advanced practice nursing: a possibility for Primary Health </w:t>
      </w:r>
      <w:r w:rsidR="00950DA6" w:rsidRPr="00194891">
        <w:rPr>
          <w:rFonts w:ascii="Times New Roman" w:hAnsi="Times New Roman" w:cs="Times New Roman"/>
          <w:sz w:val="24"/>
        </w:rPr>
        <w:t>Care?</w:t>
      </w:r>
      <w:r w:rsidRPr="00194891">
        <w:rPr>
          <w:rFonts w:ascii="Times New Roman" w:hAnsi="Times New Roman" w:cs="Times New Roman"/>
          <w:sz w:val="24"/>
        </w:rPr>
        <w:t> </w:t>
      </w:r>
      <w:proofErr w:type="spellStart"/>
      <w:r w:rsidRPr="00194891">
        <w:rPr>
          <w:rFonts w:ascii="Times New Roman" w:hAnsi="Times New Roman" w:cs="Times New Roman"/>
          <w:sz w:val="24"/>
        </w:rPr>
        <w:t>Revista</w:t>
      </w:r>
      <w:proofErr w:type="spellEnd"/>
      <w:r w:rsidRPr="00194891">
        <w:rPr>
          <w:rFonts w:ascii="Times New Roman" w:hAnsi="Times New Roman" w:cs="Times New Roman"/>
          <w:sz w:val="24"/>
        </w:rPr>
        <w:t xml:space="preserve"> </w:t>
      </w:r>
      <w:proofErr w:type="spellStart"/>
      <w:r w:rsidRPr="00194891">
        <w:rPr>
          <w:rFonts w:ascii="Times New Roman" w:hAnsi="Times New Roman" w:cs="Times New Roman"/>
          <w:sz w:val="24"/>
        </w:rPr>
        <w:t>Brasileira</w:t>
      </w:r>
      <w:proofErr w:type="spellEnd"/>
      <w:r w:rsidRPr="00194891">
        <w:rPr>
          <w:rFonts w:ascii="Times New Roman" w:hAnsi="Times New Roman" w:cs="Times New Roman"/>
          <w:sz w:val="24"/>
        </w:rPr>
        <w:t xml:space="preserve"> de </w:t>
      </w:r>
      <w:proofErr w:type="spellStart"/>
      <w:r w:rsidRPr="00194891">
        <w:rPr>
          <w:rFonts w:ascii="Times New Roman" w:hAnsi="Times New Roman" w:cs="Times New Roman"/>
          <w:sz w:val="24"/>
        </w:rPr>
        <w:t>Enfermagem</w:t>
      </w:r>
      <w:proofErr w:type="spellEnd"/>
      <w:r w:rsidRPr="00194891">
        <w:rPr>
          <w:rFonts w:ascii="Times New Roman" w:hAnsi="Times New Roman" w:cs="Times New Roman"/>
          <w:sz w:val="24"/>
        </w:rPr>
        <w:t>, 71, 716-721.</w:t>
      </w:r>
    </w:p>
    <w:p w14:paraId="3F71EE31" w14:textId="77777777" w:rsidR="00A074C9" w:rsidRDefault="00A074C9" w:rsidP="00804D4C">
      <w:pPr>
        <w:spacing w:line="480" w:lineRule="auto"/>
        <w:jc w:val="both"/>
        <w:rPr>
          <w:rFonts w:ascii="Times New Roman" w:hAnsi="Times New Roman" w:cs="Times New Roman"/>
          <w:sz w:val="24"/>
        </w:rPr>
      </w:pPr>
    </w:p>
    <w:p w14:paraId="10CBB07C" w14:textId="77777777" w:rsidR="00A074C9" w:rsidRDefault="00A074C9" w:rsidP="00804D4C">
      <w:pPr>
        <w:spacing w:line="480" w:lineRule="auto"/>
        <w:jc w:val="both"/>
        <w:rPr>
          <w:rFonts w:ascii="Times New Roman" w:hAnsi="Times New Roman" w:cs="Times New Roman"/>
          <w:sz w:val="24"/>
        </w:rPr>
      </w:pPr>
    </w:p>
    <w:p w14:paraId="713E40FD" w14:textId="77777777" w:rsidR="00A074C9" w:rsidRDefault="00A074C9" w:rsidP="00804D4C">
      <w:pPr>
        <w:spacing w:line="480" w:lineRule="auto"/>
        <w:jc w:val="both"/>
        <w:rPr>
          <w:rFonts w:ascii="Times New Roman" w:hAnsi="Times New Roman" w:cs="Times New Roman"/>
          <w:sz w:val="24"/>
        </w:rPr>
      </w:pPr>
    </w:p>
    <w:p w14:paraId="7C500FBC" w14:textId="77777777" w:rsidR="00A074C9" w:rsidRDefault="00A074C9" w:rsidP="00804D4C">
      <w:pPr>
        <w:spacing w:line="480" w:lineRule="auto"/>
        <w:jc w:val="both"/>
        <w:rPr>
          <w:rFonts w:ascii="Times New Roman" w:hAnsi="Times New Roman" w:cs="Times New Roman"/>
          <w:sz w:val="24"/>
        </w:rPr>
      </w:pPr>
    </w:p>
    <w:p w14:paraId="267899CE" w14:textId="77777777" w:rsidR="003F33FF" w:rsidRDefault="003F33FF" w:rsidP="00804D4C">
      <w:pPr>
        <w:spacing w:line="480" w:lineRule="auto"/>
        <w:jc w:val="both"/>
        <w:rPr>
          <w:rFonts w:ascii="Times New Roman" w:hAnsi="Times New Roman" w:cs="Times New Roman"/>
          <w:sz w:val="24"/>
        </w:rPr>
      </w:pPr>
    </w:p>
    <w:p w14:paraId="7BB14D12" w14:textId="77777777" w:rsidR="003F33FF" w:rsidRDefault="003F33FF" w:rsidP="00804D4C">
      <w:pPr>
        <w:spacing w:line="480" w:lineRule="auto"/>
        <w:jc w:val="both"/>
        <w:rPr>
          <w:rFonts w:ascii="Times New Roman" w:hAnsi="Times New Roman" w:cs="Times New Roman"/>
          <w:sz w:val="24"/>
        </w:rPr>
      </w:pPr>
    </w:p>
    <w:p w14:paraId="5BE6B88E" w14:textId="77777777" w:rsidR="003076EB" w:rsidRDefault="003076EB" w:rsidP="00804D4C">
      <w:pPr>
        <w:spacing w:line="480" w:lineRule="auto"/>
        <w:jc w:val="both"/>
        <w:rPr>
          <w:rFonts w:ascii="Times New Roman" w:hAnsi="Times New Roman" w:cs="Times New Roman"/>
          <w:sz w:val="24"/>
        </w:rPr>
      </w:pPr>
    </w:p>
    <w:p w14:paraId="3D42F3BB" w14:textId="77777777" w:rsidR="003076EB" w:rsidRDefault="003076EB" w:rsidP="00804D4C">
      <w:pPr>
        <w:spacing w:line="480" w:lineRule="auto"/>
        <w:jc w:val="both"/>
        <w:rPr>
          <w:rFonts w:ascii="Times New Roman" w:hAnsi="Times New Roman" w:cs="Times New Roman"/>
          <w:sz w:val="24"/>
        </w:rPr>
      </w:pPr>
    </w:p>
    <w:p w14:paraId="4C8D2619" w14:textId="77777777" w:rsidR="003076EB" w:rsidRDefault="003076EB" w:rsidP="00804D4C">
      <w:pPr>
        <w:spacing w:line="480" w:lineRule="auto"/>
        <w:jc w:val="both"/>
        <w:rPr>
          <w:rFonts w:ascii="Times New Roman" w:hAnsi="Times New Roman" w:cs="Times New Roman"/>
          <w:sz w:val="24"/>
        </w:rPr>
      </w:pPr>
    </w:p>
    <w:p w14:paraId="5DFB6CC4" w14:textId="77777777" w:rsidR="00804D4C" w:rsidRPr="00E10975" w:rsidRDefault="00804D4C" w:rsidP="00804D4C">
      <w:pPr>
        <w:spacing w:line="480" w:lineRule="auto"/>
        <w:jc w:val="both"/>
        <w:rPr>
          <w:rFonts w:ascii="Times New Roman" w:hAnsi="Times New Roman" w:cs="Times New Roman"/>
          <w:sz w:val="24"/>
          <w:szCs w:val="24"/>
        </w:rPr>
      </w:pPr>
      <w:r w:rsidRPr="00E10975">
        <w:rPr>
          <w:rFonts w:ascii="Times New Roman" w:hAnsi="Times New Roman" w:cs="Times New Roman"/>
          <w:sz w:val="24"/>
          <w:szCs w:val="24"/>
        </w:rPr>
        <w:lastRenderedPageBreak/>
        <w:t>Appendices</w:t>
      </w:r>
    </w:p>
    <w:p w14:paraId="11887352" w14:textId="77777777" w:rsidR="00804D4C" w:rsidRPr="00E10975" w:rsidRDefault="00804D4C" w:rsidP="00804D4C">
      <w:pPr>
        <w:spacing w:line="240" w:lineRule="auto"/>
        <w:jc w:val="center"/>
        <w:rPr>
          <w:rFonts w:ascii="Times New Roman" w:hAnsi="Times New Roman" w:cs="Times New Roman"/>
          <w:b/>
          <w:sz w:val="24"/>
          <w:szCs w:val="24"/>
        </w:rPr>
      </w:pPr>
      <w:r w:rsidRPr="00E10975">
        <w:rPr>
          <w:rFonts w:ascii="Times New Roman" w:hAnsi="Times New Roman" w:cs="Times New Roman"/>
          <w:b/>
          <w:sz w:val="24"/>
          <w:szCs w:val="24"/>
        </w:rPr>
        <w:t>Family Health Assessment Interview questionnaire</w:t>
      </w:r>
    </w:p>
    <w:p w14:paraId="3ABCDBA5" w14:textId="77777777" w:rsidR="00804D4C" w:rsidRPr="00E10975" w:rsidRDefault="00804D4C" w:rsidP="00804D4C">
      <w:pPr>
        <w:spacing w:line="240" w:lineRule="auto"/>
        <w:jc w:val="both"/>
        <w:rPr>
          <w:rFonts w:ascii="Times New Roman" w:hAnsi="Times New Roman" w:cs="Times New Roman"/>
          <w:b/>
          <w:sz w:val="24"/>
          <w:szCs w:val="24"/>
        </w:rPr>
      </w:pPr>
      <w:r w:rsidRPr="00E10975">
        <w:rPr>
          <w:rFonts w:ascii="Times New Roman" w:hAnsi="Times New Roman" w:cs="Times New Roman"/>
          <w:b/>
          <w:sz w:val="24"/>
          <w:szCs w:val="24"/>
        </w:rPr>
        <w:t>Values/Health Perception</w:t>
      </w:r>
    </w:p>
    <w:p w14:paraId="7A430E06" w14:textId="77777777" w:rsidR="00804D4C" w:rsidRPr="00E10975" w:rsidRDefault="00804D4C" w:rsidP="00804D4C">
      <w:pPr>
        <w:pStyle w:val="ListParagraph"/>
        <w:numPr>
          <w:ilvl w:val="0"/>
          <w:numId w:val="3"/>
        </w:numPr>
        <w:spacing w:line="240" w:lineRule="auto"/>
        <w:jc w:val="both"/>
        <w:rPr>
          <w:rFonts w:ascii="Times New Roman" w:hAnsi="Times New Roman" w:cs="Times New Roman"/>
          <w:sz w:val="24"/>
          <w:szCs w:val="24"/>
        </w:rPr>
      </w:pPr>
      <w:r w:rsidRPr="00E10975">
        <w:rPr>
          <w:rFonts w:ascii="Times New Roman" w:hAnsi="Times New Roman" w:cs="Times New Roman"/>
          <w:sz w:val="24"/>
          <w:szCs w:val="24"/>
        </w:rPr>
        <w:t>What do you consider as important to your health?</w:t>
      </w:r>
    </w:p>
    <w:p w14:paraId="797DE826" w14:textId="77777777" w:rsidR="00804D4C" w:rsidRPr="00E10975" w:rsidRDefault="00804D4C" w:rsidP="00804D4C">
      <w:pPr>
        <w:pStyle w:val="ListParagraph"/>
        <w:numPr>
          <w:ilvl w:val="0"/>
          <w:numId w:val="3"/>
        </w:numPr>
        <w:spacing w:line="240" w:lineRule="auto"/>
        <w:jc w:val="both"/>
        <w:rPr>
          <w:rFonts w:ascii="Times New Roman" w:hAnsi="Times New Roman" w:cs="Times New Roman"/>
          <w:sz w:val="24"/>
          <w:szCs w:val="24"/>
        </w:rPr>
      </w:pPr>
      <w:r w:rsidRPr="00E10975">
        <w:rPr>
          <w:rFonts w:ascii="Times New Roman" w:hAnsi="Times New Roman" w:cs="Times New Roman"/>
          <w:sz w:val="24"/>
          <w:szCs w:val="24"/>
        </w:rPr>
        <w:t>Do you have health insurance as a family?</w:t>
      </w:r>
    </w:p>
    <w:p w14:paraId="6E3FF044" w14:textId="77777777" w:rsidR="00804D4C" w:rsidRPr="00E10975" w:rsidRDefault="00804D4C" w:rsidP="00804D4C">
      <w:pPr>
        <w:pStyle w:val="ListParagraph"/>
        <w:numPr>
          <w:ilvl w:val="0"/>
          <w:numId w:val="3"/>
        </w:numPr>
        <w:spacing w:line="240" w:lineRule="auto"/>
        <w:jc w:val="both"/>
        <w:rPr>
          <w:rFonts w:ascii="Times New Roman" w:hAnsi="Times New Roman" w:cs="Times New Roman"/>
          <w:sz w:val="24"/>
          <w:szCs w:val="24"/>
        </w:rPr>
      </w:pPr>
      <w:r w:rsidRPr="00E10975">
        <w:rPr>
          <w:rFonts w:ascii="Times New Roman" w:hAnsi="Times New Roman" w:cs="Times New Roman"/>
          <w:sz w:val="24"/>
          <w:szCs w:val="24"/>
        </w:rPr>
        <w:t>What are some of the values you consider important to your family?</w:t>
      </w:r>
    </w:p>
    <w:p w14:paraId="25F1414A" w14:textId="77777777" w:rsidR="00804D4C" w:rsidRPr="00E10975" w:rsidRDefault="00804D4C" w:rsidP="00804D4C">
      <w:pPr>
        <w:spacing w:line="240" w:lineRule="auto"/>
        <w:rPr>
          <w:rFonts w:ascii="Times New Roman" w:hAnsi="Times New Roman" w:cs="Times New Roman"/>
          <w:b/>
          <w:sz w:val="24"/>
          <w:szCs w:val="24"/>
        </w:rPr>
      </w:pPr>
      <w:r w:rsidRPr="00E10975">
        <w:rPr>
          <w:rFonts w:ascii="Times New Roman" w:hAnsi="Times New Roman" w:cs="Times New Roman"/>
          <w:b/>
          <w:sz w:val="24"/>
          <w:szCs w:val="24"/>
        </w:rPr>
        <w:t>Nutrition</w:t>
      </w:r>
    </w:p>
    <w:p w14:paraId="33626C9B" w14:textId="77777777" w:rsidR="00804D4C" w:rsidRPr="00E10975" w:rsidRDefault="00804D4C" w:rsidP="00804D4C">
      <w:pPr>
        <w:pStyle w:val="ListParagraph"/>
        <w:numPr>
          <w:ilvl w:val="0"/>
          <w:numId w:val="7"/>
        </w:numPr>
        <w:spacing w:line="240" w:lineRule="auto"/>
        <w:rPr>
          <w:rFonts w:ascii="Times New Roman" w:hAnsi="Times New Roman" w:cs="Times New Roman"/>
          <w:b/>
          <w:sz w:val="24"/>
          <w:szCs w:val="24"/>
        </w:rPr>
      </w:pPr>
      <w:r w:rsidRPr="00E10975">
        <w:rPr>
          <w:rFonts w:ascii="Times New Roman" w:hAnsi="Times New Roman" w:cs="Times New Roman"/>
          <w:sz w:val="24"/>
          <w:szCs w:val="24"/>
        </w:rPr>
        <w:t>What do you consider as healthy nutrition?</w:t>
      </w:r>
    </w:p>
    <w:p w14:paraId="61ED3D0A" w14:textId="77777777" w:rsidR="00804D4C" w:rsidRPr="00E10975" w:rsidRDefault="00804D4C" w:rsidP="00804D4C">
      <w:pPr>
        <w:pStyle w:val="ListParagraph"/>
        <w:numPr>
          <w:ilvl w:val="0"/>
          <w:numId w:val="7"/>
        </w:numPr>
        <w:spacing w:line="240" w:lineRule="auto"/>
        <w:rPr>
          <w:rFonts w:ascii="Times New Roman" w:hAnsi="Times New Roman" w:cs="Times New Roman"/>
          <w:b/>
          <w:sz w:val="24"/>
          <w:szCs w:val="24"/>
        </w:rPr>
      </w:pPr>
      <w:r w:rsidRPr="00E10975">
        <w:rPr>
          <w:rFonts w:ascii="Times New Roman" w:hAnsi="Times New Roman" w:cs="Times New Roman"/>
          <w:sz w:val="24"/>
          <w:szCs w:val="24"/>
        </w:rPr>
        <w:t>Why do you think healthy nutrition is important to your family?</w:t>
      </w:r>
    </w:p>
    <w:p w14:paraId="654B9474" w14:textId="77777777" w:rsidR="00804D4C" w:rsidRPr="00E10975" w:rsidRDefault="00804D4C" w:rsidP="00804D4C">
      <w:pPr>
        <w:pStyle w:val="ListParagraph"/>
        <w:numPr>
          <w:ilvl w:val="0"/>
          <w:numId w:val="7"/>
        </w:numPr>
        <w:spacing w:line="240" w:lineRule="auto"/>
        <w:rPr>
          <w:rFonts w:ascii="Times New Roman" w:hAnsi="Times New Roman" w:cs="Times New Roman"/>
          <w:b/>
          <w:sz w:val="24"/>
          <w:szCs w:val="24"/>
        </w:rPr>
      </w:pPr>
      <w:r w:rsidRPr="00E10975">
        <w:rPr>
          <w:rFonts w:ascii="Times New Roman" w:hAnsi="Times New Roman" w:cs="Times New Roman"/>
          <w:sz w:val="24"/>
          <w:szCs w:val="24"/>
        </w:rPr>
        <w:t>What forms of food do you eat regularly?</w:t>
      </w:r>
    </w:p>
    <w:p w14:paraId="1F8B0E98" w14:textId="77777777" w:rsidR="00804D4C" w:rsidRPr="00E10975" w:rsidRDefault="00804D4C" w:rsidP="00804D4C">
      <w:pPr>
        <w:rPr>
          <w:rFonts w:ascii="Times New Roman" w:hAnsi="Times New Roman" w:cs="Times New Roman"/>
          <w:b/>
          <w:sz w:val="24"/>
          <w:szCs w:val="24"/>
        </w:rPr>
      </w:pPr>
      <w:r w:rsidRPr="00E10975">
        <w:rPr>
          <w:rFonts w:ascii="Times New Roman" w:hAnsi="Times New Roman" w:cs="Times New Roman"/>
          <w:b/>
          <w:sz w:val="24"/>
          <w:szCs w:val="24"/>
        </w:rPr>
        <w:t>Sleep/Rest</w:t>
      </w:r>
    </w:p>
    <w:p w14:paraId="34BB98A3" w14:textId="77777777" w:rsidR="00804D4C" w:rsidRPr="00E10975" w:rsidRDefault="00804D4C" w:rsidP="00804D4C">
      <w:pPr>
        <w:pStyle w:val="ListParagraph"/>
        <w:numPr>
          <w:ilvl w:val="0"/>
          <w:numId w:val="8"/>
        </w:numPr>
        <w:rPr>
          <w:rFonts w:ascii="Times New Roman" w:hAnsi="Times New Roman" w:cs="Times New Roman"/>
          <w:sz w:val="24"/>
          <w:szCs w:val="24"/>
        </w:rPr>
      </w:pPr>
      <w:r w:rsidRPr="00E10975">
        <w:rPr>
          <w:rFonts w:ascii="Times New Roman" w:hAnsi="Times New Roman" w:cs="Times New Roman"/>
          <w:sz w:val="24"/>
          <w:szCs w:val="24"/>
        </w:rPr>
        <w:t>What time do you go to bed?</w:t>
      </w:r>
    </w:p>
    <w:p w14:paraId="1BDB80A1" w14:textId="77777777" w:rsidR="00804D4C" w:rsidRPr="00E10975" w:rsidRDefault="00804D4C" w:rsidP="00804D4C">
      <w:pPr>
        <w:pStyle w:val="ListParagraph"/>
        <w:numPr>
          <w:ilvl w:val="0"/>
          <w:numId w:val="8"/>
        </w:numPr>
        <w:rPr>
          <w:rFonts w:ascii="Times New Roman" w:hAnsi="Times New Roman" w:cs="Times New Roman"/>
          <w:sz w:val="24"/>
          <w:szCs w:val="24"/>
        </w:rPr>
      </w:pPr>
      <w:r w:rsidRPr="00E10975">
        <w:rPr>
          <w:rFonts w:ascii="Times New Roman" w:hAnsi="Times New Roman" w:cs="Times New Roman"/>
          <w:sz w:val="24"/>
          <w:szCs w:val="24"/>
        </w:rPr>
        <w:t>How is your schedule at work?</w:t>
      </w:r>
    </w:p>
    <w:p w14:paraId="4EE26B0B" w14:textId="77777777" w:rsidR="00804D4C" w:rsidRPr="00E10975" w:rsidRDefault="00804D4C" w:rsidP="00804D4C">
      <w:pPr>
        <w:pStyle w:val="ListParagraph"/>
        <w:numPr>
          <w:ilvl w:val="0"/>
          <w:numId w:val="8"/>
        </w:numPr>
        <w:rPr>
          <w:rFonts w:ascii="Times New Roman" w:hAnsi="Times New Roman" w:cs="Times New Roman"/>
          <w:sz w:val="24"/>
          <w:szCs w:val="24"/>
        </w:rPr>
      </w:pPr>
      <w:r w:rsidRPr="00E10975">
        <w:rPr>
          <w:rFonts w:ascii="Times New Roman" w:hAnsi="Times New Roman" w:cs="Times New Roman"/>
          <w:sz w:val="24"/>
          <w:szCs w:val="24"/>
        </w:rPr>
        <w:t>Is your schedule appealing to your health?</w:t>
      </w:r>
    </w:p>
    <w:p w14:paraId="5F315492" w14:textId="77777777" w:rsidR="00804D4C" w:rsidRPr="00E10975" w:rsidRDefault="00804D4C" w:rsidP="00804D4C">
      <w:pPr>
        <w:rPr>
          <w:rFonts w:ascii="Times New Roman" w:hAnsi="Times New Roman" w:cs="Times New Roman"/>
          <w:b/>
          <w:sz w:val="24"/>
          <w:szCs w:val="24"/>
        </w:rPr>
      </w:pPr>
      <w:r w:rsidRPr="00E10975">
        <w:rPr>
          <w:rFonts w:ascii="Times New Roman" w:hAnsi="Times New Roman" w:cs="Times New Roman"/>
          <w:b/>
          <w:sz w:val="24"/>
          <w:szCs w:val="24"/>
        </w:rPr>
        <w:t>Elimination</w:t>
      </w:r>
    </w:p>
    <w:p w14:paraId="02863B23" w14:textId="77777777" w:rsidR="00804D4C" w:rsidRPr="00E10975" w:rsidRDefault="00BE6837" w:rsidP="00BE6837">
      <w:pPr>
        <w:pStyle w:val="ListParagraph"/>
        <w:numPr>
          <w:ilvl w:val="0"/>
          <w:numId w:val="10"/>
        </w:numPr>
        <w:rPr>
          <w:rFonts w:ascii="Times New Roman" w:hAnsi="Times New Roman" w:cs="Times New Roman"/>
          <w:sz w:val="24"/>
          <w:szCs w:val="24"/>
        </w:rPr>
      </w:pPr>
      <w:r w:rsidRPr="00E10975">
        <w:rPr>
          <w:rFonts w:ascii="Times New Roman" w:hAnsi="Times New Roman" w:cs="Times New Roman"/>
          <w:sz w:val="24"/>
          <w:szCs w:val="24"/>
        </w:rPr>
        <w:t>What is the family’s pattern of elimination?</w:t>
      </w:r>
    </w:p>
    <w:p w14:paraId="729755E0" w14:textId="77777777" w:rsidR="00BE6837" w:rsidRPr="00E10975" w:rsidRDefault="00BE6837" w:rsidP="00BE6837">
      <w:pPr>
        <w:pStyle w:val="ListParagraph"/>
        <w:numPr>
          <w:ilvl w:val="0"/>
          <w:numId w:val="10"/>
        </w:numPr>
        <w:rPr>
          <w:rFonts w:ascii="Times New Roman" w:hAnsi="Times New Roman" w:cs="Times New Roman"/>
          <w:sz w:val="24"/>
          <w:szCs w:val="24"/>
        </w:rPr>
      </w:pPr>
      <w:r w:rsidRPr="00E10975">
        <w:rPr>
          <w:rFonts w:ascii="Times New Roman" w:hAnsi="Times New Roman" w:cs="Times New Roman"/>
          <w:sz w:val="24"/>
          <w:szCs w:val="24"/>
        </w:rPr>
        <w:t>How frequently do you attend to short and long call</w:t>
      </w:r>
      <w:r w:rsidR="00936258" w:rsidRPr="00E10975">
        <w:rPr>
          <w:rFonts w:ascii="Times New Roman" w:hAnsi="Times New Roman" w:cs="Times New Roman"/>
          <w:sz w:val="24"/>
          <w:szCs w:val="24"/>
        </w:rPr>
        <w:t>s</w:t>
      </w:r>
      <w:r w:rsidRPr="00E10975">
        <w:rPr>
          <w:rFonts w:ascii="Times New Roman" w:hAnsi="Times New Roman" w:cs="Times New Roman"/>
          <w:sz w:val="24"/>
          <w:szCs w:val="24"/>
        </w:rPr>
        <w:t>?</w:t>
      </w:r>
    </w:p>
    <w:p w14:paraId="32C65A01" w14:textId="77777777" w:rsidR="00BE6837" w:rsidRPr="00E10975" w:rsidRDefault="00BE6837" w:rsidP="00804D4C">
      <w:pPr>
        <w:pStyle w:val="ListParagraph"/>
        <w:numPr>
          <w:ilvl w:val="0"/>
          <w:numId w:val="10"/>
        </w:numPr>
        <w:rPr>
          <w:rFonts w:ascii="Times New Roman" w:hAnsi="Times New Roman" w:cs="Times New Roman"/>
          <w:sz w:val="24"/>
          <w:szCs w:val="24"/>
        </w:rPr>
      </w:pPr>
      <w:r w:rsidRPr="00E10975">
        <w:rPr>
          <w:rFonts w:ascii="Times New Roman" w:hAnsi="Times New Roman" w:cs="Times New Roman"/>
          <w:sz w:val="24"/>
          <w:szCs w:val="24"/>
        </w:rPr>
        <w:t>Does the family have any history of elimination problems?</w:t>
      </w:r>
    </w:p>
    <w:p w14:paraId="7E77AADB" w14:textId="77777777" w:rsidR="00804D4C" w:rsidRPr="00E10975" w:rsidRDefault="00804D4C" w:rsidP="00804D4C">
      <w:pPr>
        <w:rPr>
          <w:rFonts w:ascii="Times New Roman" w:hAnsi="Times New Roman" w:cs="Times New Roman"/>
          <w:b/>
          <w:sz w:val="24"/>
          <w:szCs w:val="24"/>
        </w:rPr>
      </w:pPr>
      <w:r w:rsidRPr="00E10975">
        <w:rPr>
          <w:rFonts w:ascii="Times New Roman" w:hAnsi="Times New Roman" w:cs="Times New Roman"/>
          <w:b/>
          <w:sz w:val="24"/>
          <w:szCs w:val="24"/>
        </w:rPr>
        <w:t>Activity/Exercise</w:t>
      </w:r>
    </w:p>
    <w:p w14:paraId="4FE2933C" w14:textId="77777777" w:rsidR="00BE6837" w:rsidRPr="00E10975" w:rsidRDefault="00BE6837" w:rsidP="00BE6837">
      <w:pPr>
        <w:pStyle w:val="ListParagraph"/>
        <w:numPr>
          <w:ilvl w:val="0"/>
          <w:numId w:val="11"/>
        </w:numPr>
        <w:rPr>
          <w:rFonts w:ascii="Times New Roman" w:hAnsi="Times New Roman" w:cs="Times New Roman"/>
          <w:sz w:val="24"/>
          <w:szCs w:val="24"/>
        </w:rPr>
      </w:pPr>
      <w:r w:rsidRPr="00E10975">
        <w:rPr>
          <w:rFonts w:ascii="Times New Roman" w:hAnsi="Times New Roman" w:cs="Times New Roman"/>
          <w:sz w:val="24"/>
          <w:szCs w:val="24"/>
        </w:rPr>
        <w:t>How frequent</w:t>
      </w:r>
      <w:r w:rsidR="00936258" w:rsidRPr="00E10975">
        <w:rPr>
          <w:rFonts w:ascii="Times New Roman" w:hAnsi="Times New Roman" w:cs="Times New Roman"/>
          <w:sz w:val="24"/>
          <w:szCs w:val="24"/>
        </w:rPr>
        <w:t>ly</w:t>
      </w:r>
      <w:r w:rsidRPr="00E10975">
        <w:rPr>
          <w:rFonts w:ascii="Times New Roman" w:hAnsi="Times New Roman" w:cs="Times New Roman"/>
          <w:sz w:val="24"/>
          <w:szCs w:val="24"/>
        </w:rPr>
        <w:t xml:space="preserve"> do you engage in physical exercise?</w:t>
      </w:r>
    </w:p>
    <w:p w14:paraId="4237526B" w14:textId="77777777" w:rsidR="00BE6837" w:rsidRPr="00E10975" w:rsidRDefault="00BE6837" w:rsidP="00BE6837">
      <w:pPr>
        <w:pStyle w:val="ListParagraph"/>
        <w:numPr>
          <w:ilvl w:val="0"/>
          <w:numId w:val="11"/>
        </w:numPr>
        <w:rPr>
          <w:rFonts w:ascii="Times New Roman" w:hAnsi="Times New Roman" w:cs="Times New Roman"/>
          <w:sz w:val="24"/>
          <w:szCs w:val="24"/>
        </w:rPr>
      </w:pPr>
      <w:r w:rsidRPr="00E10975">
        <w:rPr>
          <w:rFonts w:ascii="Times New Roman" w:hAnsi="Times New Roman" w:cs="Times New Roman"/>
          <w:sz w:val="24"/>
          <w:szCs w:val="24"/>
        </w:rPr>
        <w:t xml:space="preserve">What types of physical activities do you always engage </w:t>
      </w:r>
      <w:r w:rsidR="00936258" w:rsidRPr="00E10975">
        <w:rPr>
          <w:rFonts w:ascii="Times New Roman" w:hAnsi="Times New Roman" w:cs="Times New Roman"/>
          <w:sz w:val="24"/>
          <w:szCs w:val="24"/>
        </w:rPr>
        <w:t>i</w:t>
      </w:r>
      <w:r w:rsidRPr="00E10975">
        <w:rPr>
          <w:rFonts w:ascii="Times New Roman" w:hAnsi="Times New Roman" w:cs="Times New Roman"/>
          <w:sz w:val="24"/>
          <w:szCs w:val="24"/>
        </w:rPr>
        <w:t>n as a family?</w:t>
      </w:r>
    </w:p>
    <w:p w14:paraId="5F61A2BE" w14:textId="77777777" w:rsidR="00BE6837" w:rsidRPr="00E10975" w:rsidRDefault="00BE6837" w:rsidP="00804D4C">
      <w:pPr>
        <w:pStyle w:val="ListParagraph"/>
        <w:numPr>
          <w:ilvl w:val="0"/>
          <w:numId w:val="11"/>
        </w:numPr>
        <w:rPr>
          <w:rFonts w:ascii="Times New Roman" w:hAnsi="Times New Roman" w:cs="Times New Roman"/>
          <w:sz w:val="24"/>
          <w:szCs w:val="24"/>
        </w:rPr>
      </w:pPr>
      <w:r w:rsidRPr="00E10975">
        <w:rPr>
          <w:rFonts w:ascii="Times New Roman" w:hAnsi="Times New Roman" w:cs="Times New Roman"/>
          <w:sz w:val="24"/>
          <w:szCs w:val="24"/>
        </w:rPr>
        <w:t>What are the family activity and exercise goals?</w:t>
      </w:r>
    </w:p>
    <w:p w14:paraId="3FAD44FD" w14:textId="77777777" w:rsidR="00804D4C" w:rsidRPr="00E10975" w:rsidRDefault="00804D4C" w:rsidP="00804D4C">
      <w:pPr>
        <w:rPr>
          <w:rFonts w:ascii="Times New Roman" w:hAnsi="Times New Roman" w:cs="Times New Roman"/>
          <w:b/>
          <w:sz w:val="24"/>
          <w:szCs w:val="24"/>
        </w:rPr>
      </w:pPr>
      <w:r w:rsidRPr="00E10975">
        <w:rPr>
          <w:rFonts w:ascii="Times New Roman" w:hAnsi="Times New Roman" w:cs="Times New Roman"/>
          <w:b/>
          <w:sz w:val="24"/>
          <w:szCs w:val="24"/>
        </w:rPr>
        <w:t>Cognitive</w:t>
      </w:r>
    </w:p>
    <w:p w14:paraId="753C8250" w14:textId="77777777" w:rsidR="00BE6837" w:rsidRPr="00E10975" w:rsidRDefault="00BE6837" w:rsidP="00BE6837">
      <w:pPr>
        <w:pStyle w:val="ListParagraph"/>
        <w:numPr>
          <w:ilvl w:val="0"/>
          <w:numId w:val="12"/>
        </w:numPr>
        <w:rPr>
          <w:rFonts w:ascii="Times New Roman" w:hAnsi="Times New Roman" w:cs="Times New Roman"/>
          <w:sz w:val="24"/>
          <w:szCs w:val="24"/>
        </w:rPr>
      </w:pPr>
      <w:r w:rsidRPr="00E10975">
        <w:rPr>
          <w:rFonts w:ascii="Times New Roman" w:hAnsi="Times New Roman" w:cs="Times New Roman"/>
          <w:sz w:val="24"/>
          <w:szCs w:val="24"/>
        </w:rPr>
        <w:t>Does any member of the family have any learning difficulties?</w:t>
      </w:r>
    </w:p>
    <w:p w14:paraId="2D602030" w14:textId="77777777" w:rsidR="00BE6837" w:rsidRPr="00E10975" w:rsidRDefault="00216C3D" w:rsidP="00BE6837">
      <w:pPr>
        <w:pStyle w:val="ListParagraph"/>
        <w:numPr>
          <w:ilvl w:val="0"/>
          <w:numId w:val="12"/>
        </w:numPr>
        <w:rPr>
          <w:rFonts w:ascii="Times New Roman" w:hAnsi="Times New Roman" w:cs="Times New Roman"/>
          <w:sz w:val="24"/>
          <w:szCs w:val="24"/>
        </w:rPr>
      </w:pPr>
      <w:r w:rsidRPr="00E10975">
        <w:rPr>
          <w:rFonts w:ascii="Times New Roman" w:hAnsi="Times New Roman" w:cs="Times New Roman"/>
          <w:sz w:val="24"/>
          <w:szCs w:val="24"/>
        </w:rPr>
        <w:t>What is the overall family learning style?</w:t>
      </w:r>
    </w:p>
    <w:p w14:paraId="5BBFA548" w14:textId="77777777" w:rsidR="00216C3D" w:rsidRPr="00E10975" w:rsidRDefault="00216C3D" w:rsidP="00BE6837">
      <w:pPr>
        <w:pStyle w:val="ListParagraph"/>
        <w:numPr>
          <w:ilvl w:val="0"/>
          <w:numId w:val="12"/>
        </w:numPr>
        <w:rPr>
          <w:rFonts w:ascii="Times New Roman" w:hAnsi="Times New Roman" w:cs="Times New Roman"/>
          <w:sz w:val="24"/>
          <w:szCs w:val="24"/>
        </w:rPr>
      </w:pPr>
      <w:r w:rsidRPr="00E10975">
        <w:rPr>
          <w:rFonts w:ascii="Times New Roman" w:hAnsi="Times New Roman" w:cs="Times New Roman"/>
          <w:sz w:val="24"/>
          <w:szCs w:val="24"/>
        </w:rPr>
        <w:t>What are some of the overall learning barriers that family members experience?</w:t>
      </w:r>
    </w:p>
    <w:p w14:paraId="62349ECF" w14:textId="77777777" w:rsidR="00804D4C" w:rsidRPr="00E10975" w:rsidRDefault="00804D4C" w:rsidP="00804D4C">
      <w:pPr>
        <w:rPr>
          <w:rFonts w:ascii="Times New Roman" w:hAnsi="Times New Roman" w:cs="Times New Roman"/>
          <w:b/>
          <w:sz w:val="24"/>
          <w:szCs w:val="24"/>
        </w:rPr>
      </w:pPr>
      <w:r w:rsidRPr="00E10975">
        <w:rPr>
          <w:rFonts w:ascii="Times New Roman" w:hAnsi="Times New Roman" w:cs="Times New Roman"/>
          <w:b/>
          <w:sz w:val="24"/>
          <w:szCs w:val="24"/>
        </w:rPr>
        <w:t>Sensory-Perception</w:t>
      </w:r>
    </w:p>
    <w:p w14:paraId="17BD5B5F" w14:textId="77777777" w:rsidR="00216C3D" w:rsidRPr="00E10975" w:rsidRDefault="00216C3D" w:rsidP="00216C3D">
      <w:pPr>
        <w:pStyle w:val="ListParagraph"/>
        <w:numPr>
          <w:ilvl w:val="0"/>
          <w:numId w:val="13"/>
        </w:numPr>
        <w:rPr>
          <w:rFonts w:ascii="Times New Roman" w:hAnsi="Times New Roman" w:cs="Times New Roman"/>
          <w:b/>
          <w:sz w:val="24"/>
          <w:szCs w:val="24"/>
        </w:rPr>
      </w:pPr>
      <w:r w:rsidRPr="00E10975">
        <w:rPr>
          <w:rFonts w:ascii="Times New Roman" w:hAnsi="Times New Roman" w:cs="Times New Roman"/>
          <w:sz w:val="24"/>
          <w:szCs w:val="24"/>
        </w:rPr>
        <w:t>Does the family have any history of sensory problems?</w:t>
      </w:r>
    </w:p>
    <w:p w14:paraId="5666FBC4" w14:textId="77777777" w:rsidR="00216C3D" w:rsidRPr="00E10975" w:rsidRDefault="00216C3D" w:rsidP="00216C3D">
      <w:pPr>
        <w:pStyle w:val="ListParagraph"/>
        <w:numPr>
          <w:ilvl w:val="0"/>
          <w:numId w:val="13"/>
        </w:numPr>
        <w:rPr>
          <w:rFonts w:ascii="Times New Roman" w:hAnsi="Times New Roman" w:cs="Times New Roman"/>
          <w:b/>
          <w:sz w:val="24"/>
          <w:szCs w:val="24"/>
        </w:rPr>
      </w:pPr>
      <w:r w:rsidRPr="00E10975">
        <w:rPr>
          <w:rFonts w:ascii="Times New Roman" w:hAnsi="Times New Roman" w:cs="Times New Roman"/>
          <w:sz w:val="24"/>
          <w:szCs w:val="24"/>
        </w:rPr>
        <w:t>What is the general sensory perception of the family?</w:t>
      </w:r>
    </w:p>
    <w:p w14:paraId="47D56725" w14:textId="77777777" w:rsidR="00216C3D" w:rsidRPr="00E10975" w:rsidRDefault="00216C3D" w:rsidP="00216C3D">
      <w:pPr>
        <w:pStyle w:val="ListParagraph"/>
        <w:numPr>
          <w:ilvl w:val="0"/>
          <w:numId w:val="13"/>
        </w:numPr>
        <w:rPr>
          <w:rFonts w:ascii="Times New Roman" w:hAnsi="Times New Roman" w:cs="Times New Roman"/>
          <w:b/>
          <w:sz w:val="24"/>
          <w:szCs w:val="24"/>
        </w:rPr>
      </w:pPr>
      <w:r w:rsidRPr="00E10975">
        <w:rPr>
          <w:rFonts w:ascii="Times New Roman" w:hAnsi="Times New Roman" w:cs="Times New Roman"/>
          <w:sz w:val="24"/>
          <w:szCs w:val="24"/>
        </w:rPr>
        <w:t>What are the challenges members of the family experience in learning new things?</w:t>
      </w:r>
    </w:p>
    <w:p w14:paraId="60E2C138" w14:textId="77777777" w:rsidR="00804D4C" w:rsidRPr="00E10975" w:rsidRDefault="00804D4C" w:rsidP="00804D4C">
      <w:pPr>
        <w:rPr>
          <w:rFonts w:ascii="Times New Roman" w:hAnsi="Times New Roman" w:cs="Times New Roman"/>
          <w:b/>
          <w:sz w:val="24"/>
          <w:szCs w:val="24"/>
        </w:rPr>
      </w:pPr>
      <w:r w:rsidRPr="00E10975">
        <w:rPr>
          <w:rFonts w:ascii="Times New Roman" w:hAnsi="Times New Roman" w:cs="Times New Roman"/>
          <w:b/>
          <w:sz w:val="24"/>
          <w:szCs w:val="24"/>
        </w:rPr>
        <w:t>Self-Perception</w:t>
      </w:r>
    </w:p>
    <w:p w14:paraId="761B65D2" w14:textId="77777777" w:rsidR="00216C3D" w:rsidRPr="00E10975" w:rsidRDefault="00216C3D" w:rsidP="00216C3D">
      <w:pPr>
        <w:pStyle w:val="ListParagraph"/>
        <w:numPr>
          <w:ilvl w:val="0"/>
          <w:numId w:val="16"/>
        </w:numPr>
        <w:rPr>
          <w:rFonts w:ascii="Times New Roman" w:hAnsi="Times New Roman" w:cs="Times New Roman"/>
          <w:sz w:val="24"/>
          <w:szCs w:val="24"/>
        </w:rPr>
      </w:pPr>
      <w:r w:rsidRPr="00E10975">
        <w:rPr>
          <w:rFonts w:ascii="Times New Roman" w:hAnsi="Times New Roman" w:cs="Times New Roman"/>
          <w:sz w:val="24"/>
          <w:szCs w:val="24"/>
        </w:rPr>
        <w:lastRenderedPageBreak/>
        <w:t>How do you feel about your self-esteem?</w:t>
      </w:r>
    </w:p>
    <w:p w14:paraId="141E1963" w14:textId="77777777" w:rsidR="00216C3D" w:rsidRPr="00E10975" w:rsidRDefault="00216C3D" w:rsidP="00216C3D">
      <w:pPr>
        <w:pStyle w:val="ListParagraph"/>
        <w:numPr>
          <w:ilvl w:val="0"/>
          <w:numId w:val="16"/>
        </w:numPr>
        <w:rPr>
          <w:rFonts w:ascii="Times New Roman" w:hAnsi="Times New Roman" w:cs="Times New Roman"/>
          <w:sz w:val="24"/>
          <w:szCs w:val="24"/>
        </w:rPr>
      </w:pPr>
      <w:r w:rsidRPr="00E10975">
        <w:rPr>
          <w:rFonts w:ascii="Times New Roman" w:hAnsi="Times New Roman" w:cs="Times New Roman"/>
          <w:sz w:val="24"/>
          <w:szCs w:val="24"/>
        </w:rPr>
        <w:t>What do you think about your life?</w:t>
      </w:r>
    </w:p>
    <w:p w14:paraId="61C09440" w14:textId="77777777" w:rsidR="00216C3D" w:rsidRPr="00E10975" w:rsidRDefault="00216C3D" w:rsidP="00216C3D">
      <w:pPr>
        <w:pStyle w:val="ListParagraph"/>
        <w:numPr>
          <w:ilvl w:val="0"/>
          <w:numId w:val="16"/>
        </w:numPr>
        <w:rPr>
          <w:rFonts w:ascii="Times New Roman" w:hAnsi="Times New Roman" w:cs="Times New Roman"/>
          <w:sz w:val="24"/>
          <w:szCs w:val="24"/>
        </w:rPr>
      </w:pPr>
      <w:r w:rsidRPr="00E10975">
        <w:rPr>
          <w:rFonts w:ascii="Times New Roman" w:hAnsi="Times New Roman" w:cs="Times New Roman"/>
          <w:sz w:val="24"/>
          <w:szCs w:val="24"/>
        </w:rPr>
        <w:t>How do you feel about your family’s overall progress?</w:t>
      </w:r>
    </w:p>
    <w:p w14:paraId="34043850" w14:textId="77777777" w:rsidR="00804D4C" w:rsidRPr="00E10975" w:rsidRDefault="00804D4C" w:rsidP="00804D4C">
      <w:pPr>
        <w:rPr>
          <w:rFonts w:ascii="Times New Roman" w:hAnsi="Times New Roman" w:cs="Times New Roman"/>
          <w:b/>
          <w:sz w:val="24"/>
          <w:szCs w:val="24"/>
        </w:rPr>
      </w:pPr>
      <w:r w:rsidRPr="00E10975">
        <w:rPr>
          <w:rFonts w:ascii="Times New Roman" w:hAnsi="Times New Roman" w:cs="Times New Roman"/>
          <w:b/>
          <w:sz w:val="24"/>
          <w:szCs w:val="24"/>
        </w:rPr>
        <w:t>Role Relationship</w:t>
      </w:r>
    </w:p>
    <w:p w14:paraId="20F11F78" w14:textId="77777777" w:rsidR="00216C3D" w:rsidRPr="00E10975" w:rsidRDefault="00216C3D" w:rsidP="00216C3D">
      <w:pPr>
        <w:pStyle w:val="ListParagraph"/>
        <w:numPr>
          <w:ilvl w:val="0"/>
          <w:numId w:val="18"/>
        </w:numPr>
        <w:rPr>
          <w:rFonts w:ascii="Times New Roman" w:hAnsi="Times New Roman" w:cs="Times New Roman"/>
          <w:sz w:val="24"/>
          <w:szCs w:val="24"/>
        </w:rPr>
      </w:pPr>
      <w:r w:rsidRPr="00E10975">
        <w:rPr>
          <w:rFonts w:ascii="Times New Roman" w:hAnsi="Times New Roman" w:cs="Times New Roman"/>
          <w:sz w:val="24"/>
          <w:szCs w:val="24"/>
        </w:rPr>
        <w:t xml:space="preserve">Who often </w:t>
      </w:r>
      <w:r w:rsidR="00936258" w:rsidRPr="00E10975">
        <w:rPr>
          <w:rFonts w:ascii="Times New Roman" w:hAnsi="Times New Roman" w:cs="Times New Roman"/>
          <w:sz w:val="24"/>
          <w:szCs w:val="24"/>
        </w:rPr>
        <w:t>makes decisions in</w:t>
      </w:r>
      <w:r w:rsidRPr="00E10975">
        <w:rPr>
          <w:rFonts w:ascii="Times New Roman" w:hAnsi="Times New Roman" w:cs="Times New Roman"/>
          <w:sz w:val="24"/>
          <w:szCs w:val="24"/>
        </w:rPr>
        <w:t xml:space="preserve"> the family and how do you think about the decisions made?</w:t>
      </w:r>
    </w:p>
    <w:p w14:paraId="5D51003B" w14:textId="77777777" w:rsidR="00216C3D" w:rsidRPr="00E10975" w:rsidRDefault="00216C3D" w:rsidP="00216C3D">
      <w:pPr>
        <w:pStyle w:val="ListParagraph"/>
        <w:numPr>
          <w:ilvl w:val="0"/>
          <w:numId w:val="18"/>
        </w:numPr>
        <w:rPr>
          <w:rFonts w:ascii="Times New Roman" w:hAnsi="Times New Roman" w:cs="Times New Roman"/>
          <w:sz w:val="24"/>
          <w:szCs w:val="24"/>
        </w:rPr>
      </w:pPr>
      <w:r w:rsidRPr="00E10975">
        <w:rPr>
          <w:rFonts w:ascii="Times New Roman" w:hAnsi="Times New Roman" w:cs="Times New Roman"/>
          <w:sz w:val="24"/>
          <w:szCs w:val="24"/>
        </w:rPr>
        <w:t>How often do you engage</w:t>
      </w:r>
      <w:r w:rsidR="00936258" w:rsidRPr="00E10975">
        <w:rPr>
          <w:rFonts w:ascii="Times New Roman" w:hAnsi="Times New Roman" w:cs="Times New Roman"/>
          <w:sz w:val="24"/>
          <w:szCs w:val="24"/>
        </w:rPr>
        <w:t xml:space="preserve"> in</w:t>
      </w:r>
      <w:r w:rsidRPr="00E10975">
        <w:rPr>
          <w:rFonts w:ascii="Times New Roman" w:hAnsi="Times New Roman" w:cs="Times New Roman"/>
          <w:sz w:val="24"/>
          <w:szCs w:val="24"/>
        </w:rPr>
        <w:t xml:space="preserve"> open communication as a family?</w:t>
      </w:r>
    </w:p>
    <w:p w14:paraId="0782B5C6" w14:textId="77777777" w:rsidR="00216C3D" w:rsidRPr="00E10975" w:rsidRDefault="00216C3D" w:rsidP="00804D4C">
      <w:pPr>
        <w:pStyle w:val="ListParagraph"/>
        <w:numPr>
          <w:ilvl w:val="0"/>
          <w:numId w:val="18"/>
        </w:numPr>
        <w:rPr>
          <w:rFonts w:ascii="Times New Roman" w:hAnsi="Times New Roman" w:cs="Times New Roman"/>
          <w:sz w:val="24"/>
          <w:szCs w:val="24"/>
        </w:rPr>
      </w:pPr>
      <w:r w:rsidRPr="00E10975">
        <w:rPr>
          <w:rFonts w:ascii="Times New Roman" w:hAnsi="Times New Roman" w:cs="Times New Roman"/>
          <w:sz w:val="24"/>
          <w:szCs w:val="24"/>
        </w:rPr>
        <w:t>How are family roles and tasks undertaken in the family?</w:t>
      </w:r>
    </w:p>
    <w:p w14:paraId="3C841458" w14:textId="77777777" w:rsidR="00216C3D" w:rsidRPr="00E10975" w:rsidRDefault="00804D4C" w:rsidP="00804D4C">
      <w:pPr>
        <w:rPr>
          <w:rFonts w:ascii="Times New Roman" w:hAnsi="Times New Roman" w:cs="Times New Roman"/>
          <w:b/>
          <w:sz w:val="24"/>
          <w:szCs w:val="24"/>
        </w:rPr>
      </w:pPr>
      <w:r w:rsidRPr="00E10975">
        <w:rPr>
          <w:rFonts w:ascii="Times New Roman" w:hAnsi="Times New Roman" w:cs="Times New Roman"/>
          <w:b/>
          <w:sz w:val="24"/>
          <w:szCs w:val="24"/>
        </w:rPr>
        <w:t>Sexuality</w:t>
      </w:r>
    </w:p>
    <w:p w14:paraId="320D3C47" w14:textId="77777777" w:rsidR="008C7290" w:rsidRPr="00E10975" w:rsidRDefault="008C7290" w:rsidP="008C7290">
      <w:pPr>
        <w:pStyle w:val="ListParagraph"/>
        <w:numPr>
          <w:ilvl w:val="0"/>
          <w:numId w:val="19"/>
        </w:numPr>
        <w:rPr>
          <w:rFonts w:ascii="Times New Roman" w:hAnsi="Times New Roman" w:cs="Times New Roman"/>
          <w:sz w:val="24"/>
          <w:szCs w:val="24"/>
        </w:rPr>
      </w:pPr>
      <w:r w:rsidRPr="00E10975">
        <w:rPr>
          <w:rFonts w:ascii="Times New Roman" w:hAnsi="Times New Roman" w:cs="Times New Roman"/>
          <w:sz w:val="24"/>
          <w:szCs w:val="24"/>
        </w:rPr>
        <w:t>How do you feel about your sexual life?</w:t>
      </w:r>
    </w:p>
    <w:p w14:paraId="40CE2E22" w14:textId="77777777" w:rsidR="008C7290" w:rsidRPr="00E10975" w:rsidRDefault="008C7290" w:rsidP="008C7290">
      <w:pPr>
        <w:pStyle w:val="ListParagraph"/>
        <w:numPr>
          <w:ilvl w:val="0"/>
          <w:numId w:val="19"/>
        </w:numPr>
        <w:rPr>
          <w:rFonts w:ascii="Times New Roman" w:hAnsi="Times New Roman" w:cs="Times New Roman"/>
          <w:sz w:val="24"/>
          <w:szCs w:val="24"/>
        </w:rPr>
      </w:pPr>
      <w:r w:rsidRPr="00E10975">
        <w:rPr>
          <w:rFonts w:ascii="Times New Roman" w:hAnsi="Times New Roman" w:cs="Times New Roman"/>
          <w:sz w:val="24"/>
          <w:szCs w:val="24"/>
        </w:rPr>
        <w:t>Is the sexual life the one you aspire to have?</w:t>
      </w:r>
    </w:p>
    <w:p w14:paraId="40CCACFC" w14:textId="77777777" w:rsidR="00216C3D" w:rsidRPr="00E10975" w:rsidRDefault="00216C3D" w:rsidP="00216C3D">
      <w:pPr>
        <w:pStyle w:val="ListParagraph"/>
        <w:numPr>
          <w:ilvl w:val="0"/>
          <w:numId w:val="19"/>
        </w:numPr>
        <w:spacing w:after="0" w:line="240" w:lineRule="auto"/>
        <w:rPr>
          <w:rFonts w:ascii="Times New Roman" w:hAnsi="Times New Roman" w:cs="Times New Roman"/>
          <w:sz w:val="24"/>
          <w:szCs w:val="24"/>
        </w:rPr>
      </w:pPr>
      <w:r w:rsidRPr="00E10975">
        <w:rPr>
          <w:rFonts w:ascii="Times New Roman" w:hAnsi="Times New Roman" w:cs="Times New Roman"/>
          <w:sz w:val="24"/>
          <w:szCs w:val="24"/>
        </w:rPr>
        <w:t>Do you have any time for each other in the family?</w:t>
      </w:r>
    </w:p>
    <w:p w14:paraId="11393746" w14:textId="77777777" w:rsidR="00950DA6" w:rsidRDefault="00950DA6" w:rsidP="00216C3D">
      <w:pPr>
        <w:rPr>
          <w:rFonts w:ascii="Times New Roman" w:hAnsi="Times New Roman" w:cs="Times New Roman"/>
          <w:b/>
          <w:sz w:val="24"/>
          <w:szCs w:val="24"/>
        </w:rPr>
      </w:pPr>
    </w:p>
    <w:p w14:paraId="51DA4159" w14:textId="34ED5DEE" w:rsidR="00216C3D" w:rsidRPr="00E10975" w:rsidRDefault="00216C3D" w:rsidP="00216C3D">
      <w:pPr>
        <w:rPr>
          <w:rFonts w:ascii="Times New Roman" w:hAnsi="Times New Roman" w:cs="Times New Roman"/>
          <w:b/>
          <w:sz w:val="24"/>
          <w:szCs w:val="24"/>
        </w:rPr>
      </w:pPr>
      <w:r w:rsidRPr="00E10975">
        <w:rPr>
          <w:rFonts w:ascii="Times New Roman" w:hAnsi="Times New Roman" w:cs="Times New Roman"/>
          <w:b/>
          <w:sz w:val="24"/>
          <w:szCs w:val="24"/>
        </w:rPr>
        <w:t>Coping</w:t>
      </w:r>
    </w:p>
    <w:p w14:paraId="3D09D989" w14:textId="77777777" w:rsidR="00216C3D" w:rsidRPr="00E10975" w:rsidRDefault="00216C3D" w:rsidP="00216C3D">
      <w:pPr>
        <w:pStyle w:val="ListParagraph"/>
        <w:numPr>
          <w:ilvl w:val="0"/>
          <w:numId w:val="20"/>
        </w:numPr>
        <w:spacing w:after="0" w:line="240" w:lineRule="auto"/>
        <w:rPr>
          <w:rFonts w:ascii="Times New Roman" w:hAnsi="Times New Roman" w:cs="Times New Roman"/>
          <w:sz w:val="24"/>
          <w:szCs w:val="24"/>
        </w:rPr>
      </w:pPr>
      <w:r w:rsidRPr="00E10975">
        <w:rPr>
          <w:rFonts w:ascii="Times New Roman" w:hAnsi="Times New Roman" w:cs="Times New Roman"/>
          <w:sz w:val="24"/>
          <w:szCs w:val="24"/>
        </w:rPr>
        <w:t>How do you cope with stressful situation</w:t>
      </w:r>
      <w:r w:rsidR="00936258" w:rsidRPr="00E10975">
        <w:rPr>
          <w:rFonts w:ascii="Times New Roman" w:hAnsi="Times New Roman" w:cs="Times New Roman"/>
          <w:sz w:val="24"/>
          <w:szCs w:val="24"/>
        </w:rPr>
        <w:t>s</w:t>
      </w:r>
      <w:r w:rsidRPr="00E10975">
        <w:rPr>
          <w:rFonts w:ascii="Times New Roman" w:hAnsi="Times New Roman" w:cs="Times New Roman"/>
          <w:sz w:val="24"/>
          <w:szCs w:val="24"/>
        </w:rPr>
        <w:t xml:space="preserve"> in the family?</w:t>
      </w:r>
    </w:p>
    <w:p w14:paraId="3DEB2D51" w14:textId="77777777" w:rsidR="00216C3D" w:rsidRPr="00E10975" w:rsidRDefault="00216C3D" w:rsidP="00216C3D">
      <w:pPr>
        <w:pStyle w:val="ListParagraph"/>
        <w:numPr>
          <w:ilvl w:val="0"/>
          <w:numId w:val="20"/>
        </w:numPr>
        <w:spacing w:after="0" w:line="240" w:lineRule="auto"/>
        <w:rPr>
          <w:rFonts w:ascii="Times New Roman" w:hAnsi="Times New Roman" w:cs="Times New Roman"/>
          <w:sz w:val="24"/>
          <w:szCs w:val="24"/>
        </w:rPr>
      </w:pPr>
      <w:r w:rsidRPr="00E10975">
        <w:rPr>
          <w:rFonts w:ascii="Times New Roman" w:hAnsi="Times New Roman" w:cs="Times New Roman"/>
          <w:sz w:val="24"/>
          <w:szCs w:val="24"/>
        </w:rPr>
        <w:t>In your family who is often the decision</w:t>
      </w:r>
      <w:r w:rsidR="00936258" w:rsidRPr="00E10975">
        <w:rPr>
          <w:rFonts w:ascii="Times New Roman" w:hAnsi="Times New Roman" w:cs="Times New Roman"/>
          <w:sz w:val="24"/>
          <w:szCs w:val="24"/>
        </w:rPr>
        <w:t>-</w:t>
      </w:r>
      <w:r w:rsidRPr="00E10975">
        <w:rPr>
          <w:rFonts w:ascii="Times New Roman" w:hAnsi="Times New Roman" w:cs="Times New Roman"/>
          <w:sz w:val="24"/>
          <w:szCs w:val="24"/>
        </w:rPr>
        <w:t>maker?</w:t>
      </w:r>
    </w:p>
    <w:p w14:paraId="02366062" w14:textId="77777777" w:rsidR="00804D4C" w:rsidRPr="00E10975" w:rsidRDefault="00216C3D" w:rsidP="008C7290">
      <w:pPr>
        <w:pStyle w:val="ListParagraph"/>
        <w:numPr>
          <w:ilvl w:val="0"/>
          <w:numId w:val="20"/>
        </w:numPr>
        <w:spacing w:after="0" w:line="240" w:lineRule="auto"/>
        <w:rPr>
          <w:rFonts w:ascii="Times New Roman" w:hAnsi="Times New Roman" w:cs="Times New Roman"/>
          <w:sz w:val="24"/>
          <w:szCs w:val="24"/>
        </w:rPr>
      </w:pPr>
      <w:r w:rsidRPr="00E10975">
        <w:rPr>
          <w:rFonts w:ascii="Times New Roman" w:hAnsi="Times New Roman" w:cs="Times New Roman"/>
          <w:sz w:val="24"/>
          <w:szCs w:val="24"/>
        </w:rPr>
        <w:t>How is a problem solved in the family when it arises?</w:t>
      </w:r>
    </w:p>
    <w:p w14:paraId="7B1C4EEA" w14:textId="77777777" w:rsidR="00E8143D" w:rsidRDefault="00E8143D" w:rsidP="00804D4C">
      <w:pPr>
        <w:spacing w:line="480" w:lineRule="auto"/>
        <w:jc w:val="both"/>
        <w:rPr>
          <w:rFonts w:ascii="Times New Roman" w:hAnsi="Times New Roman" w:cs="Times New Roman"/>
          <w:sz w:val="24"/>
        </w:rPr>
      </w:pPr>
    </w:p>
    <w:p w14:paraId="080C5383" w14:textId="77777777" w:rsidR="00E8143D" w:rsidRDefault="00E8143D" w:rsidP="00804D4C">
      <w:pPr>
        <w:spacing w:line="480" w:lineRule="auto"/>
        <w:jc w:val="both"/>
        <w:rPr>
          <w:rFonts w:ascii="Times New Roman" w:hAnsi="Times New Roman" w:cs="Times New Roman"/>
          <w:sz w:val="24"/>
        </w:rPr>
      </w:pPr>
    </w:p>
    <w:p w14:paraId="5BEC6D61" w14:textId="77777777" w:rsidR="0071513C" w:rsidRDefault="0071513C" w:rsidP="00804D4C">
      <w:pPr>
        <w:spacing w:line="480" w:lineRule="auto"/>
        <w:jc w:val="both"/>
        <w:rPr>
          <w:rFonts w:ascii="Times New Roman" w:hAnsi="Times New Roman" w:cs="Times New Roman"/>
          <w:sz w:val="24"/>
        </w:rPr>
      </w:pPr>
    </w:p>
    <w:p w14:paraId="182D0333" w14:textId="77777777" w:rsidR="0071513C" w:rsidRDefault="0071513C" w:rsidP="00804D4C">
      <w:pPr>
        <w:spacing w:line="480" w:lineRule="auto"/>
        <w:jc w:val="both"/>
        <w:rPr>
          <w:rFonts w:ascii="Times New Roman" w:hAnsi="Times New Roman" w:cs="Times New Roman"/>
          <w:sz w:val="24"/>
        </w:rPr>
      </w:pPr>
    </w:p>
    <w:p w14:paraId="11E070A8" w14:textId="77777777" w:rsidR="0071513C" w:rsidRDefault="0071513C" w:rsidP="00804D4C">
      <w:pPr>
        <w:spacing w:line="480" w:lineRule="auto"/>
        <w:jc w:val="both"/>
        <w:rPr>
          <w:rFonts w:ascii="Times New Roman" w:hAnsi="Times New Roman" w:cs="Times New Roman"/>
          <w:sz w:val="24"/>
        </w:rPr>
      </w:pPr>
    </w:p>
    <w:p w14:paraId="6A4E8830" w14:textId="77777777" w:rsidR="002604D1" w:rsidRDefault="002604D1" w:rsidP="00804D4C">
      <w:pPr>
        <w:spacing w:line="480" w:lineRule="auto"/>
        <w:jc w:val="both"/>
        <w:rPr>
          <w:rFonts w:ascii="Times New Roman" w:hAnsi="Times New Roman" w:cs="Times New Roman"/>
          <w:sz w:val="24"/>
        </w:rPr>
      </w:pPr>
    </w:p>
    <w:p w14:paraId="61CB8B40" w14:textId="77777777" w:rsidR="00983E08" w:rsidRDefault="00983E08" w:rsidP="00804D4C">
      <w:pPr>
        <w:spacing w:line="480" w:lineRule="auto"/>
        <w:jc w:val="both"/>
        <w:rPr>
          <w:rFonts w:ascii="Times New Roman" w:hAnsi="Times New Roman" w:cs="Times New Roman"/>
          <w:sz w:val="24"/>
        </w:rPr>
      </w:pPr>
    </w:p>
    <w:p w14:paraId="58AA1314" w14:textId="77777777" w:rsidR="004C61AA" w:rsidRDefault="004C61AA" w:rsidP="00804D4C">
      <w:pPr>
        <w:spacing w:line="480" w:lineRule="auto"/>
        <w:jc w:val="both"/>
        <w:rPr>
          <w:rFonts w:ascii="Times New Roman" w:hAnsi="Times New Roman" w:cs="Times New Roman"/>
          <w:sz w:val="24"/>
        </w:rPr>
      </w:pPr>
    </w:p>
    <w:p w14:paraId="0FAAD7A3" w14:textId="77777777" w:rsidR="004C61AA" w:rsidRPr="00387A21" w:rsidRDefault="004C61AA" w:rsidP="00804D4C">
      <w:pPr>
        <w:spacing w:line="480" w:lineRule="auto"/>
        <w:jc w:val="both"/>
        <w:rPr>
          <w:rFonts w:ascii="Times New Roman" w:hAnsi="Times New Roman" w:cs="Times New Roman"/>
          <w:sz w:val="24"/>
        </w:rPr>
      </w:pPr>
    </w:p>
    <w:sectPr w:rsidR="004C61AA" w:rsidRPr="00387A21" w:rsidSect="007E56E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3F995" w14:textId="77777777" w:rsidR="003C2D81" w:rsidRDefault="003C2D81" w:rsidP="007E56E9">
      <w:pPr>
        <w:spacing w:after="0" w:line="240" w:lineRule="auto"/>
      </w:pPr>
      <w:r>
        <w:separator/>
      </w:r>
    </w:p>
  </w:endnote>
  <w:endnote w:type="continuationSeparator" w:id="0">
    <w:p w14:paraId="79009BA8" w14:textId="77777777" w:rsidR="003C2D81" w:rsidRDefault="003C2D81" w:rsidP="007E5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08421" w14:textId="77777777" w:rsidR="003C2D81" w:rsidRDefault="003C2D81" w:rsidP="007E56E9">
      <w:pPr>
        <w:spacing w:after="0" w:line="240" w:lineRule="auto"/>
      </w:pPr>
      <w:r>
        <w:separator/>
      </w:r>
    </w:p>
  </w:footnote>
  <w:footnote w:type="continuationSeparator" w:id="0">
    <w:p w14:paraId="3508FBD0" w14:textId="77777777" w:rsidR="003C2D81" w:rsidRDefault="003C2D81" w:rsidP="007E5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66107" w14:textId="77777777" w:rsidR="007E56E9" w:rsidRDefault="007E56E9">
    <w:pPr>
      <w:pStyle w:val="Header"/>
      <w:jc w:val="right"/>
    </w:pPr>
    <w:r w:rsidRPr="007E56E9">
      <w:rPr>
        <w:rFonts w:ascii="Times New Roman" w:hAnsi="Times New Roman" w:cs="Times New Roman"/>
        <w:sz w:val="24"/>
      </w:rPr>
      <w:t xml:space="preserve">FAMILY HEALTH ASSESSMENT </w:t>
    </w:r>
    <w:r>
      <w:rPr>
        <w:rFonts w:ascii="Times New Roman" w:hAnsi="Times New Roman" w:cs="Times New Roman"/>
        <w:sz w:val="24"/>
      </w:rPr>
      <w:tab/>
    </w:r>
    <w:r>
      <w:rPr>
        <w:rFonts w:ascii="Times New Roman" w:hAnsi="Times New Roman" w:cs="Times New Roman"/>
        <w:sz w:val="24"/>
      </w:rPr>
      <w:tab/>
    </w:r>
    <w:sdt>
      <w:sdtPr>
        <w:id w:val="5824123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82226">
          <w:rPr>
            <w:noProof/>
          </w:rPr>
          <w:t>7</w:t>
        </w:r>
        <w:r>
          <w:rPr>
            <w:noProof/>
          </w:rPr>
          <w:fldChar w:fldCharType="end"/>
        </w:r>
      </w:sdtContent>
    </w:sdt>
  </w:p>
  <w:p w14:paraId="5355330B" w14:textId="77777777" w:rsidR="007E56E9" w:rsidRDefault="007E56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721F7" w14:textId="77777777" w:rsidR="007E56E9" w:rsidRPr="007E56E9" w:rsidRDefault="007E56E9">
    <w:pPr>
      <w:pStyle w:val="Header"/>
      <w:jc w:val="right"/>
      <w:rPr>
        <w:rFonts w:ascii="Times New Roman" w:hAnsi="Times New Roman" w:cs="Times New Roman"/>
        <w:sz w:val="24"/>
      </w:rPr>
    </w:pPr>
    <w:r w:rsidRPr="007E56E9">
      <w:rPr>
        <w:rFonts w:ascii="Times New Roman" w:hAnsi="Times New Roman" w:cs="Times New Roman"/>
        <w:sz w:val="24"/>
      </w:rPr>
      <w:t xml:space="preserve">Running Head: FAMILY HEALTH ASSESSMENT </w:t>
    </w:r>
    <w:r w:rsidRPr="007E56E9">
      <w:rPr>
        <w:rFonts w:ascii="Times New Roman" w:hAnsi="Times New Roman" w:cs="Times New Roman"/>
        <w:sz w:val="24"/>
      </w:rPr>
      <w:tab/>
    </w:r>
    <w:r w:rsidRPr="007E56E9">
      <w:rPr>
        <w:rFonts w:ascii="Times New Roman" w:hAnsi="Times New Roman" w:cs="Times New Roman"/>
        <w:sz w:val="24"/>
      </w:rPr>
      <w:tab/>
    </w:r>
    <w:sdt>
      <w:sdtPr>
        <w:rPr>
          <w:rFonts w:ascii="Times New Roman" w:hAnsi="Times New Roman" w:cs="Times New Roman"/>
          <w:sz w:val="24"/>
        </w:rPr>
        <w:id w:val="-1290436890"/>
        <w:docPartObj>
          <w:docPartGallery w:val="Page Numbers (Top of Page)"/>
          <w:docPartUnique/>
        </w:docPartObj>
      </w:sdtPr>
      <w:sdtEndPr>
        <w:rPr>
          <w:noProof/>
        </w:rPr>
      </w:sdtEndPr>
      <w:sdtContent>
        <w:r w:rsidRPr="007E56E9">
          <w:rPr>
            <w:rFonts w:ascii="Times New Roman" w:hAnsi="Times New Roman" w:cs="Times New Roman"/>
            <w:sz w:val="24"/>
          </w:rPr>
          <w:fldChar w:fldCharType="begin"/>
        </w:r>
        <w:r w:rsidRPr="007E56E9">
          <w:rPr>
            <w:rFonts w:ascii="Times New Roman" w:hAnsi="Times New Roman" w:cs="Times New Roman"/>
            <w:sz w:val="24"/>
          </w:rPr>
          <w:instrText xml:space="preserve"> PAGE   \* MERGEFORMAT </w:instrText>
        </w:r>
        <w:r w:rsidRPr="007E56E9">
          <w:rPr>
            <w:rFonts w:ascii="Times New Roman" w:hAnsi="Times New Roman" w:cs="Times New Roman"/>
            <w:sz w:val="24"/>
          </w:rPr>
          <w:fldChar w:fldCharType="separate"/>
        </w:r>
        <w:r w:rsidR="00EF54C0">
          <w:rPr>
            <w:rFonts w:ascii="Times New Roman" w:hAnsi="Times New Roman" w:cs="Times New Roman"/>
            <w:noProof/>
            <w:sz w:val="24"/>
          </w:rPr>
          <w:t>1</w:t>
        </w:r>
        <w:r w:rsidRPr="007E56E9">
          <w:rPr>
            <w:rFonts w:ascii="Times New Roman" w:hAnsi="Times New Roman" w:cs="Times New Roman"/>
            <w:noProof/>
            <w:sz w:val="24"/>
          </w:rPr>
          <w:fldChar w:fldCharType="end"/>
        </w:r>
      </w:sdtContent>
    </w:sdt>
  </w:p>
  <w:p w14:paraId="6D8EF6E4" w14:textId="77777777" w:rsidR="007E56E9" w:rsidRDefault="007E5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D0932"/>
    <w:multiLevelType w:val="hybridMultilevel"/>
    <w:tmpl w:val="EB42D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441F8"/>
    <w:multiLevelType w:val="multilevel"/>
    <w:tmpl w:val="22B00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A1565"/>
    <w:multiLevelType w:val="hybridMultilevel"/>
    <w:tmpl w:val="DD2A39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07954"/>
    <w:multiLevelType w:val="hybridMultilevel"/>
    <w:tmpl w:val="9E022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020C9"/>
    <w:multiLevelType w:val="hybridMultilevel"/>
    <w:tmpl w:val="D514E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A63E5"/>
    <w:multiLevelType w:val="hybridMultilevel"/>
    <w:tmpl w:val="F4FCF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13F48"/>
    <w:multiLevelType w:val="hybridMultilevel"/>
    <w:tmpl w:val="C1766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30639"/>
    <w:multiLevelType w:val="hybridMultilevel"/>
    <w:tmpl w:val="3E3AB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EA5650"/>
    <w:multiLevelType w:val="hybridMultilevel"/>
    <w:tmpl w:val="0F5812CE"/>
    <w:lvl w:ilvl="0" w:tplc="E44CE6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3D0868"/>
    <w:multiLevelType w:val="hybridMultilevel"/>
    <w:tmpl w:val="6108F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023DC3"/>
    <w:multiLevelType w:val="hybridMultilevel"/>
    <w:tmpl w:val="69460556"/>
    <w:lvl w:ilvl="0" w:tplc="8F5059B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4F4505"/>
    <w:multiLevelType w:val="hybridMultilevel"/>
    <w:tmpl w:val="3864D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DB0DF1"/>
    <w:multiLevelType w:val="hybridMultilevel"/>
    <w:tmpl w:val="7B584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C84625"/>
    <w:multiLevelType w:val="hybridMultilevel"/>
    <w:tmpl w:val="7CE60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20664"/>
    <w:multiLevelType w:val="hybridMultilevel"/>
    <w:tmpl w:val="A4084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690DE6"/>
    <w:multiLevelType w:val="hybridMultilevel"/>
    <w:tmpl w:val="71C40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5435E7"/>
    <w:multiLevelType w:val="hybridMultilevel"/>
    <w:tmpl w:val="44EA21B4"/>
    <w:lvl w:ilvl="0" w:tplc="409039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014763"/>
    <w:multiLevelType w:val="hybridMultilevel"/>
    <w:tmpl w:val="C7FEF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972DF9"/>
    <w:multiLevelType w:val="hybridMultilevel"/>
    <w:tmpl w:val="0098F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2E19F3"/>
    <w:multiLevelType w:val="hybridMultilevel"/>
    <w:tmpl w:val="77684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4"/>
  </w:num>
  <w:num w:numId="4">
    <w:abstractNumId w:val="0"/>
  </w:num>
  <w:num w:numId="5">
    <w:abstractNumId w:val="13"/>
  </w:num>
  <w:num w:numId="6">
    <w:abstractNumId w:val="10"/>
  </w:num>
  <w:num w:numId="7">
    <w:abstractNumId w:val="16"/>
  </w:num>
  <w:num w:numId="8">
    <w:abstractNumId w:val="7"/>
  </w:num>
  <w:num w:numId="9">
    <w:abstractNumId w:val="2"/>
  </w:num>
  <w:num w:numId="10">
    <w:abstractNumId w:val="11"/>
  </w:num>
  <w:num w:numId="11">
    <w:abstractNumId w:val="9"/>
  </w:num>
  <w:num w:numId="12">
    <w:abstractNumId w:val="6"/>
  </w:num>
  <w:num w:numId="13">
    <w:abstractNumId w:val="8"/>
  </w:num>
  <w:num w:numId="14">
    <w:abstractNumId w:val="12"/>
  </w:num>
  <w:num w:numId="15">
    <w:abstractNumId w:val="15"/>
  </w:num>
  <w:num w:numId="16">
    <w:abstractNumId w:val="5"/>
  </w:num>
  <w:num w:numId="17">
    <w:abstractNumId w:val="18"/>
  </w:num>
  <w:num w:numId="18">
    <w:abstractNumId w:val="3"/>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665"/>
    <w:rsid w:val="00046357"/>
    <w:rsid w:val="00064F20"/>
    <w:rsid w:val="00067970"/>
    <w:rsid w:val="00091F6C"/>
    <w:rsid w:val="000939EF"/>
    <w:rsid w:val="00140ED1"/>
    <w:rsid w:val="00194891"/>
    <w:rsid w:val="001A09DF"/>
    <w:rsid w:val="00216C3D"/>
    <w:rsid w:val="002604D1"/>
    <w:rsid w:val="002D037D"/>
    <w:rsid w:val="002D3EA7"/>
    <w:rsid w:val="003076EB"/>
    <w:rsid w:val="00356939"/>
    <w:rsid w:val="00387257"/>
    <w:rsid w:val="00387A21"/>
    <w:rsid w:val="003B1350"/>
    <w:rsid w:val="003C2D81"/>
    <w:rsid w:val="003F33FF"/>
    <w:rsid w:val="00432687"/>
    <w:rsid w:val="00454B47"/>
    <w:rsid w:val="00456F93"/>
    <w:rsid w:val="004577D0"/>
    <w:rsid w:val="00472C21"/>
    <w:rsid w:val="004C61AA"/>
    <w:rsid w:val="004D3C1B"/>
    <w:rsid w:val="00531665"/>
    <w:rsid w:val="0061379F"/>
    <w:rsid w:val="00614AF5"/>
    <w:rsid w:val="006204DE"/>
    <w:rsid w:val="006414D0"/>
    <w:rsid w:val="00681787"/>
    <w:rsid w:val="0071513C"/>
    <w:rsid w:val="007E56E9"/>
    <w:rsid w:val="00804D4C"/>
    <w:rsid w:val="00811976"/>
    <w:rsid w:val="00857266"/>
    <w:rsid w:val="00871BD9"/>
    <w:rsid w:val="00883327"/>
    <w:rsid w:val="008C7290"/>
    <w:rsid w:val="008E54D3"/>
    <w:rsid w:val="00936258"/>
    <w:rsid w:val="00950DA6"/>
    <w:rsid w:val="0095272B"/>
    <w:rsid w:val="00982226"/>
    <w:rsid w:val="00983E08"/>
    <w:rsid w:val="00A074C9"/>
    <w:rsid w:val="00A22FD7"/>
    <w:rsid w:val="00A30B64"/>
    <w:rsid w:val="00AA6F82"/>
    <w:rsid w:val="00AD054D"/>
    <w:rsid w:val="00AF61BE"/>
    <w:rsid w:val="00B147C2"/>
    <w:rsid w:val="00B454DA"/>
    <w:rsid w:val="00BE6837"/>
    <w:rsid w:val="00C13DCA"/>
    <w:rsid w:val="00C26D08"/>
    <w:rsid w:val="00C50B46"/>
    <w:rsid w:val="00C80166"/>
    <w:rsid w:val="00C866B5"/>
    <w:rsid w:val="00D152DC"/>
    <w:rsid w:val="00D326E2"/>
    <w:rsid w:val="00D95907"/>
    <w:rsid w:val="00E10975"/>
    <w:rsid w:val="00E2031F"/>
    <w:rsid w:val="00E21A1B"/>
    <w:rsid w:val="00E5063A"/>
    <w:rsid w:val="00E8143D"/>
    <w:rsid w:val="00E93F72"/>
    <w:rsid w:val="00EB0C1D"/>
    <w:rsid w:val="00EE5EC9"/>
    <w:rsid w:val="00EF54C0"/>
    <w:rsid w:val="00F05E35"/>
    <w:rsid w:val="00F165A9"/>
    <w:rsid w:val="00F41147"/>
    <w:rsid w:val="00F85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3978"/>
  <w15:docId w15:val="{8D567152-97E3-429B-9949-59CE69184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C61AA"/>
    <w:rPr>
      <w:i/>
      <w:iCs/>
    </w:rPr>
  </w:style>
  <w:style w:type="paragraph" w:styleId="NormalWeb">
    <w:name w:val="Normal (Web)"/>
    <w:basedOn w:val="Normal"/>
    <w:uiPriority w:val="99"/>
    <w:semiHidden/>
    <w:unhideWhenUsed/>
    <w:rsid w:val="00E5063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E56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6E9"/>
  </w:style>
  <w:style w:type="paragraph" w:styleId="Footer">
    <w:name w:val="footer"/>
    <w:basedOn w:val="Normal"/>
    <w:link w:val="FooterChar"/>
    <w:uiPriority w:val="99"/>
    <w:unhideWhenUsed/>
    <w:rsid w:val="007E5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6E9"/>
  </w:style>
  <w:style w:type="paragraph" w:styleId="ListParagraph">
    <w:name w:val="List Paragraph"/>
    <w:basedOn w:val="Normal"/>
    <w:uiPriority w:val="34"/>
    <w:qFormat/>
    <w:rsid w:val="00804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4576">
      <w:bodyDiv w:val="1"/>
      <w:marLeft w:val="0"/>
      <w:marRight w:val="0"/>
      <w:marTop w:val="0"/>
      <w:marBottom w:val="0"/>
      <w:divBdr>
        <w:top w:val="none" w:sz="0" w:space="0" w:color="auto"/>
        <w:left w:val="none" w:sz="0" w:space="0" w:color="auto"/>
        <w:bottom w:val="none" w:sz="0" w:space="0" w:color="auto"/>
        <w:right w:val="none" w:sz="0" w:space="0" w:color="auto"/>
      </w:divBdr>
    </w:div>
    <w:div w:id="927999010">
      <w:bodyDiv w:val="1"/>
      <w:marLeft w:val="0"/>
      <w:marRight w:val="0"/>
      <w:marTop w:val="0"/>
      <w:marBottom w:val="0"/>
      <w:divBdr>
        <w:top w:val="none" w:sz="0" w:space="0" w:color="auto"/>
        <w:left w:val="none" w:sz="0" w:space="0" w:color="auto"/>
        <w:bottom w:val="none" w:sz="0" w:space="0" w:color="auto"/>
        <w:right w:val="none" w:sz="0" w:space="0" w:color="auto"/>
      </w:divBdr>
    </w:div>
    <w:div w:id="1364359341">
      <w:bodyDiv w:val="1"/>
      <w:marLeft w:val="0"/>
      <w:marRight w:val="0"/>
      <w:marTop w:val="0"/>
      <w:marBottom w:val="0"/>
      <w:divBdr>
        <w:top w:val="none" w:sz="0" w:space="0" w:color="auto"/>
        <w:left w:val="none" w:sz="0" w:space="0" w:color="auto"/>
        <w:bottom w:val="none" w:sz="0" w:space="0" w:color="auto"/>
        <w:right w:val="none" w:sz="0" w:space="0" w:color="auto"/>
      </w:divBdr>
    </w:div>
    <w:div w:id="1391491474">
      <w:bodyDiv w:val="1"/>
      <w:marLeft w:val="0"/>
      <w:marRight w:val="0"/>
      <w:marTop w:val="0"/>
      <w:marBottom w:val="0"/>
      <w:divBdr>
        <w:top w:val="none" w:sz="0" w:space="0" w:color="auto"/>
        <w:left w:val="none" w:sz="0" w:space="0" w:color="auto"/>
        <w:bottom w:val="none" w:sz="0" w:space="0" w:color="auto"/>
        <w:right w:val="none" w:sz="0" w:space="0" w:color="auto"/>
      </w:divBdr>
    </w:div>
    <w:div w:id="1435589730">
      <w:bodyDiv w:val="1"/>
      <w:marLeft w:val="0"/>
      <w:marRight w:val="0"/>
      <w:marTop w:val="0"/>
      <w:marBottom w:val="0"/>
      <w:divBdr>
        <w:top w:val="none" w:sz="0" w:space="0" w:color="auto"/>
        <w:left w:val="none" w:sz="0" w:space="0" w:color="auto"/>
        <w:bottom w:val="none" w:sz="0" w:space="0" w:color="auto"/>
        <w:right w:val="none" w:sz="0" w:space="0" w:color="auto"/>
      </w:divBdr>
    </w:div>
    <w:div w:id="1466385498">
      <w:bodyDiv w:val="1"/>
      <w:marLeft w:val="0"/>
      <w:marRight w:val="0"/>
      <w:marTop w:val="0"/>
      <w:marBottom w:val="0"/>
      <w:divBdr>
        <w:top w:val="none" w:sz="0" w:space="0" w:color="auto"/>
        <w:left w:val="none" w:sz="0" w:space="0" w:color="auto"/>
        <w:bottom w:val="none" w:sz="0" w:space="0" w:color="auto"/>
        <w:right w:val="none" w:sz="0" w:space="0" w:color="auto"/>
      </w:divBdr>
    </w:div>
    <w:div w:id="1588923598">
      <w:bodyDiv w:val="1"/>
      <w:marLeft w:val="0"/>
      <w:marRight w:val="0"/>
      <w:marTop w:val="0"/>
      <w:marBottom w:val="0"/>
      <w:divBdr>
        <w:top w:val="none" w:sz="0" w:space="0" w:color="auto"/>
        <w:left w:val="none" w:sz="0" w:space="0" w:color="auto"/>
        <w:bottom w:val="none" w:sz="0" w:space="0" w:color="auto"/>
        <w:right w:val="none" w:sz="0" w:space="0" w:color="auto"/>
      </w:divBdr>
    </w:div>
    <w:div w:id="1725910248">
      <w:bodyDiv w:val="1"/>
      <w:marLeft w:val="0"/>
      <w:marRight w:val="0"/>
      <w:marTop w:val="0"/>
      <w:marBottom w:val="0"/>
      <w:divBdr>
        <w:top w:val="none" w:sz="0" w:space="0" w:color="auto"/>
        <w:left w:val="none" w:sz="0" w:space="0" w:color="auto"/>
        <w:bottom w:val="none" w:sz="0" w:space="0" w:color="auto"/>
        <w:right w:val="none" w:sz="0" w:space="0" w:color="auto"/>
      </w:divBdr>
    </w:div>
    <w:div w:id="1731343376">
      <w:bodyDiv w:val="1"/>
      <w:marLeft w:val="0"/>
      <w:marRight w:val="0"/>
      <w:marTop w:val="0"/>
      <w:marBottom w:val="0"/>
      <w:divBdr>
        <w:top w:val="none" w:sz="0" w:space="0" w:color="auto"/>
        <w:left w:val="none" w:sz="0" w:space="0" w:color="auto"/>
        <w:bottom w:val="none" w:sz="0" w:space="0" w:color="auto"/>
        <w:right w:val="none" w:sz="0" w:space="0" w:color="auto"/>
      </w:divBdr>
    </w:div>
    <w:div w:id="214369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Edidiong Ibok</dc:creator>
  <cp:lastModifiedBy>Edidiong Ibok</cp:lastModifiedBy>
  <cp:revision>4</cp:revision>
  <dcterms:created xsi:type="dcterms:W3CDTF">2020-08-20T23:52:00Z</dcterms:created>
  <dcterms:modified xsi:type="dcterms:W3CDTF">2020-08-24T17:00:00Z</dcterms:modified>
</cp:coreProperties>
</file>