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1A40" w14:textId="77777777" w:rsidR="009A3BAD" w:rsidRPr="009A3BAD" w:rsidRDefault="009A3BAD" w:rsidP="009A3BAD">
      <w:pPr>
        <w:spacing w:after="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38"/>
          <w:szCs w:val="38"/>
        </w:rPr>
      </w:pPr>
      <w:r w:rsidRPr="009A3BAD">
        <w:rPr>
          <w:rFonts w:ascii="Helvetica" w:eastAsia="Times New Roman" w:hAnsi="Helvetica" w:cs="Times New Roman"/>
          <w:color w:val="333333"/>
          <w:kern w:val="36"/>
          <w:sz w:val="38"/>
          <w:szCs w:val="38"/>
        </w:rPr>
        <w:t>Applying Ethical Principles Scoring Guide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Applying Ethical Principles Scoring Guide"/>
        <w:tblDescription w:val="This table lists the grading criteria and associated grade weight for the Applying Ethical Principles Scoring Guide"/>
      </w:tblPr>
      <w:tblGrid>
        <w:gridCol w:w="2232"/>
        <w:gridCol w:w="1781"/>
        <w:gridCol w:w="1737"/>
        <w:gridCol w:w="1737"/>
        <w:gridCol w:w="1857"/>
      </w:tblGrid>
      <w:tr w:rsidR="009A3BAD" w:rsidRPr="009A3BAD" w14:paraId="2F5B74EC" w14:textId="77777777" w:rsidTr="009A3BAD">
        <w:trPr>
          <w:tblHeader/>
          <w:jc w:val="center"/>
        </w:trPr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1A1712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14:paraId="3D63EDCE" w14:textId="77777777" w:rsidR="009A3BAD" w:rsidRPr="009A3BAD" w:rsidRDefault="009A3BAD" w:rsidP="009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9A3BAD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 xml:space="preserve">Criteria </w:t>
            </w:r>
          </w:p>
        </w:tc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50000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14:paraId="3DA6C889" w14:textId="77777777" w:rsidR="009A3BAD" w:rsidRPr="009A3BAD" w:rsidRDefault="009A3BAD" w:rsidP="009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9A3BAD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 xml:space="preserve">Non-performance </w:t>
            </w:r>
          </w:p>
        </w:tc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A00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14:paraId="4267FB4C" w14:textId="77777777" w:rsidR="009A3BAD" w:rsidRPr="009A3BAD" w:rsidRDefault="009A3BAD" w:rsidP="009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9A3BAD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 xml:space="preserve">Basic </w:t>
            </w:r>
          </w:p>
        </w:tc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9450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14:paraId="2A20700C" w14:textId="77777777" w:rsidR="009A3BAD" w:rsidRPr="009A3BAD" w:rsidRDefault="009A3BAD" w:rsidP="009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9A3BAD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 xml:space="preserve">Proficient </w:t>
            </w:r>
          </w:p>
        </w:tc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D4F27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14:paraId="3977433E" w14:textId="77777777" w:rsidR="009A3BAD" w:rsidRPr="009A3BAD" w:rsidRDefault="009A3BAD" w:rsidP="009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9A3BAD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 xml:space="preserve">Distinguished </w:t>
            </w:r>
          </w:p>
        </w:tc>
      </w:tr>
      <w:tr w:rsidR="009A3BAD" w:rsidRPr="009A3BAD" w14:paraId="7A56170B" w14:textId="77777777" w:rsidTr="009A3BAD">
        <w:trPr>
          <w:jc w:val="center"/>
        </w:trPr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62A13B94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t>Summarize the facts in a case study and use the three components of an ethical decision-making model to analyze an ethical problem or issue and the factors that contributed to it.</w:t>
            </w:r>
            <w:r w:rsidRPr="009A3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5E777F4B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summarize the facts in a case study or use the three components of an ethical decision-making model to analyze an ethical problem or issue and the factors that contributed to it.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295B5AFB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Inadequately summarizes the facts in a case study or incompletely uses the three components of an ethical decision-making model to analyze an ethical problem or issue and the factors that contributed to it.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30BE16E4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Summarizes the facts in a case study and uses the three components of an ethical decision-making model to analyze an ethical problem or issue and the factors that contributed to it.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0780FC27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Summarizes the facts in a case study and uses the three components of an ethical decision-making model to analyze an ethical problem or issue and the factors that contributed to it. Supports the reasoning with examples from scholarly readings. </w:t>
            </w:r>
          </w:p>
        </w:tc>
      </w:tr>
      <w:tr w:rsidR="009A3BAD" w:rsidRPr="009A3BAD" w14:paraId="0AC614DD" w14:textId="77777777" w:rsidTr="009A3BAD">
        <w:trPr>
          <w:jc w:val="center"/>
        </w:trPr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53BEE7A6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t>Apply academic peer-reviewed journal articles relevant to an ethical problem or issue as evidence to support an analysis of the case.</w:t>
            </w:r>
            <w:r w:rsidRPr="009A3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5DC99F73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apply academic peer-reviewed journal articles relevant to an ethical problem or issue as evidence to support an analysis of the case.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1AF6D7F2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academic peer-reviewed journal articles relevant to an ethical problem or issue as evidence but does not apply them to support an analysis of the case.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0AC7183D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Applies academic peer-reviewed journal articles relevant to an ethical problem or issue as evidence to support an analysis of the case.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12F98DEA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Applies academic peer-reviewed journal articles relevant to an ethical problem or issue as evidence to support an analysis of the case, and explains how the chosen articles support the analysis. </w:t>
            </w:r>
          </w:p>
        </w:tc>
      </w:tr>
      <w:tr w:rsidR="009A3BAD" w:rsidRPr="009A3BAD" w14:paraId="1D2009C0" w14:textId="77777777" w:rsidTr="009A3BAD">
        <w:trPr>
          <w:jc w:val="center"/>
        </w:trPr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6C1B275E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Discuss the effectiveness of the communication approaches </w:t>
            </w: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present in a case study.</w:t>
            </w:r>
            <w:r w:rsidRPr="009A3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68C22D1E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Does not discuss the effectiveness of the communication approaches 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present in a case study.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7C49CE5B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Describes the communication approaches present in a case study but does not 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discuss their effectiveness.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367E7FEE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Discusses the effectiveness of the communication approaches 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present in a case study.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2DFEA581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Discusses the effectiveness of the communication approaches present in a case 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study, explaining which approaches should be used more and which should be avoided. </w:t>
            </w:r>
          </w:p>
        </w:tc>
      </w:tr>
      <w:tr w:rsidR="009A3BAD" w:rsidRPr="009A3BAD" w14:paraId="277C73A5" w14:textId="77777777" w:rsidTr="009A3BAD">
        <w:trPr>
          <w:jc w:val="center"/>
        </w:trPr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7122D3F4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Discuss the effectiveness of the approach used by a professional to deal with problems or issues involving ethical practice in a case study.</w:t>
            </w:r>
            <w:r w:rsidRPr="009A3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602A233C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discuss the effectiveness of the approach used by a professional to deal with problems or issues involving ethical practice in a case study.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4B96AEB4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Describes the approach used by a professional to deal with problems or issues involving ethical practice in a case study but does not discuss its effectiveness.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6EB91D88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Discusses the effectiveness of the approach used by a professional to deal with problems or issues involving ethical practice in a case study.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4EAEEB0F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Discusses the effectiveness of the approach used by a professional to deal with problems or issues involving ethical practice in a case study, and describes consequences of using effective and non-effective approaches. </w:t>
            </w:r>
          </w:p>
        </w:tc>
      </w:tr>
      <w:tr w:rsidR="009A3BAD" w:rsidRPr="009A3BAD" w14:paraId="536EAE2C" w14:textId="77777777" w:rsidTr="009A3BAD">
        <w:trPr>
          <w:jc w:val="center"/>
        </w:trPr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6C6D4892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t>Apply ethical principles to a possible solution to an ethical problem or issue described in a case study.</w:t>
            </w:r>
            <w:r w:rsidRPr="009A3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3785FBC1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apply ethical principles to a possible solution to an ethical problem or issue described in a case study.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2A17F88D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ethical principles involved in a possible solution to an ethical problem or issue described in a case study but does not apply them.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74A7001A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Applies ethical principles to a possible solution to an ethical problem or issue described in a case study.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45BBDF34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Applies ethical principles to a possible solution to an ethical problem or issue described in a case study, and explains how the proposed solution is based in ethical principles. </w:t>
            </w:r>
          </w:p>
        </w:tc>
      </w:tr>
      <w:tr w:rsidR="009A3BAD" w:rsidRPr="009A3BAD" w14:paraId="3B08E6CB" w14:textId="77777777" w:rsidTr="009A3BAD">
        <w:trPr>
          <w:jc w:val="center"/>
        </w:trPr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581CB77B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Write clearly and logically, with correct use </w:t>
            </w: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of spelling, grammar, punctuation, and mechanics.</w:t>
            </w:r>
            <w:r w:rsidRPr="009A3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60B7E04B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Does not write clearly and logically, with 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correct use of spelling, grammar, punctuation, and mechanics.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09248BB2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Writes clearly and logically, with correct 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use of spelling, grammar, punctuation, and mechanics with some errors and lapses.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5A0FD519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Writes clearly and logically, with correct 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use of spelling, grammar, punctuation, and mechanics.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2C6F0B15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Writes clearly and logically, using evidence 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to support a central idea, with correct use of spelling, grammar, punctuation, and mechanics; and ensures the paper contains supporting examples for the main points. </w:t>
            </w:r>
          </w:p>
        </w:tc>
      </w:tr>
      <w:tr w:rsidR="009A3BAD" w:rsidRPr="009A3BAD" w14:paraId="25303128" w14:textId="77777777" w:rsidTr="009A3BAD">
        <w:trPr>
          <w:jc w:val="center"/>
        </w:trPr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5F8ABC22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BAD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Write following APA style for in-text citations, quotes, and references.</w:t>
            </w:r>
            <w:r w:rsidRPr="009A3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68603BA4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write following APA style for in-text citations, quotes, and references.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4EDCF3DE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Writes following APA style for in-text citations, quotes, and references with some errors and lapses.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0D847E11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>Writes following APA style for in-text citations, quotes, and references.</w:t>
            </w: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14:paraId="2EE513AA" w14:textId="77777777"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Writes following APA style for in-text citations, quotes, and references without errors, and uses current reference sources. </w:t>
            </w:r>
          </w:p>
        </w:tc>
      </w:tr>
    </w:tbl>
    <w:p w14:paraId="4EA1C3F0" w14:textId="77777777" w:rsidR="00576093" w:rsidRDefault="00576093"/>
    <w:sectPr w:rsidR="0057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AD"/>
    <w:rsid w:val="00576093"/>
    <w:rsid w:val="009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6CF0"/>
  <w15:chartTrackingRefBased/>
  <w15:docId w15:val="{5D25AE0E-CB07-42C6-B12E-E214D9FD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935">
          <w:marLeft w:val="0"/>
          <w:marRight w:val="0"/>
          <w:marTop w:val="0"/>
          <w:marBottom w:val="0"/>
          <w:divBdr>
            <w:top w:val="single" w:sz="48" w:space="23" w:color="1A171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4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Kameisha Brown</dc:creator>
  <cp:keywords/>
  <dc:description/>
  <cp:lastModifiedBy>Kameisha Brown</cp:lastModifiedBy>
  <cp:revision>1</cp:revision>
  <dcterms:created xsi:type="dcterms:W3CDTF">2020-09-13T18:54:00Z</dcterms:created>
  <dcterms:modified xsi:type="dcterms:W3CDTF">2020-09-13T18:55:00Z</dcterms:modified>
</cp:coreProperties>
</file>