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AE976" w14:textId="77777777" w:rsidR="00B47165" w:rsidRDefault="00B47165" w:rsidP="00B47165">
      <w:pPr>
        <w:pStyle w:val="NormalWeb"/>
        <w:spacing w:before="0" w:beforeAutospacing="0" w:after="150" w:afterAutospacing="0"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Requirements: </w:t>
      </w:r>
    </w:p>
    <w:p w14:paraId="00CFFFA9" w14:textId="2DFE4C21" w:rsidR="00B47165" w:rsidRDefault="00B47165" w:rsidP="00B47165">
      <w:pPr>
        <w:pStyle w:val="NormalWeb"/>
        <w:spacing w:before="0" w:beforeAutospacing="0" w:after="150" w:afterAutospacing="0"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The term paper should be 5 pages typed and double-spaced in Times New</w:t>
      </w:r>
    </w:p>
    <w:p w14:paraId="22C78A7C" w14:textId="77777777" w:rsidR="00B47165" w:rsidRDefault="00B47165" w:rsidP="00B47165">
      <w:pPr>
        <w:pStyle w:val="NormalWeb"/>
        <w:spacing w:before="0" w:beforeAutospacing="0" w:after="150" w:afterAutospacing="0"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Roman (or equivalent) 12-point font. Longer is fine, but shorter is not. </w:t>
      </w:r>
    </w:p>
    <w:p w14:paraId="12BC276F" w14:textId="316A94F4" w:rsidR="00B47165" w:rsidRDefault="00B47165" w:rsidP="00B47165">
      <w:pPr>
        <w:pStyle w:val="NormalWeb"/>
        <w:spacing w:before="0" w:beforeAutospacing="0" w:after="150" w:afterAutospacing="0"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Do not mess around with</w:t>
      </w:r>
      <w:r>
        <w:rPr>
          <w:rFonts w:ascii="Arial" w:hAnsi="Arial" w:cs="Arial"/>
          <w:color w:val="333333"/>
          <w:sz w:val="21"/>
          <w:szCs w:val="21"/>
          <w:lang w:val="en-US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margins. Do not even think of plagiarizing! Staple the paper once in the upper left-hand corner.</w:t>
      </w:r>
    </w:p>
    <w:p w14:paraId="3908FEA2" w14:textId="77777777" w:rsidR="00B47165" w:rsidRDefault="00B47165" w:rsidP="00B47165">
      <w:pPr>
        <w:pStyle w:val="NormalWeb"/>
        <w:spacing w:before="0" w:beforeAutospacing="0" w:after="150" w:afterAutospacing="0"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No title pages, covers, or other excess baggage. </w:t>
      </w:r>
    </w:p>
    <w:p w14:paraId="67302F06" w14:textId="77777777" w:rsidR="00B47165" w:rsidRDefault="00B47165" w:rsidP="00B47165">
      <w:pPr>
        <w:pStyle w:val="NormalWeb"/>
        <w:spacing w:before="0" w:beforeAutospacing="0" w:after="150" w:afterAutospacing="0"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Your name should be on the first page only. </w:t>
      </w:r>
    </w:p>
    <w:p w14:paraId="7655B76A" w14:textId="77777777" w:rsidR="00B47165" w:rsidRDefault="00B47165" w:rsidP="00B47165">
      <w:pPr>
        <w:pStyle w:val="NormalWeb"/>
        <w:spacing w:before="0" w:beforeAutospacing="0" w:after="150" w:afterAutospacing="0"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No</w:t>
      </w:r>
      <w:r>
        <w:rPr>
          <w:rFonts w:ascii="Arial" w:hAnsi="Arial" w:cs="Arial"/>
          <w:color w:val="333333"/>
          <w:sz w:val="21"/>
          <w:szCs w:val="21"/>
          <w:lang w:val="en-US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 xml:space="preserve">running headers with your name on subsequent pages. </w:t>
      </w:r>
    </w:p>
    <w:p w14:paraId="3498ACE0" w14:textId="5DDE28C5" w:rsidR="00B47165" w:rsidRDefault="00B47165" w:rsidP="00B47165">
      <w:pPr>
        <w:pStyle w:val="NormalWeb"/>
        <w:spacing w:before="0" w:beforeAutospacing="0" w:after="150" w:afterAutospacing="0"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Do a good job—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this count</w:t>
      </w:r>
      <w:r>
        <w:rPr>
          <w:rFonts w:ascii="Arial" w:hAnsi="Arial" w:cs="Arial"/>
          <w:color w:val="333333"/>
          <w:sz w:val="21"/>
          <w:szCs w:val="21"/>
          <w:lang w:val="en-US"/>
        </w:rPr>
        <w:t>s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for 20% of</w:t>
      </w:r>
      <w:r>
        <w:rPr>
          <w:rFonts w:ascii="Arial" w:hAnsi="Arial" w:cs="Arial"/>
          <w:color w:val="333333"/>
          <w:sz w:val="21"/>
          <w:szCs w:val="21"/>
          <w:lang w:val="en-US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 xml:space="preserve">your grade. Spelling, punctuation, clarity, and style all count. </w:t>
      </w:r>
    </w:p>
    <w:p w14:paraId="4E4FE5D5" w14:textId="56D1C170" w:rsidR="00B47165" w:rsidRDefault="00B47165" w:rsidP="00B47165">
      <w:pPr>
        <w:pStyle w:val="NormalWeb"/>
        <w:spacing w:before="0" w:beforeAutospacing="0" w:after="150" w:afterAutospacing="0"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This is not a research paper, and so</w:t>
      </w:r>
      <w:r>
        <w:rPr>
          <w:rFonts w:ascii="Arial" w:hAnsi="Arial" w:cs="Arial"/>
          <w:color w:val="333333"/>
          <w:sz w:val="21"/>
          <w:szCs w:val="21"/>
          <w:lang w:val="en-US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 xml:space="preserve">you are not expected to do any outside reading or cite any sources. When you quote from </w:t>
      </w:r>
      <w:r w:rsidRPr="00B47165">
        <w:rPr>
          <w:rFonts w:ascii="Arial" w:hAnsi="Arial" w:cs="Arial"/>
          <w:i/>
          <w:iCs/>
          <w:color w:val="333333"/>
          <w:sz w:val="21"/>
          <w:szCs w:val="21"/>
        </w:rPr>
        <w:t>A</w:t>
      </w:r>
      <w:r w:rsidRPr="00B47165">
        <w:rPr>
          <w:rFonts w:ascii="Arial" w:hAnsi="Arial" w:cs="Arial"/>
          <w:i/>
          <w:iCs/>
          <w:color w:val="333333"/>
          <w:sz w:val="21"/>
          <w:szCs w:val="21"/>
          <w:lang w:val="en-US"/>
        </w:rPr>
        <w:t xml:space="preserve"> </w:t>
      </w:r>
      <w:r w:rsidRPr="00B47165">
        <w:rPr>
          <w:rFonts w:ascii="Arial" w:hAnsi="Arial" w:cs="Arial"/>
          <w:i/>
          <w:iCs/>
          <w:color w:val="333333"/>
          <w:sz w:val="21"/>
          <w:szCs w:val="21"/>
        </w:rPr>
        <w:t>Fragile Life</w:t>
      </w:r>
      <w:r>
        <w:rPr>
          <w:rFonts w:ascii="Arial" w:hAnsi="Arial" w:cs="Arial"/>
          <w:color w:val="333333"/>
          <w:sz w:val="21"/>
          <w:szCs w:val="21"/>
        </w:rPr>
        <w:t xml:space="preserve"> be sure to give page numbers parenthetically in the text.</w:t>
      </w:r>
    </w:p>
    <w:p w14:paraId="61B3BD7A" w14:textId="77777777" w:rsidR="00B47165" w:rsidRDefault="00B47165" w:rsidP="00B47165">
      <w:pPr>
        <w:pStyle w:val="NormalWeb"/>
        <w:spacing w:before="0" w:beforeAutospacing="0" w:after="150" w:afterAutospacing="0" w:line="345" w:lineRule="atLeast"/>
        <w:rPr>
          <w:rFonts w:ascii="Arial" w:hAnsi="Arial" w:cs="Arial"/>
          <w:color w:val="333333"/>
          <w:sz w:val="21"/>
          <w:szCs w:val="21"/>
        </w:rPr>
      </w:pPr>
    </w:p>
    <w:p w14:paraId="6A3109C6" w14:textId="47F6CA17" w:rsidR="00B47165" w:rsidRDefault="00B47165" w:rsidP="00B47165">
      <w:pPr>
        <w:pStyle w:val="NormalWeb"/>
        <w:spacing w:before="0" w:beforeAutospacing="0" w:after="150" w:afterAutospacing="0"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Due Dates: If you write the paper early you may give the professor a rough draft, but be</w:t>
      </w:r>
    </w:p>
    <w:p w14:paraId="7650D242" w14:textId="77777777" w:rsidR="00B47165" w:rsidRDefault="00B47165" w:rsidP="00B47165">
      <w:pPr>
        <w:pStyle w:val="NormalWeb"/>
        <w:spacing w:before="0" w:beforeAutospacing="0" w:after="150" w:afterAutospacing="0"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prepared to do some work in revising it. Don’t expect the professor to fix everything that is</w:t>
      </w:r>
    </w:p>
    <w:p w14:paraId="159F2C4F" w14:textId="77777777" w:rsidR="00B47165" w:rsidRDefault="00B47165" w:rsidP="00B47165">
      <w:pPr>
        <w:pStyle w:val="NormalWeb"/>
        <w:spacing w:before="0" w:beforeAutospacing="0" w:after="150" w:afterAutospacing="0"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wrong with your term paper. You can’t bring a broken-down Chevy to a mechanic and expect a</w:t>
      </w:r>
    </w:p>
    <w:p w14:paraId="16738FC5" w14:textId="77777777" w:rsidR="00B47165" w:rsidRDefault="00B47165" w:rsidP="00B47165">
      <w:pPr>
        <w:pStyle w:val="NormalWeb"/>
        <w:spacing w:before="0" w:beforeAutospacing="0" w:after="150" w:afterAutospacing="0"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brand-new Porsche when you return. It is highly recommended to take your paper to the writing</w:t>
      </w:r>
    </w:p>
    <w:p w14:paraId="6A5F2D77" w14:textId="77777777" w:rsidR="00B47165" w:rsidRDefault="00B47165" w:rsidP="00B47165">
      <w:pPr>
        <w:pStyle w:val="NormalWeb"/>
        <w:spacing w:before="0" w:beforeAutospacing="0" w:after="150" w:afterAutospacing="0"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center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prior to submission. Drafts are NOT required but will be accepted until April 17. After</w:t>
      </w:r>
    </w:p>
    <w:p w14:paraId="04ED9DD5" w14:textId="77777777" w:rsidR="00B47165" w:rsidRDefault="00B47165" w:rsidP="00B47165">
      <w:pPr>
        <w:pStyle w:val="NormalWeb"/>
        <w:spacing w:before="0" w:beforeAutospacing="0" w:after="150" w:afterAutospacing="0"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April 17, the instructor will look at drafts only during scheduled office hours. </w:t>
      </w:r>
    </w:p>
    <w:p w14:paraId="068742CC" w14:textId="77777777" w:rsidR="00B47165" w:rsidRDefault="00B47165" w:rsidP="00B47165">
      <w:pPr>
        <w:pStyle w:val="NormalWeb"/>
        <w:spacing w:before="0" w:beforeAutospacing="0" w:after="150" w:afterAutospacing="0" w:line="345" w:lineRule="atLeast"/>
        <w:rPr>
          <w:rFonts w:ascii="Arial" w:hAnsi="Arial" w:cs="Arial"/>
          <w:color w:val="333333"/>
          <w:sz w:val="21"/>
          <w:szCs w:val="21"/>
        </w:rPr>
      </w:pPr>
    </w:p>
    <w:p w14:paraId="60811C6E" w14:textId="206ACAA4" w:rsidR="00B47165" w:rsidRDefault="00B47165" w:rsidP="00B47165">
      <w:pPr>
        <w:pStyle w:val="NormalWeb"/>
        <w:spacing w:before="0" w:beforeAutospacing="0" w:after="150" w:afterAutospacing="0"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Papers are due in</w:t>
      </w:r>
      <w:r>
        <w:rPr>
          <w:rFonts w:ascii="Arial" w:hAnsi="Arial" w:cs="Arial"/>
          <w:color w:val="333333"/>
          <w:sz w:val="21"/>
          <w:szCs w:val="21"/>
          <w:lang w:val="en-US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class on April 29. A hard copy is due in class AND an electronic copy is due on the same date.</w:t>
      </w:r>
    </w:p>
    <w:p w14:paraId="542CA3AB" w14:textId="77777777" w:rsidR="00B47165" w:rsidRDefault="00B47165" w:rsidP="00B47165">
      <w:pPr>
        <w:pStyle w:val="NormalWeb"/>
        <w:spacing w:before="0" w:beforeAutospacing="0" w:after="150" w:afterAutospacing="0"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Please send a Word document as an e-mail attachment. Late papers will be penalized 10 points</w:t>
      </w:r>
    </w:p>
    <w:p w14:paraId="4F8FACB0" w14:textId="77777777" w:rsidR="00B47165" w:rsidRDefault="00B47165" w:rsidP="00B47165">
      <w:pPr>
        <w:pStyle w:val="NormalWeb"/>
        <w:spacing w:before="0" w:beforeAutospacing="0" w:after="150" w:afterAutospacing="0"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per calendar day.</w:t>
      </w:r>
    </w:p>
    <w:p w14:paraId="026EA0A1" w14:textId="77777777" w:rsidR="00B47165" w:rsidRDefault="00B47165" w:rsidP="00B47165">
      <w:pPr>
        <w:pStyle w:val="NormalWeb"/>
        <w:spacing w:before="0" w:beforeAutospacing="0" w:after="150" w:afterAutospacing="0" w:line="345" w:lineRule="atLeast"/>
        <w:rPr>
          <w:rFonts w:ascii="Arial" w:hAnsi="Arial" w:cs="Arial"/>
          <w:color w:val="333333"/>
          <w:sz w:val="21"/>
          <w:szCs w:val="21"/>
        </w:rPr>
      </w:pPr>
    </w:p>
    <w:p w14:paraId="55E0C669" w14:textId="3BECB1D2" w:rsidR="00B47165" w:rsidRPr="00B47165" w:rsidRDefault="00B47165" w:rsidP="00B47165">
      <w:pPr>
        <w:pStyle w:val="NormalWeb"/>
        <w:spacing w:before="0" w:beforeAutospacing="0" w:after="150" w:afterAutospacing="0" w:line="345" w:lineRule="atLeast"/>
        <w:rPr>
          <w:rFonts w:ascii="Arial" w:hAnsi="Arial" w:cs="Arial"/>
          <w:b/>
          <w:bCs/>
          <w:color w:val="333333"/>
          <w:sz w:val="21"/>
          <w:szCs w:val="21"/>
        </w:rPr>
      </w:pPr>
      <w:r w:rsidRPr="00B47165">
        <w:rPr>
          <w:rFonts w:ascii="Arial" w:hAnsi="Arial" w:cs="Arial"/>
          <w:b/>
          <w:bCs/>
          <w:color w:val="333333"/>
          <w:sz w:val="21"/>
          <w:szCs w:val="21"/>
        </w:rPr>
        <w:t>Questions/Issues to Consider</w:t>
      </w:r>
    </w:p>
    <w:p w14:paraId="2B288842" w14:textId="77777777" w:rsidR="00B47165" w:rsidRDefault="00B47165" w:rsidP="00B47165">
      <w:pPr>
        <w:pStyle w:val="NormalWeb"/>
        <w:spacing w:before="0" w:beforeAutospacing="0" w:after="150" w:afterAutospacing="0"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*You do not need to answer all of these questions in your paper. But after reading the book you</w:t>
      </w:r>
    </w:p>
    <w:p w14:paraId="4D0004D9" w14:textId="77777777" w:rsidR="00B47165" w:rsidRDefault="00B47165" w:rsidP="00B47165">
      <w:pPr>
        <w:pStyle w:val="NormalWeb"/>
        <w:spacing w:before="0" w:beforeAutospacing="0" w:after="150" w:afterAutospacing="0"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lastRenderedPageBreak/>
        <w:t>should be able to answer these questions.</w:t>
      </w:r>
    </w:p>
    <w:p w14:paraId="14C6CD81" w14:textId="77777777" w:rsidR="00B47165" w:rsidRDefault="00B47165" w:rsidP="00B47165">
      <w:pPr>
        <w:pStyle w:val="NormalWeb"/>
        <w:numPr>
          <w:ilvl w:val="0"/>
          <w:numId w:val="1"/>
        </w:numPr>
        <w:spacing w:before="0" w:beforeAutospacing="0" w:after="150" w:afterAutospacing="0"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What does May mean by “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invulnerabilism</w:t>
      </w:r>
      <w:proofErr w:type="spellEnd"/>
      <w:r>
        <w:rPr>
          <w:rFonts w:ascii="Arial" w:hAnsi="Arial" w:cs="Arial"/>
          <w:color w:val="333333"/>
          <w:sz w:val="21"/>
          <w:szCs w:val="21"/>
        </w:rPr>
        <w:t>”?</w:t>
      </w:r>
    </w:p>
    <w:p w14:paraId="29C68B15" w14:textId="77777777" w:rsidR="00B47165" w:rsidRDefault="00B47165" w:rsidP="00B47165">
      <w:pPr>
        <w:pStyle w:val="NormalWeb"/>
        <w:numPr>
          <w:ilvl w:val="0"/>
          <w:numId w:val="1"/>
        </w:numPr>
        <w:spacing w:before="0" w:beforeAutospacing="0" w:after="150" w:afterAutospacing="0"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What does May mean by “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vulnerabilism</w:t>
      </w:r>
      <w:proofErr w:type="spellEnd"/>
      <w:r>
        <w:rPr>
          <w:rFonts w:ascii="Arial" w:hAnsi="Arial" w:cs="Arial"/>
          <w:color w:val="333333"/>
          <w:sz w:val="21"/>
          <w:szCs w:val="21"/>
        </w:rPr>
        <w:t>”?</w:t>
      </w:r>
    </w:p>
    <w:p w14:paraId="40D26777" w14:textId="77777777" w:rsidR="00B47165" w:rsidRDefault="00B47165" w:rsidP="00B47165">
      <w:pPr>
        <w:pStyle w:val="NormalWeb"/>
        <w:numPr>
          <w:ilvl w:val="0"/>
          <w:numId w:val="1"/>
        </w:numPr>
        <w:spacing w:before="0" w:beforeAutospacing="0" w:after="150" w:afterAutospacing="0"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What are projects? What are ground projects or central projects?</w:t>
      </w:r>
    </w:p>
    <w:p w14:paraId="62D81AF8" w14:textId="77777777" w:rsidR="00B47165" w:rsidRDefault="00B47165" w:rsidP="00B47165">
      <w:pPr>
        <w:pStyle w:val="NormalWeb"/>
        <w:numPr>
          <w:ilvl w:val="0"/>
          <w:numId w:val="1"/>
        </w:numPr>
        <w:spacing w:before="0" w:beforeAutospacing="0" w:after="150" w:afterAutospacing="0"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How is Buddhism a philosophy of “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invulnerabilism</w:t>
      </w:r>
      <w:proofErr w:type="spellEnd"/>
      <w:r>
        <w:rPr>
          <w:rFonts w:ascii="Arial" w:hAnsi="Arial" w:cs="Arial"/>
          <w:color w:val="333333"/>
          <w:sz w:val="21"/>
          <w:szCs w:val="21"/>
        </w:rPr>
        <w:t>”?</w:t>
      </w:r>
    </w:p>
    <w:p w14:paraId="178F74A9" w14:textId="77777777" w:rsidR="00B47165" w:rsidRDefault="00B47165" w:rsidP="00B47165">
      <w:pPr>
        <w:pStyle w:val="NormalWeb"/>
        <w:numPr>
          <w:ilvl w:val="0"/>
          <w:numId w:val="1"/>
        </w:numPr>
        <w:spacing w:before="0" w:beforeAutospacing="0" w:after="150" w:afterAutospacing="0"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How is Taoism a philosophy of “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invulnerabilism</w:t>
      </w:r>
      <w:proofErr w:type="spellEnd"/>
      <w:r>
        <w:rPr>
          <w:rFonts w:ascii="Arial" w:hAnsi="Arial" w:cs="Arial"/>
          <w:color w:val="333333"/>
          <w:sz w:val="21"/>
          <w:szCs w:val="21"/>
        </w:rPr>
        <w:t>”?</w:t>
      </w:r>
    </w:p>
    <w:p w14:paraId="757B45B1" w14:textId="77777777" w:rsidR="00B47165" w:rsidRDefault="00B47165" w:rsidP="00B47165">
      <w:pPr>
        <w:pStyle w:val="NormalWeb"/>
        <w:numPr>
          <w:ilvl w:val="0"/>
          <w:numId w:val="1"/>
        </w:numPr>
        <w:spacing w:before="0" w:beforeAutospacing="0" w:after="150" w:afterAutospacing="0"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How is stoicism a philosophy of “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invulnerabilism</w:t>
      </w:r>
      <w:proofErr w:type="spellEnd"/>
      <w:r>
        <w:rPr>
          <w:rFonts w:ascii="Arial" w:hAnsi="Arial" w:cs="Arial"/>
          <w:color w:val="333333"/>
          <w:sz w:val="21"/>
          <w:szCs w:val="21"/>
        </w:rPr>
        <w:t>”?</w:t>
      </w:r>
    </w:p>
    <w:p w14:paraId="152D9063" w14:textId="77777777" w:rsidR="00B47165" w:rsidRDefault="00B47165" w:rsidP="00B47165">
      <w:pPr>
        <w:pStyle w:val="NormalWeb"/>
        <w:numPr>
          <w:ilvl w:val="0"/>
          <w:numId w:val="1"/>
        </w:numPr>
        <w:spacing w:before="0" w:beforeAutospacing="0" w:after="150" w:afterAutospacing="0"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How is Epicureanism a philosophy of “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invulnerabilism</w:t>
      </w:r>
      <w:proofErr w:type="spellEnd"/>
      <w:r>
        <w:rPr>
          <w:rFonts w:ascii="Arial" w:hAnsi="Arial" w:cs="Arial"/>
          <w:color w:val="333333"/>
          <w:sz w:val="21"/>
          <w:szCs w:val="21"/>
        </w:rPr>
        <w:t>”? How is it not?</w:t>
      </w:r>
    </w:p>
    <w:p w14:paraId="1008EDD3" w14:textId="77777777" w:rsidR="00B47165" w:rsidRDefault="00B47165" w:rsidP="00B47165">
      <w:pPr>
        <w:pStyle w:val="NormalWeb"/>
        <w:numPr>
          <w:ilvl w:val="0"/>
          <w:numId w:val="1"/>
        </w:numPr>
        <w:spacing w:before="0" w:beforeAutospacing="0" w:after="150" w:afterAutospacing="0"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In rejecting “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invulnerabilism</w:t>
      </w:r>
      <w:proofErr w:type="spellEnd"/>
      <w:r>
        <w:rPr>
          <w:rFonts w:ascii="Arial" w:hAnsi="Arial" w:cs="Arial"/>
          <w:color w:val="333333"/>
          <w:sz w:val="21"/>
          <w:szCs w:val="21"/>
        </w:rPr>
        <w:t>” what does May say about politics, death, failure, and loss?</w:t>
      </w:r>
    </w:p>
    <w:p w14:paraId="4198728C" w14:textId="77777777" w:rsidR="00B47165" w:rsidRDefault="00B47165" w:rsidP="00B47165">
      <w:pPr>
        <w:pStyle w:val="NormalWeb"/>
        <w:numPr>
          <w:ilvl w:val="0"/>
          <w:numId w:val="1"/>
        </w:numPr>
        <w:spacing w:before="0" w:beforeAutospacing="0" w:after="150" w:afterAutospacing="0"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How does May distinguish between acceptance and affirmation?</w:t>
      </w:r>
    </w:p>
    <w:p w14:paraId="106F35DC" w14:textId="77777777" w:rsidR="00B47165" w:rsidRDefault="00B47165" w:rsidP="00B47165">
      <w:pPr>
        <w:pStyle w:val="NormalWeb"/>
        <w:numPr>
          <w:ilvl w:val="0"/>
          <w:numId w:val="1"/>
        </w:numPr>
        <w:spacing w:before="0" w:beforeAutospacing="0" w:after="150" w:afterAutospacing="0"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How does May distinguish between Small Matters and Large Matters?</w:t>
      </w:r>
    </w:p>
    <w:p w14:paraId="1571F9F6" w14:textId="77777777" w:rsidR="00B47165" w:rsidRDefault="00B47165" w:rsidP="00B47165">
      <w:pPr>
        <w:pStyle w:val="NormalWeb"/>
        <w:numPr>
          <w:ilvl w:val="0"/>
          <w:numId w:val="1"/>
        </w:numPr>
        <w:spacing w:before="0" w:beforeAutospacing="0" w:after="150" w:afterAutospacing="0"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What does May say about acceptance and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vulnerabilism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? What does May say about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acceptance</w:t>
      </w:r>
      <w:proofErr w:type="gramEnd"/>
    </w:p>
    <w:p w14:paraId="508F1F51" w14:textId="77777777" w:rsidR="00B47165" w:rsidRDefault="00B47165" w:rsidP="00B47165">
      <w:pPr>
        <w:pStyle w:val="NormalWeb"/>
        <w:numPr>
          <w:ilvl w:val="0"/>
          <w:numId w:val="1"/>
        </w:numPr>
        <w:spacing w:before="0" w:beforeAutospacing="0" w:after="150" w:afterAutospacing="0"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and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invulnerabilism</w:t>
      </w:r>
      <w:proofErr w:type="spellEnd"/>
      <w:r>
        <w:rPr>
          <w:rFonts w:ascii="Arial" w:hAnsi="Arial" w:cs="Arial"/>
          <w:color w:val="333333"/>
          <w:sz w:val="21"/>
          <w:szCs w:val="21"/>
        </w:rPr>
        <w:t>?</w:t>
      </w:r>
    </w:p>
    <w:p w14:paraId="1DB1552C" w14:textId="77777777" w:rsidR="00E94A1F" w:rsidRPr="00B47165" w:rsidRDefault="00B47165" w:rsidP="00B47165"/>
    <w:sectPr w:rsidR="00E94A1F" w:rsidRPr="00B471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D0334D"/>
    <w:multiLevelType w:val="hybridMultilevel"/>
    <w:tmpl w:val="94FAA86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165"/>
    <w:rsid w:val="000C4156"/>
    <w:rsid w:val="005F246A"/>
    <w:rsid w:val="00B47165"/>
    <w:rsid w:val="00F9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3E063"/>
  <w15:chartTrackingRefBased/>
  <w15:docId w15:val="{C8A0BB3D-1FCE-48EB-A6A7-4A22A9783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7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KE" w:eastAsia="en-K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8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353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Bonny Musyoki</dc:creator>
  <cp:keywords/>
  <dc:description/>
  <cp:lastModifiedBy>Bonny Musyoki</cp:lastModifiedBy>
  <cp:revision>1</cp:revision>
  <dcterms:created xsi:type="dcterms:W3CDTF">2020-04-21T05:56:00Z</dcterms:created>
  <dcterms:modified xsi:type="dcterms:W3CDTF">2020-04-21T05:58:00Z</dcterms:modified>
</cp:coreProperties>
</file>