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AE8D" w14:textId="3FA212AD" w:rsidR="000F0903" w:rsidRDefault="00774385" w:rsidP="00C97DF6">
      <w:pPr>
        <w:pStyle w:val="Title"/>
      </w:pPr>
      <w:r>
        <w:br w:type="textWrapping" w:clear="all"/>
      </w:r>
      <w:r w:rsidRPr="00C97DF6">
        <w:rPr>
          <w:sz w:val="40"/>
        </w:rPr>
        <w:t>Effective Practices for Managers and Supervisors</w:t>
      </w:r>
    </w:p>
    <w:p w14:paraId="7A8C0AEF" w14:textId="77777777" w:rsidR="00C07008" w:rsidRDefault="00774385" w:rsidP="00C07008">
      <w:r>
        <w:rPr>
          <w:b/>
        </w:rPr>
        <w:t xml:space="preserve">Complete </w:t>
      </w:r>
      <w:r>
        <w:t xml:space="preserve">the chart detailing twenty (20) effective practices for managers and supervisors. </w:t>
      </w:r>
      <w:bookmarkStart w:id="0" w:name="_GoBack"/>
      <w:bookmarkEnd w:id="0"/>
    </w:p>
    <w:p w14:paraId="0D28B797" w14:textId="20A536A2" w:rsidR="00C07008" w:rsidRDefault="00C07008" w:rsidP="00C07008">
      <w:r w:rsidRPr="0025687F">
        <w:rPr>
          <w:b/>
        </w:rPr>
        <w:t>Use</w:t>
      </w:r>
      <w:r>
        <w:t xml:space="preserve"> any of the textbook readings from Weeks 1-5. At least three examples should be from the Week 5 chapters.</w:t>
      </w:r>
    </w:p>
    <w:p w14:paraId="0156AA10" w14:textId="592D0EFC" w:rsidR="00DE1A94" w:rsidRDefault="00774385" w:rsidP="00C07008">
      <w:r>
        <w:t xml:space="preserve">The </w:t>
      </w:r>
      <w:r w:rsidR="00783465">
        <w:t xml:space="preserve">first </w:t>
      </w:r>
      <w:r>
        <w:t xml:space="preserve">chart </w:t>
      </w:r>
      <w:r w:rsidR="00783465">
        <w:t>shows</w:t>
      </w:r>
      <w:r>
        <w:t xml:space="preserve"> two examples, </w:t>
      </w:r>
      <w:r w:rsidR="00C07008">
        <w:t>including</w:t>
      </w:r>
      <w:r>
        <w:t xml:space="preserve"> the general category of the practice</w:t>
      </w:r>
      <w:r w:rsidR="00C97DF6">
        <w:t xml:space="preserve"> </w:t>
      </w:r>
      <w:r w:rsidR="00C97DF6" w:rsidRPr="00774385">
        <w:t>(i.e., communication, motivation, conflict management, etc.)</w:t>
      </w:r>
      <w:r>
        <w:t>, details, and source.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1009"/>
        <w:gridCol w:w="2226"/>
        <w:gridCol w:w="1800"/>
        <w:gridCol w:w="7290"/>
        <w:gridCol w:w="1345"/>
      </w:tblGrid>
      <w:tr w:rsidR="00C97DF6" w:rsidRPr="00776416" w14:paraId="11522830" w14:textId="77777777" w:rsidTr="00281481">
        <w:trPr>
          <w:tblHeader/>
        </w:trPr>
        <w:tc>
          <w:tcPr>
            <w:tcW w:w="1009" w:type="dxa"/>
            <w:shd w:val="clear" w:color="auto" w:fill="EEE9E3" w:themeFill="accent6"/>
            <w:vAlign w:val="center"/>
          </w:tcPr>
          <w:p w14:paraId="4FAED3C7" w14:textId="09BC82E4" w:rsidR="00C97DF6" w:rsidRPr="00C97DF6" w:rsidRDefault="00C97DF6" w:rsidP="00C97DF6">
            <w:pPr>
              <w:spacing w:after="0"/>
              <w:jc w:val="center"/>
              <w:rPr>
                <w:b/>
              </w:rPr>
            </w:pPr>
            <w:bookmarkStart w:id="1" w:name="TableColumn01"/>
            <w:bookmarkEnd w:id="1"/>
            <w:r w:rsidRPr="00C97DF6">
              <w:rPr>
                <w:b/>
              </w:rPr>
              <w:t>Number</w:t>
            </w:r>
          </w:p>
        </w:tc>
        <w:tc>
          <w:tcPr>
            <w:tcW w:w="2226" w:type="dxa"/>
            <w:shd w:val="clear" w:color="auto" w:fill="EEE9E3" w:themeFill="accent6"/>
            <w:vAlign w:val="center"/>
          </w:tcPr>
          <w:p w14:paraId="5F15EE26" w14:textId="5675B152" w:rsidR="00C97DF6" w:rsidRDefault="00C97DF6" w:rsidP="00C97D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Effective Practice</w:t>
            </w:r>
          </w:p>
        </w:tc>
        <w:tc>
          <w:tcPr>
            <w:tcW w:w="1800" w:type="dxa"/>
            <w:shd w:val="clear" w:color="auto" w:fill="EEE9E3" w:themeFill="accent6"/>
            <w:vAlign w:val="center"/>
          </w:tcPr>
          <w:p w14:paraId="00FF5F80" w14:textId="59BDBD59" w:rsidR="00C97DF6" w:rsidRPr="00C97DF6" w:rsidRDefault="00C97DF6" w:rsidP="00C97DF6">
            <w:pPr>
              <w:spacing w:after="0"/>
              <w:jc w:val="center"/>
              <w:rPr>
                <w:b/>
              </w:rPr>
            </w:pPr>
            <w:r w:rsidRPr="00774385">
              <w:rPr>
                <w:b/>
              </w:rPr>
              <w:t>C</w:t>
            </w:r>
            <w:r>
              <w:rPr>
                <w:b/>
              </w:rPr>
              <w:t>ategory</w:t>
            </w:r>
          </w:p>
        </w:tc>
        <w:tc>
          <w:tcPr>
            <w:tcW w:w="7290" w:type="dxa"/>
            <w:shd w:val="clear" w:color="auto" w:fill="EEE9E3" w:themeFill="accent6"/>
            <w:vAlign w:val="center"/>
          </w:tcPr>
          <w:p w14:paraId="5FFF5BAF" w14:textId="4001C0E7" w:rsidR="00C97DF6" w:rsidRPr="00C97DF6" w:rsidRDefault="00C97DF6" w:rsidP="00C97DF6">
            <w:pPr>
              <w:spacing w:after="0"/>
              <w:jc w:val="center"/>
              <w:rPr>
                <w:b/>
              </w:rPr>
            </w:pPr>
            <w:r w:rsidRPr="00774385">
              <w:rPr>
                <w:b/>
              </w:rPr>
              <w:t>D</w:t>
            </w:r>
            <w:r>
              <w:rPr>
                <w:b/>
              </w:rPr>
              <w:t>escribe</w:t>
            </w:r>
            <w:r w:rsidRPr="00774385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Pr="00774385">
              <w:rPr>
                <w:b/>
              </w:rPr>
              <w:t xml:space="preserve"> E</w:t>
            </w:r>
            <w:r>
              <w:rPr>
                <w:b/>
              </w:rPr>
              <w:t>xplain</w:t>
            </w:r>
            <w:r w:rsidRPr="00774385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Pr="00774385">
              <w:rPr>
                <w:b/>
              </w:rPr>
              <w:t>P</w:t>
            </w:r>
            <w:r>
              <w:rPr>
                <w:b/>
              </w:rPr>
              <w:t>ractice</w:t>
            </w:r>
          </w:p>
        </w:tc>
        <w:tc>
          <w:tcPr>
            <w:tcW w:w="1345" w:type="dxa"/>
            <w:shd w:val="clear" w:color="auto" w:fill="EEE9E3" w:themeFill="accent6"/>
            <w:vAlign w:val="center"/>
          </w:tcPr>
          <w:p w14:paraId="626D2C87" w14:textId="577D62B6" w:rsidR="00C97DF6" w:rsidRPr="00774385" w:rsidRDefault="00C97DF6" w:rsidP="00C97DF6">
            <w:pPr>
              <w:spacing w:after="0"/>
              <w:jc w:val="center"/>
              <w:rPr>
                <w:b/>
              </w:rPr>
            </w:pPr>
            <w:r w:rsidRPr="00774385">
              <w:rPr>
                <w:b/>
              </w:rPr>
              <w:t>Source</w:t>
            </w:r>
            <w:r>
              <w:rPr>
                <w:b/>
              </w:rPr>
              <w:t xml:space="preserve"> in APA Format</w:t>
            </w:r>
          </w:p>
        </w:tc>
      </w:tr>
      <w:tr w:rsidR="00C97DF6" w:rsidRPr="00C97DF6" w14:paraId="7A95B600" w14:textId="77777777" w:rsidTr="00281481">
        <w:tc>
          <w:tcPr>
            <w:tcW w:w="1009" w:type="dxa"/>
            <w:vAlign w:val="center"/>
          </w:tcPr>
          <w:p w14:paraId="17DC778E" w14:textId="7482FA3B" w:rsidR="00C97DF6" w:rsidRPr="00C07008" w:rsidRDefault="00C97DF6" w:rsidP="003A6C75">
            <w:pPr>
              <w:pStyle w:val="TableText"/>
              <w:jc w:val="center"/>
              <w:rPr>
                <w:i/>
              </w:rPr>
            </w:pPr>
            <w:r w:rsidRPr="00C07008">
              <w:rPr>
                <w:i/>
              </w:rPr>
              <w:t>Ex. 1</w:t>
            </w:r>
          </w:p>
        </w:tc>
        <w:tc>
          <w:tcPr>
            <w:tcW w:w="2226" w:type="dxa"/>
            <w:vAlign w:val="center"/>
          </w:tcPr>
          <w:p w14:paraId="26F6DEF1" w14:textId="3F153A70" w:rsidR="00C97DF6" w:rsidRPr="00C97DF6" w:rsidRDefault="00C97DF6" w:rsidP="003A6C75">
            <w:pPr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Teleconferencing</w:t>
            </w:r>
          </w:p>
        </w:tc>
        <w:tc>
          <w:tcPr>
            <w:tcW w:w="1800" w:type="dxa"/>
            <w:vAlign w:val="center"/>
          </w:tcPr>
          <w:p w14:paraId="7FE34C50" w14:textId="6E00923B"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Communication</w:t>
            </w:r>
          </w:p>
        </w:tc>
        <w:tc>
          <w:tcPr>
            <w:tcW w:w="7290" w:type="dxa"/>
            <w:vAlign w:val="center"/>
          </w:tcPr>
          <w:p w14:paraId="4DF38F13" w14:textId="122C904E"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 xml:space="preserve">Teleconferencing, or videoconferencing, can improve the efficiency of communication. It permits people at various locations to come together via audio and/or video, saving time and cost of meeting face-to-face. </w:t>
            </w:r>
          </w:p>
        </w:tc>
        <w:tc>
          <w:tcPr>
            <w:tcW w:w="1345" w:type="dxa"/>
            <w:vAlign w:val="center"/>
          </w:tcPr>
          <w:p w14:paraId="13C4A90B" w14:textId="6E518D60"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Stojkovic, 2015, p. 120.</w:t>
            </w:r>
          </w:p>
        </w:tc>
      </w:tr>
      <w:tr w:rsidR="00C97DF6" w:rsidRPr="00C97DF6" w14:paraId="0F44EEE1" w14:textId="77777777" w:rsidTr="00281481">
        <w:tc>
          <w:tcPr>
            <w:tcW w:w="1009" w:type="dxa"/>
            <w:vAlign w:val="center"/>
          </w:tcPr>
          <w:p w14:paraId="5C74283E" w14:textId="45E455EE" w:rsidR="00C97DF6" w:rsidRPr="00C97DF6" w:rsidRDefault="00C97DF6" w:rsidP="003A6C75">
            <w:pPr>
              <w:spacing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Ex.</w:t>
            </w:r>
            <w:r w:rsidRPr="00C97DF6">
              <w:rPr>
                <w:i/>
                <w:szCs w:val="20"/>
              </w:rPr>
              <w:t xml:space="preserve"> 2</w:t>
            </w:r>
          </w:p>
        </w:tc>
        <w:tc>
          <w:tcPr>
            <w:tcW w:w="2226" w:type="dxa"/>
            <w:vAlign w:val="center"/>
          </w:tcPr>
          <w:p w14:paraId="273920B1" w14:textId="55BAE1B6" w:rsidR="00C97DF6" w:rsidRPr="00C97DF6" w:rsidRDefault="00C97DF6" w:rsidP="003A6C75">
            <w:pPr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Supervisory skills</w:t>
            </w:r>
          </w:p>
        </w:tc>
        <w:tc>
          <w:tcPr>
            <w:tcW w:w="1800" w:type="dxa"/>
            <w:vAlign w:val="center"/>
          </w:tcPr>
          <w:p w14:paraId="6F38B14E" w14:textId="0E2B1E61"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Supervisory skills</w:t>
            </w:r>
          </w:p>
        </w:tc>
        <w:tc>
          <w:tcPr>
            <w:tcW w:w="7290" w:type="dxa"/>
            <w:vAlign w:val="center"/>
          </w:tcPr>
          <w:p w14:paraId="6CF6F4EB" w14:textId="0B9490B3"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Supervisors are more effective when they possess three types of skills: technical (specialized knowledge or expertise), human (the ability to work with and motivate people), and conceptual (the ability to analyze and diagnose complex situations).</w:t>
            </w:r>
          </w:p>
        </w:tc>
        <w:tc>
          <w:tcPr>
            <w:tcW w:w="1345" w:type="dxa"/>
            <w:vAlign w:val="center"/>
          </w:tcPr>
          <w:p w14:paraId="591ED7AD" w14:textId="5D7FCBDD"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Stojkovic, 2015, p. 239.</w:t>
            </w:r>
          </w:p>
        </w:tc>
      </w:tr>
    </w:tbl>
    <w:p w14:paraId="4A895AD8" w14:textId="77777777" w:rsidR="00C97DF6" w:rsidRDefault="00C97DF6"/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1009"/>
        <w:gridCol w:w="2226"/>
        <w:gridCol w:w="1800"/>
        <w:gridCol w:w="7290"/>
        <w:gridCol w:w="1345"/>
      </w:tblGrid>
      <w:tr w:rsidR="00C97DF6" w:rsidRPr="00C97DF6" w14:paraId="2C8A1B3C" w14:textId="77777777" w:rsidTr="00281481">
        <w:trPr>
          <w:tblHeader/>
        </w:trPr>
        <w:tc>
          <w:tcPr>
            <w:tcW w:w="1009" w:type="dxa"/>
            <w:shd w:val="clear" w:color="auto" w:fill="EEE9E3" w:themeFill="accent6"/>
            <w:vAlign w:val="center"/>
          </w:tcPr>
          <w:p w14:paraId="02E5744F" w14:textId="40CC7AF6" w:rsidR="00C97DF6" w:rsidRDefault="00C97DF6" w:rsidP="003A6C75">
            <w:pPr>
              <w:spacing w:after="0"/>
              <w:jc w:val="center"/>
              <w:rPr>
                <w:i/>
                <w:szCs w:val="20"/>
              </w:rPr>
            </w:pPr>
            <w:r w:rsidRPr="00C97DF6">
              <w:rPr>
                <w:b/>
              </w:rPr>
              <w:t>Number</w:t>
            </w:r>
          </w:p>
        </w:tc>
        <w:tc>
          <w:tcPr>
            <w:tcW w:w="2226" w:type="dxa"/>
            <w:shd w:val="clear" w:color="auto" w:fill="EEE9E3" w:themeFill="accent6"/>
            <w:vAlign w:val="center"/>
          </w:tcPr>
          <w:p w14:paraId="37ABB48B" w14:textId="7089EC11" w:rsid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b/>
              </w:rPr>
              <w:t>Effective Practice</w:t>
            </w:r>
          </w:p>
        </w:tc>
        <w:tc>
          <w:tcPr>
            <w:tcW w:w="1800" w:type="dxa"/>
            <w:shd w:val="clear" w:color="auto" w:fill="EEE9E3" w:themeFill="accent6"/>
            <w:vAlign w:val="center"/>
          </w:tcPr>
          <w:p w14:paraId="513A1B07" w14:textId="76323831" w:rsidR="00C97DF6" w:rsidRP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774385">
              <w:rPr>
                <w:b/>
              </w:rPr>
              <w:t>C</w:t>
            </w:r>
            <w:r>
              <w:rPr>
                <w:b/>
              </w:rPr>
              <w:t>ategory</w:t>
            </w:r>
          </w:p>
        </w:tc>
        <w:tc>
          <w:tcPr>
            <w:tcW w:w="7290" w:type="dxa"/>
            <w:shd w:val="clear" w:color="auto" w:fill="EEE9E3" w:themeFill="accent6"/>
            <w:vAlign w:val="center"/>
          </w:tcPr>
          <w:p w14:paraId="3D2BC6EA" w14:textId="7FA29EEA" w:rsidR="00C97DF6" w:rsidRP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774385">
              <w:rPr>
                <w:b/>
              </w:rPr>
              <w:t>D</w:t>
            </w:r>
            <w:r>
              <w:rPr>
                <w:b/>
              </w:rPr>
              <w:t>escribe</w:t>
            </w:r>
            <w:r w:rsidRPr="00774385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Pr="00774385">
              <w:rPr>
                <w:b/>
              </w:rPr>
              <w:t xml:space="preserve"> E</w:t>
            </w:r>
            <w:r>
              <w:rPr>
                <w:b/>
              </w:rPr>
              <w:t>xplain</w:t>
            </w:r>
            <w:r w:rsidRPr="00774385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Pr="00774385">
              <w:rPr>
                <w:b/>
              </w:rPr>
              <w:t>P</w:t>
            </w:r>
            <w:r>
              <w:rPr>
                <w:b/>
              </w:rPr>
              <w:t>ractice</w:t>
            </w:r>
          </w:p>
        </w:tc>
        <w:tc>
          <w:tcPr>
            <w:tcW w:w="1345" w:type="dxa"/>
            <w:shd w:val="clear" w:color="auto" w:fill="EEE9E3" w:themeFill="accent6"/>
            <w:vAlign w:val="center"/>
          </w:tcPr>
          <w:p w14:paraId="537AE403" w14:textId="7196C9E6" w:rsidR="00C97DF6" w:rsidRP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774385">
              <w:rPr>
                <w:b/>
              </w:rPr>
              <w:t>Source</w:t>
            </w:r>
            <w:r>
              <w:rPr>
                <w:b/>
              </w:rPr>
              <w:t xml:space="preserve"> in APA Format</w:t>
            </w:r>
          </w:p>
        </w:tc>
      </w:tr>
      <w:tr w:rsidR="00C97DF6" w:rsidRPr="00776416" w14:paraId="71CC248C" w14:textId="77777777" w:rsidTr="00281481">
        <w:tc>
          <w:tcPr>
            <w:tcW w:w="1009" w:type="dxa"/>
            <w:vAlign w:val="center"/>
          </w:tcPr>
          <w:p w14:paraId="628CD7D9" w14:textId="7AE9ACCA" w:rsidR="00C97DF6" w:rsidRPr="00776416" w:rsidRDefault="00C97DF6" w:rsidP="003A6C75">
            <w:pPr>
              <w:spacing w:after="0"/>
              <w:jc w:val="center"/>
            </w:pPr>
            <w:r>
              <w:t>1</w:t>
            </w:r>
          </w:p>
        </w:tc>
        <w:tc>
          <w:tcPr>
            <w:tcW w:w="2226" w:type="dxa"/>
            <w:vAlign w:val="center"/>
          </w:tcPr>
          <w:p w14:paraId="4A5A9023" w14:textId="42B7B6EE" w:rsidR="00C97DF6" w:rsidRPr="00776416" w:rsidRDefault="00C97DF6" w:rsidP="003A6C75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50417CD1" w14:textId="15326BB4"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14:paraId="7B5E47B9" w14:textId="77777777"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14:paraId="6AF27054" w14:textId="0B9F6659" w:rsidR="00C97DF6" w:rsidRPr="00776416" w:rsidRDefault="00C97DF6" w:rsidP="003A6C75">
            <w:pPr>
              <w:spacing w:after="0"/>
            </w:pPr>
          </w:p>
        </w:tc>
      </w:tr>
      <w:tr w:rsidR="00C97DF6" w:rsidRPr="00776416" w14:paraId="18444754" w14:textId="77777777" w:rsidTr="00281481">
        <w:tc>
          <w:tcPr>
            <w:tcW w:w="1009" w:type="dxa"/>
            <w:vAlign w:val="center"/>
          </w:tcPr>
          <w:p w14:paraId="3FA30D90" w14:textId="2A01FA55" w:rsidR="00C97DF6" w:rsidRPr="00776416" w:rsidRDefault="00C97DF6" w:rsidP="003A6C75">
            <w:pPr>
              <w:spacing w:after="0"/>
              <w:jc w:val="center"/>
            </w:pPr>
            <w:r>
              <w:t>2</w:t>
            </w:r>
          </w:p>
        </w:tc>
        <w:tc>
          <w:tcPr>
            <w:tcW w:w="2226" w:type="dxa"/>
            <w:vAlign w:val="center"/>
          </w:tcPr>
          <w:p w14:paraId="7716C4F8" w14:textId="403A8588" w:rsidR="00C97DF6" w:rsidRPr="00776416" w:rsidRDefault="00C97DF6" w:rsidP="003A6C75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6D4C2D25" w14:textId="732F427E"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14:paraId="1E6CCA7F" w14:textId="77777777"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14:paraId="4EA12CE6" w14:textId="15607CE7" w:rsidR="00C97DF6" w:rsidRPr="00776416" w:rsidRDefault="00C97DF6" w:rsidP="003A6C75">
            <w:pPr>
              <w:spacing w:after="0"/>
            </w:pPr>
          </w:p>
        </w:tc>
      </w:tr>
      <w:tr w:rsidR="00C97DF6" w:rsidRPr="00776416" w14:paraId="6E7A43B2" w14:textId="77777777" w:rsidTr="00281481">
        <w:tc>
          <w:tcPr>
            <w:tcW w:w="1009" w:type="dxa"/>
            <w:vAlign w:val="center"/>
          </w:tcPr>
          <w:p w14:paraId="7BF67A45" w14:textId="389869CC" w:rsidR="00C97DF6" w:rsidRDefault="00C97DF6" w:rsidP="003A6C75">
            <w:pPr>
              <w:spacing w:after="0"/>
              <w:jc w:val="center"/>
            </w:pPr>
            <w:r>
              <w:t>3</w:t>
            </w:r>
          </w:p>
        </w:tc>
        <w:tc>
          <w:tcPr>
            <w:tcW w:w="2226" w:type="dxa"/>
            <w:vAlign w:val="center"/>
          </w:tcPr>
          <w:p w14:paraId="74239F8E" w14:textId="4CB88CF4" w:rsidR="00C97DF6" w:rsidRPr="00776416" w:rsidRDefault="00C97DF6" w:rsidP="003A6C75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39BD9244" w14:textId="1807891B"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14:paraId="38A11571" w14:textId="77777777"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14:paraId="16C0689E" w14:textId="4E84FDA2" w:rsidR="00C97DF6" w:rsidRDefault="00C97DF6" w:rsidP="003A6C75">
            <w:pPr>
              <w:spacing w:after="0"/>
            </w:pPr>
          </w:p>
        </w:tc>
      </w:tr>
      <w:tr w:rsidR="00C97DF6" w:rsidRPr="00776416" w14:paraId="41B9DCE3" w14:textId="77777777" w:rsidTr="00281481">
        <w:tc>
          <w:tcPr>
            <w:tcW w:w="1009" w:type="dxa"/>
            <w:vAlign w:val="center"/>
          </w:tcPr>
          <w:p w14:paraId="6383FCBF" w14:textId="1F104E5B" w:rsidR="00C97DF6" w:rsidRDefault="00C97DF6" w:rsidP="003A6C75">
            <w:pPr>
              <w:spacing w:after="0"/>
              <w:jc w:val="center"/>
            </w:pPr>
            <w:r>
              <w:t>4</w:t>
            </w:r>
          </w:p>
        </w:tc>
        <w:tc>
          <w:tcPr>
            <w:tcW w:w="2226" w:type="dxa"/>
            <w:vAlign w:val="center"/>
          </w:tcPr>
          <w:p w14:paraId="0A6BBB65" w14:textId="00DEF4A3" w:rsidR="00C97DF6" w:rsidRPr="00776416" w:rsidRDefault="00C97DF6" w:rsidP="003A6C75">
            <w:pPr>
              <w:spacing w:after="0"/>
            </w:pPr>
          </w:p>
        </w:tc>
        <w:tc>
          <w:tcPr>
            <w:tcW w:w="1800" w:type="dxa"/>
            <w:vAlign w:val="center"/>
          </w:tcPr>
          <w:p w14:paraId="5984199B" w14:textId="7EEAA292"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14:paraId="3BD73091" w14:textId="77777777"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14:paraId="496EFBAC" w14:textId="59C3D4D3" w:rsidR="00C97DF6" w:rsidRDefault="00C97DF6" w:rsidP="003A6C75">
            <w:pPr>
              <w:spacing w:after="0"/>
            </w:pPr>
          </w:p>
        </w:tc>
      </w:tr>
      <w:tr w:rsidR="00C97DF6" w:rsidRPr="00776416" w14:paraId="6CB126A3" w14:textId="77777777" w:rsidTr="00281481">
        <w:tc>
          <w:tcPr>
            <w:tcW w:w="1009" w:type="dxa"/>
            <w:vAlign w:val="center"/>
          </w:tcPr>
          <w:p w14:paraId="552D4A1F" w14:textId="4062A082" w:rsidR="00C97DF6" w:rsidRDefault="00C97DF6" w:rsidP="003A6C75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2226" w:type="dxa"/>
            <w:vAlign w:val="center"/>
          </w:tcPr>
          <w:p w14:paraId="61EC1D41" w14:textId="6B89FCB6"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458174E2" w14:textId="65895E1B"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126DD1FA" w14:textId="77777777"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1A1D2F6D" w14:textId="3FD368E9" w:rsidR="00C97DF6" w:rsidRDefault="00C97DF6" w:rsidP="003A6C75">
            <w:pPr>
              <w:pStyle w:val="TableText"/>
            </w:pPr>
          </w:p>
        </w:tc>
      </w:tr>
      <w:tr w:rsidR="00C97DF6" w:rsidRPr="00776416" w14:paraId="597FD058" w14:textId="77777777" w:rsidTr="00281481">
        <w:tc>
          <w:tcPr>
            <w:tcW w:w="1009" w:type="dxa"/>
            <w:vAlign w:val="center"/>
          </w:tcPr>
          <w:p w14:paraId="63242456" w14:textId="55A4BC99" w:rsidR="00C97DF6" w:rsidRDefault="00C97DF6" w:rsidP="003A6C75">
            <w:pPr>
              <w:pStyle w:val="TableText"/>
              <w:jc w:val="center"/>
            </w:pPr>
            <w:r>
              <w:lastRenderedPageBreak/>
              <w:t>6</w:t>
            </w:r>
          </w:p>
        </w:tc>
        <w:tc>
          <w:tcPr>
            <w:tcW w:w="2226" w:type="dxa"/>
            <w:vAlign w:val="center"/>
          </w:tcPr>
          <w:p w14:paraId="781F4EEF" w14:textId="1358514B"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7C92F172" w14:textId="11C2C57F"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2C45AC6F" w14:textId="77777777"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07F4E848" w14:textId="520D962E" w:rsidR="00C97DF6" w:rsidRDefault="00C97DF6" w:rsidP="003A6C75">
            <w:pPr>
              <w:pStyle w:val="TableText"/>
            </w:pPr>
          </w:p>
        </w:tc>
      </w:tr>
      <w:tr w:rsidR="00C97DF6" w:rsidRPr="00776416" w14:paraId="75044399" w14:textId="77777777" w:rsidTr="00281481">
        <w:tc>
          <w:tcPr>
            <w:tcW w:w="1009" w:type="dxa"/>
            <w:vAlign w:val="center"/>
          </w:tcPr>
          <w:p w14:paraId="1768B708" w14:textId="1E9C90E7" w:rsidR="00C97DF6" w:rsidRDefault="00C97DF6" w:rsidP="003A6C75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2226" w:type="dxa"/>
            <w:vAlign w:val="center"/>
          </w:tcPr>
          <w:p w14:paraId="1F958435" w14:textId="10CC050B"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27427970" w14:textId="0A4BF8D4"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3C3974C3" w14:textId="77777777"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034123BA" w14:textId="2A8BF663" w:rsidR="00C97DF6" w:rsidRDefault="00C97DF6" w:rsidP="003A6C75">
            <w:pPr>
              <w:pStyle w:val="TableText"/>
            </w:pPr>
          </w:p>
        </w:tc>
      </w:tr>
      <w:tr w:rsidR="00C97DF6" w:rsidRPr="00776416" w14:paraId="5E5356B0" w14:textId="77777777" w:rsidTr="00281481">
        <w:tc>
          <w:tcPr>
            <w:tcW w:w="1009" w:type="dxa"/>
            <w:vAlign w:val="center"/>
          </w:tcPr>
          <w:p w14:paraId="3FA24B28" w14:textId="2EBA199C" w:rsidR="00C97DF6" w:rsidRDefault="00C97DF6" w:rsidP="003A6C75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2226" w:type="dxa"/>
            <w:vAlign w:val="center"/>
          </w:tcPr>
          <w:p w14:paraId="7647FF0C" w14:textId="6D807920"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502A10C7" w14:textId="2FF21CCF"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78D27490" w14:textId="77777777"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3CCEA316" w14:textId="6727F6D5" w:rsidR="00C97DF6" w:rsidRDefault="00C97DF6" w:rsidP="003A6C75">
            <w:pPr>
              <w:pStyle w:val="TableText"/>
            </w:pPr>
          </w:p>
        </w:tc>
      </w:tr>
      <w:tr w:rsidR="00C97DF6" w:rsidRPr="00776416" w14:paraId="7CE1B5EE" w14:textId="77777777" w:rsidTr="00281481">
        <w:tc>
          <w:tcPr>
            <w:tcW w:w="1009" w:type="dxa"/>
            <w:vAlign w:val="center"/>
          </w:tcPr>
          <w:p w14:paraId="49B3340D" w14:textId="5F611526" w:rsidR="00C97DF6" w:rsidRDefault="00C97DF6" w:rsidP="003A6C75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2226" w:type="dxa"/>
            <w:vAlign w:val="center"/>
          </w:tcPr>
          <w:p w14:paraId="3BDC909B" w14:textId="1136607B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7AE0A1A6" w14:textId="6FC6E217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16A64FB9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054D2DC6" w14:textId="75FD6958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18D70757" w14:textId="77777777" w:rsidTr="00281481">
        <w:tc>
          <w:tcPr>
            <w:tcW w:w="1009" w:type="dxa"/>
            <w:vAlign w:val="center"/>
          </w:tcPr>
          <w:p w14:paraId="7A0D63B8" w14:textId="6AAAC84A" w:rsidR="00C97DF6" w:rsidRDefault="00C97DF6" w:rsidP="003A6C75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2226" w:type="dxa"/>
            <w:vAlign w:val="center"/>
          </w:tcPr>
          <w:p w14:paraId="668A5692" w14:textId="6283708B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6EB77836" w14:textId="7D88073B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0F8B9EE4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7A5B3A43" w14:textId="73A221F5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7DE57F29" w14:textId="77777777" w:rsidTr="00281481">
        <w:tc>
          <w:tcPr>
            <w:tcW w:w="1009" w:type="dxa"/>
            <w:vAlign w:val="center"/>
          </w:tcPr>
          <w:p w14:paraId="0C4156C5" w14:textId="412F78EC" w:rsidR="00C97DF6" w:rsidRDefault="00C97DF6" w:rsidP="003A6C75">
            <w:pPr>
              <w:pStyle w:val="TableText"/>
              <w:jc w:val="center"/>
            </w:pPr>
            <w:r>
              <w:t>11</w:t>
            </w:r>
          </w:p>
        </w:tc>
        <w:tc>
          <w:tcPr>
            <w:tcW w:w="2226" w:type="dxa"/>
            <w:vAlign w:val="center"/>
          </w:tcPr>
          <w:p w14:paraId="4E4F98D8" w14:textId="43697404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41AA85F4" w14:textId="2DD7E3EC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45E1B8EF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7F8073C0" w14:textId="5F10F697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40A7B3AF" w14:textId="77777777" w:rsidTr="00281481">
        <w:tc>
          <w:tcPr>
            <w:tcW w:w="1009" w:type="dxa"/>
            <w:vAlign w:val="center"/>
          </w:tcPr>
          <w:p w14:paraId="684C562E" w14:textId="3D48FD07" w:rsidR="00C97DF6" w:rsidRDefault="00C97DF6" w:rsidP="003A6C75">
            <w:pPr>
              <w:pStyle w:val="TableText"/>
              <w:jc w:val="center"/>
            </w:pPr>
            <w:r>
              <w:t>12</w:t>
            </w:r>
          </w:p>
        </w:tc>
        <w:tc>
          <w:tcPr>
            <w:tcW w:w="2226" w:type="dxa"/>
            <w:vAlign w:val="center"/>
          </w:tcPr>
          <w:p w14:paraId="004B00B4" w14:textId="6770B7F1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53932084" w14:textId="28D4A1AC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4E5340D1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6AEA7C19" w14:textId="665E1E23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6D5343D6" w14:textId="77777777" w:rsidTr="00281481">
        <w:tc>
          <w:tcPr>
            <w:tcW w:w="1009" w:type="dxa"/>
            <w:vAlign w:val="center"/>
          </w:tcPr>
          <w:p w14:paraId="7CA509ED" w14:textId="16D8A83C" w:rsidR="00C97DF6" w:rsidRDefault="00C97DF6" w:rsidP="003A6C75">
            <w:pPr>
              <w:pStyle w:val="TableText"/>
              <w:jc w:val="center"/>
            </w:pPr>
            <w:r>
              <w:t>13</w:t>
            </w:r>
          </w:p>
        </w:tc>
        <w:tc>
          <w:tcPr>
            <w:tcW w:w="2226" w:type="dxa"/>
            <w:vAlign w:val="center"/>
          </w:tcPr>
          <w:p w14:paraId="507A2CD2" w14:textId="13259A6A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627AC2A1" w14:textId="2A170727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1A898C4F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29D862CE" w14:textId="1F121934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63BA8B6E" w14:textId="77777777" w:rsidTr="00281481">
        <w:tc>
          <w:tcPr>
            <w:tcW w:w="1009" w:type="dxa"/>
            <w:vAlign w:val="center"/>
          </w:tcPr>
          <w:p w14:paraId="2E5E6221" w14:textId="4632FC97" w:rsidR="00C97DF6" w:rsidRDefault="00C97DF6" w:rsidP="003A6C75">
            <w:pPr>
              <w:pStyle w:val="TableText"/>
              <w:jc w:val="center"/>
            </w:pPr>
            <w:r>
              <w:t>14</w:t>
            </w:r>
          </w:p>
        </w:tc>
        <w:tc>
          <w:tcPr>
            <w:tcW w:w="2226" w:type="dxa"/>
            <w:vAlign w:val="center"/>
          </w:tcPr>
          <w:p w14:paraId="3C391380" w14:textId="46DF8C7C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75E7495A" w14:textId="007C50EC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44F5F8D5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2B57D607" w14:textId="2F52C666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317513E3" w14:textId="77777777" w:rsidTr="00281481">
        <w:tc>
          <w:tcPr>
            <w:tcW w:w="1009" w:type="dxa"/>
            <w:vAlign w:val="center"/>
          </w:tcPr>
          <w:p w14:paraId="0683E058" w14:textId="5AC9FAB2" w:rsidR="00C97DF6" w:rsidRDefault="00C97DF6" w:rsidP="003A6C75">
            <w:pPr>
              <w:pStyle w:val="TableText"/>
              <w:jc w:val="center"/>
            </w:pPr>
            <w:r>
              <w:t>15</w:t>
            </w:r>
          </w:p>
        </w:tc>
        <w:tc>
          <w:tcPr>
            <w:tcW w:w="2226" w:type="dxa"/>
            <w:vAlign w:val="center"/>
          </w:tcPr>
          <w:p w14:paraId="44335A66" w14:textId="7E2E0FA6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0C423A3B" w14:textId="32E988D6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63C0ADFE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71DFCAD4" w14:textId="44854B4B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1F3FCD5C" w14:textId="77777777" w:rsidTr="00281481">
        <w:tc>
          <w:tcPr>
            <w:tcW w:w="1009" w:type="dxa"/>
            <w:vAlign w:val="center"/>
          </w:tcPr>
          <w:p w14:paraId="7388C274" w14:textId="47BEA12B" w:rsidR="00C97DF6" w:rsidRDefault="00C97DF6" w:rsidP="003A6C75">
            <w:pPr>
              <w:pStyle w:val="TableText"/>
              <w:jc w:val="center"/>
            </w:pPr>
            <w:r>
              <w:t>16</w:t>
            </w:r>
          </w:p>
        </w:tc>
        <w:tc>
          <w:tcPr>
            <w:tcW w:w="2226" w:type="dxa"/>
            <w:vAlign w:val="center"/>
          </w:tcPr>
          <w:p w14:paraId="05291864" w14:textId="05D9FDA3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6098D7EC" w14:textId="5069C7F6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62A05545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3BF41E6B" w14:textId="20F26DD4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574A5B57" w14:textId="77777777" w:rsidTr="00281481">
        <w:tc>
          <w:tcPr>
            <w:tcW w:w="1009" w:type="dxa"/>
            <w:vAlign w:val="center"/>
          </w:tcPr>
          <w:p w14:paraId="7055F325" w14:textId="381B9895" w:rsidR="00C97DF6" w:rsidRDefault="00C97DF6" w:rsidP="003A6C75">
            <w:pPr>
              <w:pStyle w:val="TableText"/>
              <w:jc w:val="center"/>
            </w:pPr>
            <w:r>
              <w:t>17</w:t>
            </w:r>
          </w:p>
        </w:tc>
        <w:tc>
          <w:tcPr>
            <w:tcW w:w="2226" w:type="dxa"/>
            <w:vAlign w:val="center"/>
          </w:tcPr>
          <w:p w14:paraId="59CB7430" w14:textId="24A194CC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2C5DD8CA" w14:textId="179F6AA8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27528B16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24AE8C55" w14:textId="77777777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5B9FB18B" w14:textId="77777777" w:rsidTr="00281481">
        <w:tc>
          <w:tcPr>
            <w:tcW w:w="1009" w:type="dxa"/>
            <w:vAlign w:val="center"/>
          </w:tcPr>
          <w:p w14:paraId="1D681939" w14:textId="5AC49B25" w:rsidR="00C97DF6" w:rsidRDefault="00C97DF6" w:rsidP="003A6C75">
            <w:pPr>
              <w:pStyle w:val="TableText"/>
              <w:jc w:val="center"/>
            </w:pPr>
            <w:r>
              <w:t>18</w:t>
            </w:r>
          </w:p>
        </w:tc>
        <w:tc>
          <w:tcPr>
            <w:tcW w:w="2226" w:type="dxa"/>
            <w:vAlign w:val="center"/>
          </w:tcPr>
          <w:p w14:paraId="218B73C9" w14:textId="1E2D113D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3D9C6431" w14:textId="4F9BA811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33BC8664" w14:textId="65D62A1A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627C74F4" w14:textId="77777777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0BD3A055" w14:textId="77777777" w:rsidTr="00281481">
        <w:tc>
          <w:tcPr>
            <w:tcW w:w="1009" w:type="dxa"/>
            <w:vAlign w:val="center"/>
          </w:tcPr>
          <w:p w14:paraId="63A33D98" w14:textId="0195A479" w:rsidR="00C97DF6" w:rsidRDefault="00C97DF6" w:rsidP="003A6C75">
            <w:pPr>
              <w:pStyle w:val="TableText"/>
              <w:jc w:val="center"/>
            </w:pPr>
            <w:r>
              <w:t>19</w:t>
            </w:r>
          </w:p>
        </w:tc>
        <w:tc>
          <w:tcPr>
            <w:tcW w:w="2226" w:type="dxa"/>
            <w:vAlign w:val="center"/>
          </w:tcPr>
          <w:p w14:paraId="3D534331" w14:textId="39101525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087EEB7B" w14:textId="4719A171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081C7972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476BC0E3" w14:textId="77777777" w:rsidR="00C97DF6" w:rsidRPr="003A6C75" w:rsidRDefault="00C97DF6" w:rsidP="003A6C75">
            <w:pPr>
              <w:pStyle w:val="TableText"/>
            </w:pPr>
          </w:p>
        </w:tc>
      </w:tr>
      <w:tr w:rsidR="00C97DF6" w:rsidRPr="00776416" w14:paraId="18EF7B45" w14:textId="77777777" w:rsidTr="00281481">
        <w:tc>
          <w:tcPr>
            <w:tcW w:w="1009" w:type="dxa"/>
            <w:vAlign w:val="center"/>
          </w:tcPr>
          <w:p w14:paraId="789D6004" w14:textId="4E8C4898" w:rsidR="00C97DF6" w:rsidRDefault="00C97DF6" w:rsidP="003A6C75">
            <w:pPr>
              <w:pStyle w:val="TableText"/>
              <w:jc w:val="center"/>
            </w:pPr>
            <w:r>
              <w:t>20</w:t>
            </w:r>
          </w:p>
        </w:tc>
        <w:tc>
          <w:tcPr>
            <w:tcW w:w="2226" w:type="dxa"/>
            <w:vAlign w:val="center"/>
          </w:tcPr>
          <w:p w14:paraId="5250D08E" w14:textId="74DBF865"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14:paraId="48798199" w14:textId="6B9871C0"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14:paraId="786DA611" w14:textId="77777777"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14:paraId="2188D210" w14:textId="77777777" w:rsidR="00C97DF6" w:rsidRPr="003A6C75" w:rsidRDefault="00C97DF6" w:rsidP="003A6C75">
            <w:pPr>
              <w:pStyle w:val="TableText"/>
            </w:pPr>
          </w:p>
        </w:tc>
      </w:tr>
    </w:tbl>
    <w:p w14:paraId="0D6D8EC4" w14:textId="77777777" w:rsidR="0098520B" w:rsidRPr="00D2123C" w:rsidRDefault="0098520B" w:rsidP="00A14190"/>
    <w:sectPr w:rsidR="0098520B" w:rsidRPr="00D2123C" w:rsidSect="00C97DF6">
      <w:headerReference w:type="default" r:id="rId12"/>
      <w:footerReference w:type="default" r:id="rId13"/>
      <w:footerReference w:type="first" r:id="rId14"/>
      <w:pgSz w:w="15840" w:h="12240" w:orient="landscape"/>
      <w:pgMar w:top="1440" w:right="72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F3DB" w14:textId="77777777" w:rsidR="00084B52" w:rsidRDefault="00084B52" w:rsidP="000F0903">
      <w:pPr>
        <w:spacing w:after="0"/>
      </w:pPr>
      <w:r>
        <w:separator/>
      </w:r>
    </w:p>
  </w:endnote>
  <w:endnote w:type="continuationSeparator" w:id="0">
    <w:p w14:paraId="4D2EE1C1" w14:textId="77777777" w:rsidR="00084B52" w:rsidRDefault="00084B52" w:rsidP="000F0903">
      <w:pPr>
        <w:spacing w:after="0"/>
      </w:pPr>
      <w:r>
        <w:continuationSeparator/>
      </w:r>
    </w:p>
  </w:endnote>
  <w:endnote w:type="continuationNotice" w:id="1">
    <w:p w14:paraId="44FA149C" w14:textId="77777777" w:rsidR="00084B52" w:rsidRDefault="00084B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0D2A" w14:textId="5BD59F97" w:rsidR="002901D9" w:rsidRPr="00B9595A" w:rsidRDefault="002901D9" w:rsidP="184C0106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A2A9" w14:textId="4D5BE482" w:rsidR="002901D9" w:rsidRPr="00B9595A" w:rsidRDefault="002901D9" w:rsidP="184C010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C89D" w14:textId="77777777" w:rsidR="00084B52" w:rsidRDefault="00084B52" w:rsidP="000F0903">
      <w:pPr>
        <w:spacing w:after="0"/>
      </w:pPr>
      <w:r>
        <w:separator/>
      </w:r>
    </w:p>
  </w:footnote>
  <w:footnote w:type="continuationSeparator" w:id="0">
    <w:p w14:paraId="6F1FE35C" w14:textId="77777777" w:rsidR="00084B52" w:rsidRDefault="00084B52" w:rsidP="000F0903">
      <w:pPr>
        <w:spacing w:after="0"/>
      </w:pPr>
      <w:r>
        <w:continuationSeparator/>
      </w:r>
    </w:p>
  </w:footnote>
  <w:footnote w:type="continuationNotice" w:id="1">
    <w:p w14:paraId="10A481EF" w14:textId="77777777" w:rsidR="00084B52" w:rsidRDefault="00084B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4574" w14:textId="77777777" w:rsidR="00E42CA3" w:rsidRDefault="00E42CA3" w:rsidP="00E42CA3">
    <w:pPr>
      <w:spacing w:after="0"/>
      <w:ind w:left="8010"/>
      <w:jc w:val="right"/>
    </w:pPr>
    <w:r w:rsidRPr="00E42CA3">
      <w:t xml:space="preserve">Effective Practices for Managers and Supervisors </w:t>
    </w:r>
  </w:p>
  <w:p w14:paraId="229588AC" w14:textId="77777777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281481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281481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pStyle w:val="OutlineLevel5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D559E"/>
    <w:multiLevelType w:val="hybridMultilevel"/>
    <w:tmpl w:val="7D769ACC"/>
    <w:lvl w:ilvl="0" w:tplc="A878800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pStyle w:val="OutlineLevel2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pStyle w:val="OutlineLevel3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pStyle w:val="OutlineLevel4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81A61"/>
    <w:multiLevelType w:val="hybridMultilevel"/>
    <w:tmpl w:val="E7789E02"/>
    <w:lvl w:ilvl="0" w:tplc="443C4856">
      <w:start w:val="1"/>
      <w:numFmt w:val="lowerLetter"/>
      <w:pStyle w:val="OutlineLevel6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84B52"/>
    <w:rsid w:val="000C0803"/>
    <w:rsid w:val="000C2C6A"/>
    <w:rsid w:val="000D2169"/>
    <w:rsid w:val="000F0903"/>
    <w:rsid w:val="0013181E"/>
    <w:rsid w:val="001602BB"/>
    <w:rsid w:val="001A2683"/>
    <w:rsid w:val="001C098D"/>
    <w:rsid w:val="001F0CC9"/>
    <w:rsid w:val="00201214"/>
    <w:rsid w:val="00207997"/>
    <w:rsid w:val="00224434"/>
    <w:rsid w:val="00250EB0"/>
    <w:rsid w:val="00270C10"/>
    <w:rsid w:val="00281481"/>
    <w:rsid w:val="002901D9"/>
    <w:rsid w:val="0033144D"/>
    <w:rsid w:val="00377506"/>
    <w:rsid w:val="003A6C75"/>
    <w:rsid w:val="00427F4C"/>
    <w:rsid w:val="004500DE"/>
    <w:rsid w:val="00467B22"/>
    <w:rsid w:val="005002EC"/>
    <w:rsid w:val="00532293"/>
    <w:rsid w:val="00546A6C"/>
    <w:rsid w:val="005702EF"/>
    <w:rsid w:val="005A7C9E"/>
    <w:rsid w:val="005F5BC8"/>
    <w:rsid w:val="00654497"/>
    <w:rsid w:val="0066315B"/>
    <w:rsid w:val="00726E5E"/>
    <w:rsid w:val="00774385"/>
    <w:rsid w:val="00776416"/>
    <w:rsid w:val="00783465"/>
    <w:rsid w:val="007A0EAB"/>
    <w:rsid w:val="00935086"/>
    <w:rsid w:val="00935F80"/>
    <w:rsid w:val="0098520B"/>
    <w:rsid w:val="009B0A35"/>
    <w:rsid w:val="009C241D"/>
    <w:rsid w:val="009C48ED"/>
    <w:rsid w:val="009E0D9C"/>
    <w:rsid w:val="00A03896"/>
    <w:rsid w:val="00A14190"/>
    <w:rsid w:val="00A621B0"/>
    <w:rsid w:val="00B1207F"/>
    <w:rsid w:val="00B3325E"/>
    <w:rsid w:val="00B7574F"/>
    <w:rsid w:val="00B9595A"/>
    <w:rsid w:val="00C032FD"/>
    <w:rsid w:val="00C07008"/>
    <w:rsid w:val="00C12D77"/>
    <w:rsid w:val="00C610B2"/>
    <w:rsid w:val="00C97DF6"/>
    <w:rsid w:val="00CC6145"/>
    <w:rsid w:val="00D10F9D"/>
    <w:rsid w:val="00D2123C"/>
    <w:rsid w:val="00DA2EA0"/>
    <w:rsid w:val="00DE1A94"/>
    <w:rsid w:val="00E22D25"/>
    <w:rsid w:val="00E42CA3"/>
    <w:rsid w:val="00E65CEA"/>
    <w:rsid w:val="00EA1E30"/>
    <w:rsid w:val="00ED01FB"/>
    <w:rsid w:val="00F7576F"/>
    <w:rsid w:val="00FF6339"/>
    <w:rsid w:val="17072597"/>
    <w:rsid w:val="184C0106"/>
    <w:rsid w:val="26788116"/>
    <w:rsid w:val="3A35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Numberedlist"/>
    <w:link w:val="OutlineLevel1Char"/>
    <w:qFormat/>
    <w:rsid w:val="00C12D77"/>
  </w:style>
  <w:style w:type="paragraph" w:customStyle="1" w:styleId="OutlineLevel2">
    <w:name w:val="Outline Level 2"/>
    <w:basedOn w:val="OutlineLevel1"/>
    <w:link w:val="OutlineLevel2Char"/>
    <w:qFormat/>
    <w:rsid w:val="001F0CC9"/>
    <w:pPr>
      <w:numPr>
        <w:ilvl w:val="1"/>
        <w:numId w:val="11"/>
      </w:numPr>
      <w:ind w:left="720"/>
    </w:pPr>
  </w:style>
  <w:style w:type="character" w:customStyle="1" w:styleId="OutlineLevel1Char">
    <w:name w:val="Outline Level 1 Char"/>
    <w:basedOn w:val="NumberedlistChar"/>
    <w:link w:val="OutlineLevel1"/>
    <w:rsid w:val="00C12D77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OutlineLevel2"/>
    <w:link w:val="OutlineLevel3Char"/>
    <w:qFormat/>
    <w:rsid w:val="001F0CC9"/>
    <w:pPr>
      <w:numPr>
        <w:ilvl w:val="2"/>
      </w:numPr>
      <w:ind w:left="1080"/>
    </w:pPr>
  </w:style>
  <w:style w:type="character" w:customStyle="1" w:styleId="OutlineLevel2Char">
    <w:name w:val="Outline Level 2 Char"/>
    <w:basedOn w:val="OutlineLevel1Char"/>
    <w:link w:val="OutlineLevel2"/>
    <w:rsid w:val="001F0CC9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3A6C75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1F0CC9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3A6C75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OutlineLevel3"/>
    <w:link w:val="OutlineLevel4Char"/>
    <w:qFormat/>
    <w:rsid w:val="001F0CC9"/>
    <w:pPr>
      <w:numPr>
        <w:ilvl w:val="3"/>
      </w:numPr>
      <w:ind w:left="1440"/>
    </w:pPr>
  </w:style>
  <w:style w:type="character" w:customStyle="1" w:styleId="OutlineLevel4Char">
    <w:name w:val="Outline Level 4 Char"/>
    <w:basedOn w:val="OutlineLevel3Char"/>
    <w:link w:val="OutlineLevel4"/>
    <w:rsid w:val="001F0CC9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OutlineLevel4"/>
    <w:link w:val="OutlineLevel5Char"/>
    <w:qFormat/>
    <w:rsid w:val="001F0CC9"/>
    <w:pPr>
      <w:numPr>
        <w:ilvl w:val="4"/>
        <w:numId w:val="8"/>
      </w:numPr>
      <w:ind w:left="1710" w:hanging="180"/>
    </w:pPr>
  </w:style>
  <w:style w:type="character" w:customStyle="1" w:styleId="OutlineLevel5Char">
    <w:name w:val="Outline Level 5 Char"/>
    <w:basedOn w:val="OutlineLevel4Char"/>
    <w:link w:val="OutlineLevel5"/>
    <w:rsid w:val="001F0CC9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OutlineLevel5"/>
    <w:link w:val="OutlineLevel6Char"/>
    <w:qFormat/>
    <w:rsid w:val="001F0CC9"/>
    <w:pPr>
      <w:numPr>
        <w:ilvl w:val="0"/>
        <w:numId w:val="10"/>
      </w:numPr>
      <w:contextualSpacing/>
    </w:pPr>
  </w:style>
  <w:style w:type="character" w:customStyle="1" w:styleId="OutlineLevel6Char">
    <w:name w:val="Outline Level 6 Char"/>
    <w:basedOn w:val="OutlineLevel5Char"/>
    <w:link w:val="OutlineLevel6"/>
    <w:rsid w:val="001F0CC9"/>
    <w:rPr>
      <w:rFonts w:ascii="Arial" w:hAnsi="Arial"/>
      <w:color w:val="4D3733" w:themeColor="background1"/>
      <w:sz w:val="20"/>
    </w:rPr>
  </w:style>
  <w:style w:type="character" w:styleId="CommentReference">
    <w:name w:val="annotation reference"/>
    <w:semiHidden/>
    <w:rsid w:val="0077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4385"/>
    <w:pPr>
      <w:widowControl w:val="0"/>
      <w:spacing w:after="0"/>
    </w:pPr>
    <w:rPr>
      <w:rFonts w:eastAsia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38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85"/>
    <w:rPr>
      <w:rFonts w:ascii="Segoe UI" w:hAnsi="Segoe UI" w:cs="Segoe UI"/>
      <w:color w:val="4D3733" w:themeColor="background1"/>
      <w:sz w:val="18"/>
      <w:szCs w:val="18"/>
    </w:rPr>
  </w:style>
  <w:style w:type="paragraph" w:customStyle="1" w:styleId="Tabletext0">
    <w:name w:val="Table text"/>
    <w:basedOn w:val="Normal"/>
    <w:link w:val="TabletextChar0"/>
    <w:qFormat/>
    <w:rsid w:val="003A6C75"/>
    <w:pPr>
      <w:spacing w:after="0"/>
    </w:pPr>
  </w:style>
  <w:style w:type="paragraph" w:customStyle="1" w:styleId="AssignmentsLevel1">
    <w:name w:val="Assignments Level 1"/>
    <w:basedOn w:val="Normal"/>
    <w:link w:val="AssignmentsLevel1Char"/>
    <w:qFormat/>
    <w:rsid w:val="00C07008"/>
    <w:pPr>
      <w:widowControl w:val="0"/>
      <w:spacing w:after="0"/>
    </w:pPr>
    <w:rPr>
      <w:rFonts w:eastAsia="Times New Roman" w:cs="Arial"/>
      <w:color w:val="auto"/>
      <w:szCs w:val="20"/>
    </w:rPr>
  </w:style>
  <w:style w:type="character" w:customStyle="1" w:styleId="TabletextChar0">
    <w:name w:val="Table text Char"/>
    <w:basedOn w:val="DefaultParagraphFont"/>
    <w:link w:val="Tabletext0"/>
    <w:rsid w:val="003A6C75"/>
    <w:rPr>
      <w:rFonts w:ascii="Arial" w:hAnsi="Arial"/>
      <w:color w:val="4D3733" w:themeColor="background1"/>
      <w:sz w:val="20"/>
    </w:rPr>
  </w:style>
  <w:style w:type="character" w:customStyle="1" w:styleId="AssignmentsLevel1Char">
    <w:name w:val="Assignments Level 1 Char"/>
    <w:link w:val="AssignmentsLevel1"/>
    <w:rsid w:val="00C0700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C859E3-FC39-483F-BBB7-DF8291F3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Antonio Alcaraz</cp:lastModifiedBy>
  <cp:revision>2</cp:revision>
  <dcterms:created xsi:type="dcterms:W3CDTF">2020-02-14T18:32:00Z</dcterms:created>
  <dcterms:modified xsi:type="dcterms:W3CDTF">2020-02-14T18:32:00Z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