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382" w:rsidRPr="00551382" w:rsidRDefault="00551382" w:rsidP="00551382">
      <w:pPr>
        <w:rPr>
          <w:b/>
          <w:bCs/>
        </w:rPr>
      </w:pPr>
      <w:r w:rsidRPr="00551382">
        <w:rPr>
          <w:b/>
          <w:bCs/>
        </w:rPr>
        <w:t>Rubric Name: N496 Signature Assignment Rubric v1.1</w:t>
      </w:r>
    </w:p>
    <w:p w:rsidR="00551382" w:rsidRPr="00551382" w:rsidRDefault="00551382" w:rsidP="00551382">
      <w:r w:rsidRPr="00551382">
        <w:t xml:space="preserve">This table lists criteria and criteria group name in the first column. The first row lists level names and includes scores if the rubric uses a numeric scoring </w:t>
      </w:r>
      <w:proofErr w:type="spellStart"/>
      <w:r w:rsidRPr="00551382">
        <w:t>method.Criteria</w:t>
      </w:r>
      <w:proofErr w:type="spellEnd"/>
    </w:p>
    <w:p w:rsidR="00551382" w:rsidRPr="00551382" w:rsidRDefault="00551382" w:rsidP="00551382">
      <w:pPr>
        <w:rPr>
          <w:b/>
          <w:bCs/>
        </w:rPr>
      </w:pPr>
      <w:r w:rsidRPr="00551382">
        <w:rPr>
          <w:b/>
          <w:bCs/>
        </w:rPr>
        <w:t>Does Not Meet Expectations</w:t>
      </w:r>
    </w:p>
    <w:p w:rsidR="00551382" w:rsidRPr="00551382" w:rsidRDefault="00551382" w:rsidP="00551382">
      <w:pPr>
        <w:rPr>
          <w:b/>
          <w:bCs/>
        </w:rPr>
      </w:pPr>
      <w:r w:rsidRPr="00551382">
        <w:rPr>
          <w:b/>
          <w:bCs/>
        </w:rPr>
        <w:t>Approaches Expectations</w:t>
      </w:r>
    </w:p>
    <w:p w:rsidR="00551382" w:rsidRPr="00551382" w:rsidRDefault="00551382" w:rsidP="00551382">
      <w:pPr>
        <w:rPr>
          <w:b/>
          <w:bCs/>
        </w:rPr>
      </w:pPr>
      <w:r w:rsidRPr="00551382">
        <w:rPr>
          <w:b/>
          <w:bCs/>
        </w:rPr>
        <w:t>Meets Expectations</w:t>
      </w:r>
    </w:p>
    <w:p w:rsidR="00551382" w:rsidRPr="00551382" w:rsidRDefault="00551382" w:rsidP="00551382">
      <w:pPr>
        <w:rPr>
          <w:b/>
          <w:bCs/>
        </w:rPr>
      </w:pPr>
      <w:r w:rsidRPr="00551382">
        <w:rPr>
          <w:b/>
          <w:bCs/>
        </w:rPr>
        <w:t>Exceeds Expectations</w:t>
      </w:r>
    </w:p>
    <w:p w:rsidR="00551382" w:rsidRPr="00551382" w:rsidRDefault="00551382" w:rsidP="00551382">
      <w:r w:rsidRPr="00551382">
        <w:t>Topic Weight: 20%</w:t>
      </w:r>
    </w:p>
    <w:p w:rsidR="00551382" w:rsidRPr="00551382" w:rsidRDefault="00551382" w:rsidP="00551382">
      <w:r w:rsidRPr="00551382">
        <w:t>0 points</w:t>
      </w:r>
    </w:p>
    <w:p w:rsidR="00551382" w:rsidRPr="00551382" w:rsidRDefault="00551382" w:rsidP="00551382">
      <w:r w:rsidRPr="00551382">
        <w:rPr>
          <w:b/>
          <w:bCs/>
        </w:rPr>
        <w:t xml:space="preserve">(0 - 59 </w:t>
      </w:r>
      <w:proofErr w:type="spellStart"/>
      <w:r w:rsidRPr="00551382">
        <w:rPr>
          <w:b/>
          <w:bCs/>
        </w:rPr>
        <w:t>pts</w:t>
      </w:r>
      <w:proofErr w:type="spellEnd"/>
      <w:r w:rsidRPr="00551382">
        <w:rPr>
          <w:b/>
          <w:bCs/>
        </w:rPr>
        <w:t>)</w:t>
      </w:r>
    </w:p>
    <w:p w:rsidR="00551382" w:rsidRPr="00551382" w:rsidRDefault="00551382" w:rsidP="00551382">
      <w:r w:rsidRPr="00551382">
        <w:t>Topic is inappropriate to assignment, inaccurate understanding of concepts, unclear and difficult to understand; does not address many assignment requirements. Information has weak or no connection to the assignment topic.</w:t>
      </w:r>
    </w:p>
    <w:p w:rsidR="00551382" w:rsidRPr="00551382" w:rsidRDefault="00551382" w:rsidP="00551382">
      <w:r w:rsidRPr="00551382">
        <w:t>60 points</w:t>
      </w:r>
    </w:p>
    <w:p w:rsidR="00551382" w:rsidRPr="00551382" w:rsidRDefault="00551382" w:rsidP="00551382">
      <w:r w:rsidRPr="00551382">
        <w:rPr>
          <w:b/>
          <w:bCs/>
        </w:rPr>
        <w:t xml:space="preserve">(60 - 69 </w:t>
      </w:r>
      <w:proofErr w:type="spellStart"/>
      <w:r w:rsidRPr="00551382">
        <w:rPr>
          <w:b/>
          <w:bCs/>
        </w:rPr>
        <w:t>pts</w:t>
      </w:r>
      <w:proofErr w:type="spellEnd"/>
      <w:r w:rsidRPr="00551382">
        <w:rPr>
          <w:b/>
          <w:bCs/>
        </w:rPr>
        <w:t>)</w:t>
      </w:r>
    </w:p>
    <w:p w:rsidR="00551382" w:rsidRPr="00551382" w:rsidRDefault="00551382" w:rsidP="00551382">
      <w:r w:rsidRPr="00551382">
        <w:t xml:space="preserve">Topic is mostly covered and appropriate to assignment, but does not adequately demonstrate accurate understanding of concepts; mostly clear and understandable; lacks some of the requirements of the assignment description and/or provides little detail; Information relates to the main topic, but few </w:t>
      </w:r>
      <w:proofErr w:type="gramStart"/>
      <w:r w:rsidRPr="00551382">
        <w:t>details</w:t>
      </w:r>
      <w:proofErr w:type="gramEnd"/>
      <w:r w:rsidRPr="00551382">
        <w:t xml:space="preserve"> and/or examples are given.</w:t>
      </w:r>
    </w:p>
    <w:p w:rsidR="00551382" w:rsidRPr="00551382" w:rsidRDefault="00551382" w:rsidP="00551382">
      <w:r w:rsidRPr="00551382">
        <w:t>70 points</w:t>
      </w:r>
    </w:p>
    <w:p w:rsidR="00551382" w:rsidRPr="00551382" w:rsidRDefault="00551382" w:rsidP="00551382">
      <w:r w:rsidRPr="00551382">
        <w:rPr>
          <w:b/>
          <w:bCs/>
        </w:rPr>
        <w:t xml:space="preserve">(70 - 89 </w:t>
      </w:r>
      <w:proofErr w:type="spellStart"/>
      <w:r w:rsidRPr="00551382">
        <w:rPr>
          <w:b/>
          <w:bCs/>
        </w:rPr>
        <w:t>pts</w:t>
      </w:r>
      <w:proofErr w:type="spellEnd"/>
      <w:r w:rsidRPr="00551382">
        <w:rPr>
          <w:b/>
          <w:bCs/>
        </w:rPr>
        <w:t>)</w:t>
      </w:r>
    </w:p>
    <w:p w:rsidR="00551382" w:rsidRPr="00551382" w:rsidRDefault="00551382" w:rsidP="00551382">
      <w:r w:rsidRPr="00551382">
        <w:t>Topic is covered completely and appropriate to assignment; overview of key concept dimensions is evident; clear and understandable; addresses all of the requirements of the assignment description, with adequate attention to detail.</w:t>
      </w:r>
    </w:p>
    <w:p w:rsidR="00551382" w:rsidRPr="00551382" w:rsidRDefault="00551382" w:rsidP="00551382">
      <w:r w:rsidRPr="00551382">
        <w:t>100 points</w:t>
      </w:r>
    </w:p>
    <w:p w:rsidR="00551382" w:rsidRPr="00551382" w:rsidRDefault="00551382" w:rsidP="00551382">
      <w:r w:rsidRPr="00551382">
        <w:rPr>
          <w:b/>
          <w:bCs/>
        </w:rPr>
        <w:t xml:space="preserve">(90 - 100 </w:t>
      </w:r>
      <w:proofErr w:type="spellStart"/>
      <w:r w:rsidRPr="00551382">
        <w:rPr>
          <w:b/>
          <w:bCs/>
        </w:rPr>
        <w:t>pts</w:t>
      </w:r>
      <w:proofErr w:type="spellEnd"/>
      <w:r w:rsidRPr="00551382">
        <w:rPr>
          <w:b/>
          <w:bCs/>
        </w:rPr>
        <w:t>)</w:t>
      </w:r>
    </w:p>
    <w:p w:rsidR="00551382" w:rsidRPr="00551382" w:rsidRDefault="00551382" w:rsidP="00551382">
      <w:r w:rsidRPr="00551382">
        <w:t>In-depth coverage of topic; outstanding clarity and explanation of concepts demonstrated in information presented; approaches assignment with depth and breadth, without redundancy, using clear and focused details.</w:t>
      </w:r>
    </w:p>
    <w:p w:rsidR="00551382" w:rsidRPr="00551382" w:rsidRDefault="00551382" w:rsidP="00551382">
      <w:r w:rsidRPr="00551382">
        <w:lastRenderedPageBreak/>
        <w:t>/ 100</w:t>
      </w:r>
    </w:p>
    <w:p w:rsidR="00551382" w:rsidRPr="00551382" w:rsidRDefault="00551382" w:rsidP="00551382">
      <w:r w:rsidRPr="00551382">
        <w:t>Nursing Roles Weight: 15%</w:t>
      </w:r>
    </w:p>
    <w:p w:rsidR="00551382" w:rsidRPr="00551382" w:rsidRDefault="00551382" w:rsidP="00551382">
      <w:r w:rsidRPr="00551382">
        <w:t>0 points</w:t>
      </w:r>
    </w:p>
    <w:p w:rsidR="00551382" w:rsidRPr="00551382" w:rsidRDefault="00551382" w:rsidP="00551382">
      <w:r w:rsidRPr="00551382">
        <w:rPr>
          <w:b/>
          <w:bCs/>
        </w:rPr>
        <w:t xml:space="preserve">(0 - 44 </w:t>
      </w:r>
      <w:proofErr w:type="spellStart"/>
      <w:r w:rsidRPr="00551382">
        <w:rPr>
          <w:b/>
          <w:bCs/>
        </w:rPr>
        <w:t>pts</w:t>
      </w:r>
      <w:proofErr w:type="spellEnd"/>
      <w:r w:rsidRPr="00551382">
        <w:rPr>
          <w:b/>
          <w:bCs/>
        </w:rPr>
        <w:t>)</w:t>
      </w:r>
    </w:p>
    <w:p w:rsidR="00551382" w:rsidRPr="00551382" w:rsidRDefault="00551382" w:rsidP="00551382">
      <w:r w:rsidRPr="00551382">
        <w:t xml:space="preserve">Nursing role in the chosen leadership topic was incompletely explained. </w:t>
      </w:r>
      <w:proofErr w:type="gramStart"/>
      <w:r w:rsidRPr="00551382">
        <w:t>Missing support.</w:t>
      </w:r>
      <w:proofErr w:type="gramEnd"/>
      <w:r w:rsidRPr="00551382">
        <w:t xml:space="preserve"> Topic was applied in an unclear manner to nursing roles.</w:t>
      </w:r>
    </w:p>
    <w:p w:rsidR="00551382" w:rsidRPr="00551382" w:rsidRDefault="00551382" w:rsidP="00551382">
      <w:r w:rsidRPr="00551382">
        <w:t>45 points</w:t>
      </w:r>
    </w:p>
    <w:p w:rsidR="00551382" w:rsidRPr="00551382" w:rsidRDefault="00551382" w:rsidP="00551382">
      <w:r w:rsidRPr="00551382">
        <w:rPr>
          <w:b/>
          <w:bCs/>
        </w:rPr>
        <w:t xml:space="preserve">(45 - 52 </w:t>
      </w:r>
      <w:proofErr w:type="spellStart"/>
      <w:r w:rsidRPr="00551382">
        <w:rPr>
          <w:b/>
          <w:bCs/>
        </w:rPr>
        <w:t>pts</w:t>
      </w:r>
      <w:proofErr w:type="spellEnd"/>
      <w:r w:rsidRPr="00551382">
        <w:rPr>
          <w:b/>
          <w:bCs/>
        </w:rPr>
        <w:t>)</w:t>
      </w:r>
    </w:p>
    <w:p w:rsidR="00551382" w:rsidRPr="00551382" w:rsidRDefault="00551382" w:rsidP="00551382">
      <w:r w:rsidRPr="00551382">
        <w:t>Nursing role in the chosen leadership topic was mostly explained but lacked details. Topic was applied to nursing roles, but lacks clarity.</w:t>
      </w:r>
    </w:p>
    <w:p w:rsidR="00551382" w:rsidRPr="00551382" w:rsidRDefault="00551382" w:rsidP="00551382">
      <w:r w:rsidRPr="00551382">
        <w:t>53 points</w:t>
      </w:r>
    </w:p>
    <w:p w:rsidR="00551382" w:rsidRPr="00551382" w:rsidRDefault="00551382" w:rsidP="00551382">
      <w:r w:rsidRPr="00551382">
        <w:rPr>
          <w:b/>
          <w:bCs/>
        </w:rPr>
        <w:t xml:space="preserve">(53 - 67 </w:t>
      </w:r>
      <w:proofErr w:type="spellStart"/>
      <w:r w:rsidRPr="00551382">
        <w:rPr>
          <w:b/>
          <w:bCs/>
        </w:rPr>
        <w:t>pts</w:t>
      </w:r>
      <w:proofErr w:type="spellEnd"/>
      <w:r w:rsidRPr="00551382">
        <w:rPr>
          <w:b/>
          <w:bCs/>
        </w:rPr>
        <w:t>)</w:t>
      </w:r>
    </w:p>
    <w:p w:rsidR="00551382" w:rsidRPr="00551382" w:rsidRDefault="00551382" w:rsidP="00551382">
      <w:r w:rsidRPr="00551382">
        <w:t>Nursing role in the chosen leadership topic was generally explained and supported. Topic was applied in a generally clear manner to nursing roles.</w:t>
      </w:r>
    </w:p>
    <w:p w:rsidR="00551382" w:rsidRPr="00551382" w:rsidRDefault="00551382" w:rsidP="00551382">
      <w:r w:rsidRPr="00551382">
        <w:t>75 points</w:t>
      </w:r>
    </w:p>
    <w:p w:rsidR="00551382" w:rsidRPr="00551382" w:rsidRDefault="00551382" w:rsidP="00551382">
      <w:r w:rsidRPr="00551382">
        <w:rPr>
          <w:b/>
          <w:bCs/>
        </w:rPr>
        <w:t xml:space="preserve">(68 - 75 </w:t>
      </w:r>
      <w:proofErr w:type="spellStart"/>
      <w:r w:rsidRPr="00551382">
        <w:rPr>
          <w:b/>
          <w:bCs/>
        </w:rPr>
        <w:t>pts</w:t>
      </w:r>
      <w:proofErr w:type="spellEnd"/>
      <w:r w:rsidRPr="00551382">
        <w:rPr>
          <w:b/>
          <w:bCs/>
        </w:rPr>
        <w:t>)</w:t>
      </w:r>
    </w:p>
    <w:p w:rsidR="00551382" w:rsidRPr="00551382" w:rsidRDefault="00551382" w:rsidP="00551382">
      <w:r w:rsidRPr="00551382">
        <w:t>Nursing role in the chosen leadership topic was completely explained and supported. Topic applied in an exceptionally clear manner to nursing roles.</w:t>
      </w:r>
    </w:p>
    <w:p w:rsidR="00551382" w:rsidRPr="00551382" w:rsidRDefault="00551382" w:rsidP="00551382">
      <w:r w:rsidRPr="00551382">
        <w:t>/ 75</w:t>
      </w:r>
    </w:p>
    <w:p w:rsidR="00551382" w:rsidRPr="00551382" w:rsidRDefault="00551382" w:rsidP="00551382">
      <w:r w:rsidRPr="00551382">
        <w:t>Practical Application Weight: 15%</w:t>
      </w:r>
    </w:p>
    <w:p w:rsidR="00551382" w:rsidRPr="00551382" w:rsidRDefault="00551382" w:rsidP="00551382">
      <w:r w:rsidRPr="00551382">
        <w:t>0 points</w:t>
      </w:r>
    </w:p>
    <w:p w:rsidR="00551382" w:rsidRPr="00551382" w:rsidRDefault="00551382" w:rsidP="00551382">
      <w:r w:rsidRPr="00551382">
        <w:rPr>
          <w:b/>
          <w:bCs/>
        </w:rPr>
        <w:t xml:space="preserve">(0 - 44 </w:t>
      </w:r>
      <w:proofErr w:type="spellStart"/>
      <w:r w:rsidRPr="00551382">
        <w:rPr>
          <w:b/>
          <w:bCs/>
        </w:rPr>
        <w:t>pts</w:t>
      </w:r>
      <w:proofErr w:type="spellEnd"/>
      <w:r w:rsidRPr="00551382">
        <w:rPr>
          <w:b/>
          <w:bCs/>
        </w:rPr>
        <w:t>)</w:t>
      </w:r>
    </w:p>
    <w:p w:rsidR="00551382" w:rsidRPr="00551382" w:rsidRDefault="00551382" w:rsidP="00551382">
      <w:r w:rsidRPr="00551382">
        <w:t>Discussion of how the leadership topic can be used by the student was unclear or inaccurate. Personal growth was described in an ineffective manner.</w:t>
      </w:r>
    </w:p>
    <w:p w:rsidR="00551382" w:rsidRPr="00551382" w:rsidRDefault="00551382" w:rsidP="00551382">
      <w:r w:rsidRPr="00551382">
        <w:t>45 points</w:t>
      </w:r>
    </w:p>
    <w:p w:rsidR="00551382" w:rsidRPr="00551382" w:rsidRDefault="00551382" w:rsidP="00551382">
      <w:r w:rsidRPr="00551382">
        <w:rPr>
          <w:b/>
          <w:bCs/>
        </w:rPr>
        <w:t xml:space="preserve">(45 - 52 </w:t>
      </w:r>
      <w:proofErr w:type="spellStart"/>
      <w:r w:rsidRPr="00551382">
        <w:rPr>
          <w:b/>
          <w:bCs/>
        </w:rPr>
        <w:t>pts</w:t>
      </w:r>
      <w:proofErr w:type="spellEnd"/>
      <w:r w:rsidRPr="00551382">
        <w:rPr>
          <w:b/>
          <w:bCs/>
        </w:rPr>
        <w:t>)</w:t>
      </w:r>
    </w:p>
    <w:p w:rsidR="00551382" w:rsidRPr="00551382" w:rsidRDefault="00551382" w:rsidP="00551382">
      <w:r w:rsidRPr="00551382">
        <w:t>Discussed how the leadership topic can be utilized by the student in their current practice in a general manner without specific examples. Personal growth described incompletely.</w:t>
      </w:r>
    </w:p>
    <w:p w:rsidR="00551382" w:rsidRPr="00551382" w:rsidRDefault="00551382" w:rsidP="00551382">
      <w:r w:rsidRPr="00551382">
        <w:lastRenderedPageBreak/>
        <w:t>53 points</w:t>
      </w:r>
    </w:p>
    <w:p w:rsidR="00551382" w:rsidRPr="00551382" w:rsidRDefault="00551382" w:rsidP="00551382">
      <w:r w:rsidRPr="00551382">
        <w:rPr>
          <w:b/>
          <w:bCs/>
        </w:rPr>
        <w:t xml:space="preserve">(53 - 67 </w:t>
      </w:r>
      <w:proofErr w:type="spellStart"/>
      <w:r w:rsidRPr="00551382">
        <w:rPr>
          <w:b/>
          <w:bCs/>
        </w:rPr>
        <w:t>pts</w:t>
      </w:r>
      <w:proofErr w:type="spellEnd"/>
      <w:r w:rsidRPr="00551382">
        <w:rPr>
          <w:b/>
          <w:bCs/>
        </w:rPr>
        <w:t>)</w:t>
      </w:r>
    </w:p>
    <w:p w:rsidR="00551382" w:rsidRPr="00551382" w:rsidRDefault="00551382" w:rsidP="00551382">
      <w:r w:rsidRPr="00551382">
        <w:t xml:space="preserve">Provided general examples of how the leadership topic can be utilized by the student in their current practice. </w:t>
      </w:r>
      <w:proofErr w:type="gramStart"/>
      <w:r w:rsidRPr="00551382">
        <w:t>Described personal growth in a clear manner.</w:t>
      </w:r>
      <w:proofErr w:type="gramEnd"/>
    </w:p>
    <w:p w:rsidR="00551382" w:rsidRPr="00551382" w:rsidRDefault="00551382" w:rsidP="00551382">
      <w:r w:rsidRPr="00551382">
        <w:t>75 points</w:t>
      </w:r>
    </w:p>
    <w:p w:rsidR="00551382" w:rsidRPr="00551382" w:rsidRDefault="00551382" w:rsidP="00551382">
      <w:r w:rsidRPr="00551382">
        <w:rPr>
          <w:b/>
          <w:bCs/>
        </w:rPr>
        <w:t xml:space="preserve">(68 - 75 </w:t>
      </w:r>
      <w:proofErr w:type="spellStart"/>
      <w:r w:rsidRPr="00551382">
        <w:rPr>
          <w:b/>
          <w:bCs/>
        </w:rPr>
        <w:t>pts</w:t>
      </w:r>
      <w:proofErr w:type="spellEnd"/>
      <w:r w:rsidRPr="00551382">
        <w:rPr>
          <w:b/>
          <w:bCs/>
        </w:rPr>
        <w:t>)</w:t>
      </w:r>
    </w:p>
    <w:p w:rsidR="00551382" w:rsidRPr="00551382" w:rsidRDefault="00551382" w:rsidP="00551382">
      <w:r w:rsidRPr="00551382">
        <w:t xml:space="preserve">Reflected on specific examples of how the leadership topic can be utilized by the student in their current practice. </w:t>
      </w:r>
      <w:proofErr w:type="gramStart"/>
      <w:r w:rsidRPr="00551382">
        <w:t>Described personal growth in an insightful manner with examples.</w:t>
      </w:r>
      <w:proofErr w:type="gramEnd"/>
    </w:p>
    <w:p w:rsidR="00551382" w:rsidRPr="00551382" w:rsidRDefault="00551382" w:rsidP="00551382">
      <w:r w:rsidRPr="00551382">
        <w:t>/ 75</w:t>
      </w:r>
    </w:p>
    <w:p w:rsidR="00551382" w:rsidRPr="00551382" w:rsidRDefault="00551382" w:rsidP="00551382">
      <w:r w:rsidRPr="00551382">
        <w:t>SWOT Weight: 15%</w:t>
      </w:r>
    </w:p>
    <w:p w:rsidR="00551382" w:rsidRPr="00551382" w:rsidRDefault="00551382" w:rsidP="00551382">
      <w:r w:rsidRPr="00551382">
        <w:t>0 points</w:t>
      </w:r>
    </w:p>
    <w:p w:rsidR="00551382" w:rsidRPr="00551382" w:rsidRDefault="00551382" w:rsidP="00551382">
      <w:r w:rsidRPr="00551382">
        <w:rPr>
          <w:b/>
          <w:bCs/>
        </w:rPr>
        <w:t xml:space="preserve">(0 - 44 </w:t>
      </w:r>
      <w:proofErr w:type="spellStart"/>
      <w:r w:rsidRPr="00551382">
        <w:rPr>
          <w:b/>
          <w:bCs/>
        </w:rPr>
        <w:t>pts</w:t>
      </w:r>
      <w:proofErr w:type="spellEnd"/>
      <w:r w:rsidRPr="00551382">
        <w:rPr>
          <w:b/>
          <w:bCs/>
        </w:rPr>
        <w:t>)</w:t>
      </w:r>
    </w:p>
    <w:p w:rsidR="00551382" w:rsidRPr="00551382" w:rsidRDefault="00551382" w:rsidP="00551382">
      <w:r w:rsidRPr="00551382">
        <w:t>Incomplete description of categories (strengths, weaknesses, opportunities, and threats) impacting career advancement.</w:t>
      </w:r>
    </w:p>
    <w:p w:rsidR="00551382" w:rsidRPr="00551382" w:rsidRDefault="00551382" w:rsidP="00551382">
      <w:r w:rsidRPr="00551382">
        <w:t>45 points</w:t>
      </w:r>
    </w:p>
    <w:p w:rsidR="00551382" w:rsidRPr="00551382" w:rsidRDefault="00551382" w:rsidP="00551382">
      <w:r w:rsidRPr="00551382">
        <w:rPr>
          <w:b/>
          <w:bCs/>
        </w:rPr>
        <w:t xml:space="preserve">(45 - 52 </w:t>
      </w:r>
      <w:proofErr w:type="spellStart"/>
      <w:r w:rsidRPr="00551382">
        <w:rPr>
          <w:b/>
          <w:bCs/>
        </w:rPr>
        <w:t>pts</w:t>
      </w:r>
      <w:proofErr w:type="spellEnd"/>
      <w:r w:rsidRPr="00551382">
        <w:rPr>
          <w:b/>
          <w:bCs/>
        </w:rPr>
        <w:t>)</w:t>
      </w:r>
    </w:p>
    <w:p w:rsidR="00551382" w:rsidRPr="00551382" w:rsidRDefault="00551382" w:rsidP="00551382">
      <w:r w:rsidRPr="00551382">
        <w:t>Description of categories (strengths, weaknesses, opportunities, and threats) impacting career advancement was mostly covered but lacked details.</w:t>
      </w:r>
    </w:p>
    <w:p w:rsidR="00551382" w:rsidRPr="00551382" w:rsidRDefault="00551382" w:rsidP="00551382">
      <w:r w:rsidRPr="00551382">
        <w:t>53 points</w:t>
      </w:r>
    </w:p>
    <w:p w:rsidR="00551382" w:rsidRPr="00551382" w:rsidRDefault="00551382" w:rsidP="00551382">
      <w:r w:rsidRPr="00551382">
        <w:rPr>
          <w:b/>
          <w:bCs/>
        </w:rPr>
        <w:t xml:space="preserve">(53 - 67 </w:t>
      </w:r>
      <w:proofErr w:type="spellStart"/>
      <w:r w:rsidRPr="00551382">
        <w:rPr>
          <w:b/>
          <w:bCs/>
        </w:rPr>
        <w:t>pts</w:t>
      </w:r>
      <w:proofErr w:type="spellEnd"/>
      <w:r w:rsidRPr="00551382">
        <w:rPr>
          <w:b/>
          <w:bCs/>
        </w:rPr>
        <w:t>)</w:t>
      </w:r>
    </w:p>
    <w:p w:rsidR="00551382" w:rsidRPr="00551382" w:rsidRDefault="00551382" w:rsidP="00551382">
      <w:r w:rsidRPr="00551382">
        <w:t>Substantial description of all four categories (strengths, weaknesses, opportunities, and threats) impacting career advancement.</w:t>
      </w:r>
    </w:p>
    <w:p w:rsidR="00551382" w:rsidRPr="00551382" w:rsidRDefault="00551382" w:rsidP="00551382">
      <w:r w:rsidRPr="00551382">
        <w:t>75 points</w:t>
      </w:r>
    </w:p>
    <w:p w:rsidR="00551382" w:rsidRPr="00551382" w:rsidRDefault="00551382" w:rsidP="00551382">
      <w:r w:rsidRPr="00551382">
        <w:rPr>
          <w:b/>
          <w:bCs/>
        </w:rPr>
        <w:t xml:space="preserve">(68 - 75 </w:t>
      </w:r>
      <w:proofErr w:type="spellStart"/>
      <w:r w:rsidRPr="00551382">
        <w:rPr>
          <w:b/>
          <w:bCs/>
        </w:rPr>
        <w:t>pts</w:t>
      </w:r>
      <w:proofErr w:type="spellEnd"/>
      <w:r w:rsidRPr="00551382">
        <w:rPr>
          <w:b/>
          <w:bCs/>
        </w:rPr>
        <w:t>)</w:t>
      </w:r>
    </w:p>
    <w:p w:rsidR="00551382" w:rsidRPr="00551382" w:rsidRDefault="00551382" w:rsidP="00551382">
      <w:r w:rsidRPr="00551382">
        <w:t>Comprehensive evaluation and description of all four categories (strengths, weaknesses, opportunities, and threats) impacting career advancement.</w:t>
      </w:r>
    </w:p>
    <w:p w:rsidR="00551382" w:rsidRPr="00551382" w:rsidRDefault="00551382" w:rsidP="00551382">
      <w:r w:rsidRPr="00551382">
        <w:t>/ 75</w:t>
      </w:r>
    </w:p>
    <w:p w:rsidR="00551382" w:rsidRPr="00551382" w:rsidRDefault="00551382" w:rsidP="00551382">
      <w:r w:rsidRPr="00551382">
        <w:t>Traits of Nurse Leader Weight: 15%</w:t>
      </w:r>
    </w:p>
    <w:p w:rsidR="00551382" w:rsidRPr="00551382" w:rsidRDefault="00551382" w:rsidP="00551382">
      <w:r w:rsidRPr="00551382">
        <w:lastRenderedPageBreak/>
        <w:t>0 points</w:t>
      </w:r>
    </w:p>
    <w:p w:rsidR="00551382" w:rsidRPr="00551382" w:rsidRDefault="00551382" w:rsidP="00551382">
      <w:r w:rsidRPr="00551382">
        <w:rPr>
          <w:b/>
          <w:bCs/>
        </w:rPr>
        <w:t xml:space="preserve">(0 - 44 </w:t>
      </w:r>
      <w:proofErr w:type="spellStart"/>
      <w:r w:rsidRPr="00551382">
        <w:rPr>
          <w:b/>
          <w:bCs/>
        </w:rPr>
        <w:t>pts</w:t>
      </w:r>
      <w:proofErr w:type="spellEnd"/>
      <w:r w:rsidRPr="00551382">
        <w:rPr>
          <w:b/>
          <w:bCs/>
        </w:rPr>
        <w:t>)</w:t>
      </w:r>
    </w:p>
    <w:p w:rsidR="00551382" w:rsidRPr="00551382" w:rsidRDefault="00551382" w:rsidP="00551382">
      <w:r w:rsidRPr="00551382">
        <w:t xml:space="preserve">Incomplete evaluation of the traits the student feels makes them a good nurse leader. No support for </w:t>
      </w:r>
      <w:proofErr w:type="gramStart"/>
      <w:r w:rsidRPr="00551382">
        <w:t>statements</w:t>
      </w:r>
      <w:proofErr w:type="gramEnd"/>
      <w:r w:rsidRPr="00551382">
        <w:t xml:space="preserve"> using examples from students practice experience and without scholarly sources.</w:t>
      </w:r>
    </w:p>
    <w:p w:rsidR="00551382" w:rsidRPr="00551382" w:rsidRDefault="00551382" w:rsidP="00551382">
      <w:r w:rsidRPr="00551382">
        <w:t>45 points</w:t>
      </w:r>
    </w:p>
    <w:p w:rsidR="00551382" w:rsidRPr="00551382" w:rsidRDefault="00551382" w:rsidP="00551382">
      <w:r w:rsidRPr="00551382">
        <w:rPr>
          <w:b/>
          <w:bCs/>
        </w:rPr>
        <w:t xml:space="preserve">(45 - 52 </w:t>
      </w:r>
      <w:proofErr w:type="spellStart"/>
      <w:r w:rsidRPr="00551382">
        <w:rPr>
          <w:b/>
          <w:bCs/>
        </w:rPr>
        <w:t>pts</w:t>
      </w:r>
      <w:proofErr w:type="spellEnd"/>
      <w:r w:rsidRPr="00551382">
        <w:rPr>
          <w:b/>
          <w:bCs/>
        </w:rPr>
        <w:t>)</w:t>
      </w:r>
    </w:p>
    <w:p w:rsidR="00551382" w:rsidRPr="00551382" w:rsidRDefault="00551382" w:rsidP="00551382">
      <w:r w:rsidRPr="00551382">
        <w:t>Partial evaluation of the traits the student feels makes them a good nurse leader. Support for statements lacking in examples from students practice experience and scholarly source.</w:t>
      </w:r>
    </w:p>
    <w:p w:rsidR="00551382" w:rsidRPr="00551382" w:rsidRDefault="00551382" w:rsidP="00551382">
      <w:r w:rsidRPr="00551382">
        <w:t>53 points</w:t>
      </w:r>
    </w:p>
    <w:p w:rsidR="00551382" w:rsidRPr="00551382" w:rsidRDefault="00551382" w:rsidP="00551382">
      <w:r w:rsidRPr="00551382">
        <w:rPr>
          <w:b/>
          <w:bCs/>
        </w:rPr>
        <w:t xml:space="preserve">(53 - 67 </w:t>
      </w:r>
      <w:proofErr w:type="spellStart"/>
      <w:r w:rsidRPr="00551382">
        <w:rPr>
          <w:b/>
          <w:bCs/>
        </w:rPr>
        <w:t>pts</w:t>
      </w:r>
      <w:proofErr w:type="spellEnd"/>
      <w:r w:rsidRPr="00551382">
        <w:rPr>
          <w:b/>
          <w:bCs/>
        </w:rPr>
        <w:t>)</w:t>
      </w:r>
    </w:p>
    <w:p w:rsidR="00551382" w:rsidRPr="00551382" w:rsidRDefault="00551382" w:rsidP="00551382">
      <w:r w:rsidRPr="00551382">
        <w:t>Generally effective evaluation of the traits the student feels makes them a good nurse leader. Support for statements uses examples from students practice experience and scholarly sources.</w:t>
      </w:r>
    </w:p>
    <w:p w:rsidR="00551382" w:rsidRPr="00551382" w:rsidRDefault="00551382" w:rsidP="00551382">
      <w:r w:rsidRPr="00551382">
        <w:t>75 points</w:t>
      </w:r>
    </w:p>
    <w:p w:rsidR="00551382" w:rsidRPr="00551382" w:rsidRDefault="00551382" w:rsidP="00551382">
      <w:r w:rsidRPr="00551382">
        <w:rPr>
          <w:b/>
          <w:bCs/>
        </w:rPr>
        <w:t xml:space="preserve">(68 - 75 </w:t>
      </w:r>
      <w:proofErr w:type="spellStart"/>
      <w:r w:rsidRPr="00551382">
        <w:rPr>
          <w:b/>
          <w:bCs/>
        </w:rPr>
        <w:t>pts</w:t>
      </w:r>
      <w:proofErr w:type="spellEnd"/>
      <w:r w:rsidRPr="00551382">
        <w:rPr>
          <w:b/>
          <w:bCs/>
        </w:rPr>
        <w:t>)</w:t>
      </w:r>
    </w:p>
    <w:p w:rsidR="00551382" w:rsidRPr="00551382" w:rsidRDefault="00551382" w:rsidP="00551382">
      <w:r w:rsidRPr="00551382">
        <w:t>Highly effective evaluation of the traits student feels makes them a good nurse leader. Support for statements uses examples from students practice experience and scholarly sources.</w:t>
      </w:r>
    </w:p>
    <w:p w:rsidR="00551382" w:rsidRPr="00551382" w:rsidRDefault="00551382" w:rsidP="00551382">
      <w:r w:rsidRPr="00551382">
        <w:t>/ 75</w:t>
      </w:r>
    </w:p>
    <w:p w:rsidR="00551382" w:rsidRPr="00551382" w:rsidRDefault="00551382" w:rsidP="00551382">
      <w:r w:rsidRPr="00551382">
        <w:t>Quality of Written Communication Weight: 10%</w:t>
      </w:r>
    </w:p>
    <w:p w:rsidR="00551382" w:rsidRPr="00551382" w:rsidRDefault="00551382" w:rsidP="00551382">
      <w:r w:rsidRPr="00551382">
        <w:t>0 points</w:t>
      </w:r>
    </w:p>
    <w:p w:rsidR="00551382" w:rsidRPr="00551382" w:rsidRDefault="00551382" w:rsidP="00551382">
      <w:r w:rsidRPr="00551382">
        <w:rPr>
          <w:b/>
          <w:bCs/>
        </w:rPr>
        <w:t xml:space="preserve">(0 - 29 </w:t>
      </w:r>
      <w:proofErr w:type="spellStart"/>
      <w:r w:rsidRPr="00551382">
        <w:rPr>
          <w:b/>
          <w:bCs/>
        </w:rPr>
        <w:t>pts</w:t>
      </w:r>
      <w:proofErr w:type="spellEnd"/>
      <w:r w:rsidRPr="00551382">
        <w:rPr>
          <w:b/>
          <w:bCs/>
        </w:rPr>
        <w:t>)</w:t>
      </w:r>
    </w:p>
    <w:p w:rsidR="00551382" w:rsidRPr="00551382" w:rsidRDefault="00551382" w:rsidP="00551382">
      <w:r w:rsidRPr="00551382">
        <w:t xml:space="preserve">Style and voice inappropriate or do not address given audience, purpose, etc. Word choice is excessively redundant, clichéd, and unspecific. </w:t>
      </w:r>
      <w:proofErr w:type="gramStart"/>
      <w:r w:rsidRPr="00551382">
        <w:t>Inconsistent grammar, spelling, punctuation, and paragraphing.</w:t>
      </w:r>
      <w:proofErr w:type="gramEnd"/>
      <w:r w:rsidRPr="00551382">
        <w:t xml:space="preserve"> Surface errors are pervasive enough that they impede communication of meaning.</w:t>
      </w:r>
    </w:p>
    <w:p w:rsidR="00551382" w:rsidRPr="00551382" w:rsidRDefault="00551382" w:rsidP="00551382">
      <w:r w:rsidRPr="00551382">
        <w:t>30 points</w:t>
      </w:r>
    </w:p>
    <w:p w:rsidR="00551382" w:rsidRPr="00551382" w:rsidRDefault="00551382" w:rsidP="00551382">
      <w:r w:rsidRPr="00551382">
        <w:rPr>
          <w:b/>
          <w:bCs/>
        </w:rPr>
        <w:t xml:space="preserve">(30 - 34 </w:t>
      </w:r>
      <w:proofErr w:type="spellStart"/>
      <w:r w:rsidRPr="00551382">
        <w:rPr>
          <w:b/>
          <w:bCs/>
        </w:rPr>
        <w:t>pts</w:t>
      </w:r>
      <w:proofErr w:type="spellEnd"/>
      <w:r w:rsidRPr="00551382">
        <w:rPr>
          <w:b/>
          <w:bCs/>
        </w:rPr>
        <w:t>)</w:t>
      </w:r>
    </w:p>
    <w:p w:rsidR="00551382" w:rsidRPr="00551382" w:rsidRDefault="00551382" w:rsidP="00551382">
      <w:r w:rsidRPr="00551382">
        <w:t>Style and voice are somewhat appropriate to given audience and purpose. Word choice is often unspecific, generic, redundant, and clichéd. Repetitive mechanical errors distract the reader. Inconsistencies in language, sentence structure, and/or word choice are present.</w:t>
      </w:r>
    </w:p>
    <w:p w:rsidR="00551382" w:rsidRPr="00551382" w:rsidRDefault="00551382" w:rsidP="00551382">
      <w:r w:rsidRPr="00551382">
        <w:t>35 points</w:t>
      </w:r>
    </w:p>
    <w:p w:rsidR="00551382" w:rsidRPr="00551382" w:rsidRDefault="00551382" w:rsidP="00551382">
      <w:r w:rsidRPr="00551382">
        <w:rPr>
          <w:b/>
          <w:bCs/>
        </w:rPr>
        <w:lastRenderedPageBreak/>
        <w:t xml:space="preserve">(35 - 44 </w:t>
      </w:r>
      <w:proofErr w:type="spellStart"/>
      <w:r w:rsidRPr="00551382">
        <w:rPr>
          <w:b/>
          <w:bCs/>
        </w:rPr>
        <w:t>pts</w:t>
      </w:r>
      <w:proofErr w:type="spellEnd"/>
      <w:r w:rsidRPr="00551382">
        <w:rPr>
          <w:b/>
          <w:bCs/>
        </w:rPr>
        <w:t>)</w:t>
      </w:r>
    </w:p>
    <w:p w:rsidR="00551382" w:rsidRPr="00551382" w:rsidRDefault="00551382" w:rsidP="00551382">
      <w:r w:rsidRPr="00551382">
        <w:t>Style and voice are appropriate to the given audience and purpose. Word choice is specific and purposeful, and somewhat varied throughout. Minimal mechanical or typographical errors are present, but are not overly distracting to the reader. Correct sentence structure and audience-appropriate language are used.</w:t>
      </w:r>
    </w:p>
    <w:p w:rsidR="00551382" w:rsidRPr="00551382" w:rsidRDefault="00551382" w:rsidP="00551382">
      <w:r w:rsidRPr="00551382">
        <w:t>50 points</w:t>
      </w:r>
    </w:p>
    <w:p w:rsidR="00551382" w:rsidRPr="00551382" w:rsidRDefault="00551382" w:rsidP="00551382">
      <w:r w:rsidRPr="00551382">
        <w:rPr>
          <w:b/>
          <w:bCs/>
        </w:rPr>
        <w:t xml:space="preserve">(45 - 50 </w:t>
      </w:r>
      <w:proofErr w:type="spellStart"/>
      <w:r w:rsidRPr="00551382">
        <w:rPr>
          <w:b/>
          <w:bCs/>
        </w:rPr>
        <w:t>pts</w:t>
      </w:r>
      <w:proofErr w:type="spellEnd"/>
      <w:r w:rsidRPr="00551382">
        <w:rPr>
          <w:b/>
          <w:bCs/>
        </w:rPr>
        <w:t>)</w:t>
      </w:r>
    </w:p>
    <w:p w:rsidR="00551382" w:rsidRPr="00551382" w:rsidRDefault="00551382" w:rsidP="00551382">
      <w:r w:rsidRPr="00551382">
        <w:t>Style and voice are not only appropriate to the given audience and purpose, but also show originality and creativity. Word choice is specific, purposeful, dynamic and varied. Free of mechanical and typographical errors. A variety of sentence structures and effective figures of speech are used. Writer is clearly in command of standard, written, academic English.</w:t>
      </w:r>
    </w:p>
    <w:p w:rsidR="00551382" w:rsidRPr="00551382" w:rsidRDefault="00551382" w:rsidP="00551382">
      <w:r w:rsidRPr="00551382">
        <w:t>/ 50</w:t>
      </w:r>
    </w:p>
    <w:p w:rsidR="00551382" w:rsidRPr="00551382" w:rsidRDefault="00551382" w:rsidP="00551382">
      <w:r w:rsidRPr="00551382">
        <w:t>APA Format Weight: 10%</w:t>
      </w:r>
    </w:p>
    <w:p w:rsidR="00551382" w:rsidRPr="00551382" w:rsidRDefault="00551382" w:rsidP="00551382">
      <w:r w:rsidRPr="00551382">
        <w:t>0 points</w:t>
      </w:r>
    </w:p>
    <w:p w:rsidR="00551382" w:rsidRPr="00551382" w:rsidRDefault="00551382" w:rsidP="00551382">
      <w:r w:rsidRPr="00551382">
        <w:rPr>
          <w:b/>
          <w:bCs/>
        </w:rPr>
        <w:t xml:space="preserve">(0 - 29 </w:t>
      </w:r>
      <w:proofErr w:type="spellStart"/>
      <w:r w:rsidRPr="00551382">
        <w:rPr>
          <w:b/>
          <w:bCs/>
        </w:rPr>
        <w:t>pts</w:t>
      </w:r>
      <w:proofErr w:type="spellEnd"/>
      <w:r w:rsidRPr="00551382">
        <w:rPr>
          <w:b/>
          <w:bCs/>
        </w:rPr>
        <w:t>)</w:t>
      </w:r>
    </w:p>
    <w:p w:rsidR="00551382" w:rsidRPr="00551382" w:rsidRDefault="00551382" w:rsidP="00551382">
      <w:r w:rsidRPr="00551382">
        <w:t>APA format and style are not evident.</w:t>
      </w:r>
    </w:p>
    <w:p w:rsidR="00551382" w:rsidRPr="00551382" w:rsidRDefault="00551382" w:rsidP="00551382">
      <w:r w:rsidRPr="00551382">
        <w:t>30 points</w:t>
      </w:r>
    </w:p>
    <w:p w:rsidR="00551382" w:rsidRPr="00551382" w:rsidRDefault="00551382" w:rsidP="00551382">
      <w:r w:rsidRPr="00551382">
        <w:rPr>
          <w:b/>
          <w:bCs/>
        </w:rPr>
        <w:t xml:space="preserve">(30 - 34 </w:t>
      </w:r>
      <w:proofErr w:type="spellStart"/>
      <w:r w:rsidRPr="00551382">
        <w:rPr>
          <w:b/>
          <w:bCs/>
        </w:rPr>
        <w:t>pts</w:t>
      </w:r>
      <w:proofErr w:type="spellEnd"/>
      <w:r w:rsidRPr="00551382">
        <w:rPr>
          <w:b/>
          <w:bCs/>
        </w:rPr>
        <w:t>)</w:t>
      </w:r>
    </w:p>
    <w:p w:rsidR="00551382" w:rsidRPr="00551382" w:rsidRDefault="00551382" w:rsidP="00551382">
      <w:r w:rsidRPr="00551382">
        <w:t>Missing APA elements; in-text citations, where necessary, are used but formatted inaccurately and not referenced.</w:t>
      </w:r>
    </w:p>
    <w:p w:rsidR="00551382" w:rsidRPr="00551382" w:rsidRDefault="00551382" w:rsidP="00551382">
      <w:r w:rsidRPr="00551382">
        <w:t>35 points</w:t>
      </w:r>
    </w:p>
    <w:p w:rsidR="00551382" w:rsidRPr="00551382" w:rsidRDefault="00551382" w:rsidP="00551382">
      <w:r w:rsidRPr="00551382">
        <w:rPr>
          <w:b/>
          <w:bCs/>
        </w:rPr>
        <w:t xml:space="preserve">(35 - 44 </w:t>
      </w:r>
      <w:proofErr w:type="spellStart"/>
      <w:r w:rsidRPr="00551382">
        <w:rPr>
          <w:b/>
          <w:bCs/>
        </w:rPr>
        <w:t>pts</w:t>
      </w:r>
      <w:proofErr w:type="spellEnd"/>
      <w:r w:rsidRPr="00551382">
        <w:rPr>
          <w:b/>
          <w:bCs/>
        </w:rPr>
        <w:t>)</w:t>
      </w:r>
    </w:p>
    <w:p w:rsidR="00551382" w:rsidRPr="00551382" w:rsidRDefault="00551382" w:rsidP="00551382">
      <w:r w:rsidRPr="00551382">
        <w:t>All key elements of an APA title page are present; In-text citations and a reference page are present with few format errors. Mechanics of writing are reflective of APA style.</w:t>
      </w:r>
    </w:p>
    <w:p w:rsidR="00551382" w:rsidRPr="00551382" w:rsidRDefault="00551382" w:rsidP="00551382">
      <w:r w:rsidRPr="00551382">
        <w:t>50 points</w:t>
      </w:r>
    </w:p>
    <w:p w:rsidR="00551382" w:rsidRPr="00551382" w:rsidRDefault="00551382" w:rsidP="00551382">
      <w:r w:rsidRPr="00551382">
        <w:rPr>
          <w:b/>
          <w:bCs/>
        </w:rPr>
        <w:t xml:space="preserve">(45 - 50 </w:t>
      </w:r>
      <w:proofErr w:type="spellStart"/>
      <w:r w:rsidRPr="00551382">
        <w:rPr>
          <w:b/>
          <w:bCs/>
        </w:rPr>
        <w:t>pts</w:t>
      </w:r>
      <w:proofErr w:type="spellEnd"/>
      <w:r w:rsidRPr="00551382">
        <w:rPr>
          <w:b/>
          <w:bCs/>
        </w:rPr>
        <w:t>)</w:t>
      </w:r>
    </w:p>
    <w:p w:rsidR="00551382" w:rsidRPr="00551382" w:rsidRDefault="00551382" w:rsidP="00551382">
      <w:r w:rsidRPr="00551382">
        <w:t>A broad understanding of APA format and style is evident. Accurate citations and references are presented. No APA errors are evident.</w:t>
      </w:r>
    </w:p>
    <w:p w:rsidR="00551382" w:rsidRPr="00551382" w:rsidRDefault="00551382" w:rsidP="00551382">
      <w:r w:rsidRPr="00551382">
        <w:t>/ 50</w:t>
      </w:r>
    </w:p>
    <w:p w:rsidR="00551382" w:rsidRPr="00551382" w:rsidRDefault="00551382" w:rsidP="00551382">
      <w:r w:rsidRPr="00551382">
        <w:lastRenderedPageBreak/>
        <w:t>Rubric Total Score</w:t>
      </w:r>
    </w:p>
    <w:p w:rsidR="00551382" w:rsidRPr="00551382" w:rsidRDefault="00551382" w:rsidP="00551382">
      <w:r w:rsidRPr="00551382">
        <w:t>Total</w:t>
      </w:r>
    </w:p>
    <w:p w:rsidR="00551382" w:rsidRPr="00551382" w:rsidRDefault="00551382" w:rsidP="00551382">
      <w:r w:rsidRPr="00551382">
        <w:t>/ 500</w:t>
      </w:r>
    </w:p>
    <w:p w:rsidR="00551382" w:rsidRPr="00551382" w:rsidRDefault="00551382" w:rsidP="00551382">
      <w:pPr>
        <w:rPr>
          <w:b/>
          <w:bCs/>
        </w:rPr>
      </w:pPr>
      <w:r w:rsidRPr="00551382">
        <w:rPr>
          <w:b/>
          <w:bCs/>
        </w:rPr>
        <w:t>Overall Score</w:t>
      </w:r>
    </w:p>
    <w:p w:rsidR="00551382" w:rsidRPr="00551382" w:rsidRDefault="00551382" w:rsidP="00551382">
      <w:r w:rsidRPr="00551382">
        <w:t>Overall Score</w:t>
      </w:r>
    </w:p>
    <w:p w:rsidR="00551382" w:rsidRPr="00551382" w:rsidRDefault="00551382" w:rsidP="00551382">
      <w:pPr>
        <w:rPr>
          <w:b/>
          <w:bCs/>
        </w:rPr>
      </w:pPr>
      <w:r w:rsidRPr="00551382">
        <w:rPr>
          <w:b/>
          <w:bCs/>
        </w:rPr>
        <w:t>Level 1</w:t>
      </w:r>
    </w:p>
    <w:p w:rsidR="00551382" w:rsidRPr="00551382" w:rsidRDefault="00551382" w:rsidP="00551382">
      <w:r w:rsidRPr="00551382">
        <w:t>0 points minimum</w:t>
      </w:r>
      <w:r w:rsidRPr="00551382">
        <w:br/>
      </w:r>
    </w:p>
    <w:p w:rsidR="00551382" w:rsidRPr="00551382" w:rsidRDefault="00551382" w:rsidP="00551382">
      <w:pPr>
        <w:rPr>
          <w:b/>
          <w:bCs/>
        </w:rPr>
      </w:pPr>
      <w:r w:rsidRPr="00551382">
        <w:rPr>
          <w:b/>
          <w:bCs/>
        </w:rPr>
        <w:t>Level 2</w:t>
      </w:r>
    </w:p>
    <w:p w:rsidR="00551382" w:rsidRPr="00551382" w:rsidRDefault="00551382" w:rsidP="00551382">
      <w:r w:rsidRPr="00551382">
        <w:t>300 points minimum</w:t>
      </w:r>
      <w:r w:rsidRPr="00551382">
        <w:br/>
      </w:r>
    </w:p>
    <w:p w:rsidR="00551382" w:rsidRPr="00551382" w:rsidRDefault="00551382" w:rsidP="00551382">
      <w:pPr>
        <w:rPr>
          <w:b/>
          <w:bCs/>
        </w:rPr>
      </w:pPr>
      <w:r w:rsidRPr="00551382">
        <w:rPr>
          <w:b/>
          <w:bCs/>
        </w:rPr>
        <w:t>Level 3</w:t>
      </w:r>
    </w:p>
    <w:p w:rsidR="00551382" w:rsidRPr="00551382" w:rsidRDefault="00551382" w:rsidP="00551382">
      <w:r w:rsidRPr="00551382">
        <w:t>350 points minimum</w:t>
      </w:r>
      <w:r w:rsidRPr="00551382">
        <w:br/>
      </w:r>
    </w:p>
    <w:p w:rsidR="00551382" w:rsidRPr="00551382" w:rsidRDefault="00551382" w:rsidP="00551382">
      <w:pPr>
        <w:rPr>
          <w:b/>
          <w:bCs/>
        </w:rPr>
      </w:pPr>
      <w:r w:rsidRPr="00551382">
        <w:rPr>
          <w:b/>
          <w:bCs/>
        </w:rPr>
        <w:t>Level 4</w:t>
      </w:r>
    </w:p>
    <w:p w:rsidR="00551382" w:rsidRPr="00551382" w:rsidRDefault="00551382" w:rsidP="00551382">
      <w:r w:rsidRPr="00551382">
        <w:t>500 points minimum</w:t>
      </w:r>
    </w:p>
    <w:p w:rsidR="00732648" w:rsidRDefault="00732648">
      <w:bookmarkStart w:id="0" w:name="_GoBack"/>
      <w:bookmarkEnd w:id="0"/>
    </w:p>
    <w:sectPr w:rsidR="00732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82"/>
    <w:rsid w:val="00551382"/>
    <w:rsid w:val="0073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271302">
      <w:bodyDiv w:val="1"/>
      <w:marLeft w:val="0"/>
      <w:marRight w:val="0"/>
      <w:marTop w:val="0"/>
      <w:marBottom w:val="0"/>
      <w:divBdr>
        <w:top w:val="none" w:sz="0" w:space="0" w:color="auto"/>
        <w:left w:val="none" w:sz="0" w:space="0" w:color="auto"/>
        <w:bottom w:val="none" w:sz="0" w:space="0" w:color="auto"/>
        <w:right w:val="none" w:sz="0" w:space="0" w:color="auto"/>
      </w:divBdr>
      <w:divsChild>
        <w:div w:id="792287797">
          <w:marLeft w:val="0"/>
          <w:marRight w:val="0"/>
          <w:marTop w:val="216"/>
          <w:marBottom w:val="0"/>
          <w:divBdr>
            <w:top w:val="none" w:sz="0" w:space="0" w:color="auto"/>
            <w:left w:val="none" w:sz="0" w:space="0" w:color="auto"/>
            <w:bottom w:val="none" w:sz="0" w:space="0" w:color="auto"/>
            <w:right w:val="none" w:sz="0" w:space="0" w:color="auto"/>
          </w:divBdr>
          <w:divsChild>
            <w:div w:id="1903634039">
              <w:marLeft w:val="0"/>
              <w:marRight w:val="0"/>
              <w:marTop w:val="0"/>
              <w:marBottom w:val="0"/>
              <w:divBdr>
                <w:top w:val="none" w:sz="0" w:space="0" w:color="auto"/>
                <w:left w:val="none" w:sz="0" w:space="0" w:color="auto"/>
                <w:bottom w:val="none" w:sz="0" w:space="0" w:color="auto"/>
                <w:right w:val="none" w:sz="0" w:space="0" w:color="auto"/>
              </w:divBdr>
              <w:divsChild>
                <w:div w:id="761875467">
                  <w:marLeft w:val="0"/>
                  <w:marRight w:val="0"/>
                  <w:marTop w:val="0"/>
                  <w:marBottom w:val="0"/>
                  <w:divBdr>
                    <w:top w:val="none" w:sz="0" w:space="0" w:color="auto"/>
                    <w:left w:val="none" w:sz="0" w:space="0" w:color="auto"/>
                    <w:bottom w:val="none" w:sz="0" w:space="0" w:color="auto"/>
                    <w:right w:val="none" w:sz="0" w:space="0" w:color="auto"/>
                  </w:divBdr>
                  <w:divsChild>
                    <w:div w:id="2112434216">
                      <w:marLeft w:val="0"/>
                      <w:marRight w:val="0"/>
                      <w:marTop w:val="0"/>
                      <w:marBottom w:val="0"/>
                      <w:divBdr>
                        <w:top w:val="none" w:sz="0" w:space="0" w:color="auto"/>
                        <w:left w:val="none" w:sz="0" w:space="0" w:color="auto"/>
                        <w:bottom w:val="none" w:sz="0" w:space="0" w:color="auto"/>
                        <w:right w:val="none" w:sz="0" w:space="0" w:color="auto"/>
                      </w:divBdr>
                      <w:divsChild>
                        <w:div w:id="1619138843">
                          <w:marLeft w:val="0"/>
                          <w:marRight w:val="0"/>
                          <w:marTop w:val="0"/>
                          <w:marBottom w:val="0"/>
                          <w:divBdr>
                            <w:top w:val="none" w:sz="0" w:space="0" w:color="auto"/>
                            <w:left w:val="none" w:sz="0" w:space="0" w:color="auto"/>
                            <w:bottom w:val="none" w:sz="0" w:space="0" w:color="auto"/>
                            <w:right w:val="none" w:sz="0" w:space="0" w:color="auto"/>
                          </w:divBdr>
                          <w:divsChild>
                            <w:div w:id="966395577">
                              <w:marLeft w:val="0"/>
                              <w:marRight w:val="0"/>
                              <w:marTop w:val="0"/>
                              <w:marBottom w:val="0"/>
                              <w:divBdr>
                                <w:top w:val="none" w:sz="0" w:space="0" w:color="auto"/>
                                <w:left w:val="none" w:sz="0" w:space="0" w:color="auto"/>
                                <w:bottom w:val="none" w:sz="0" w:space="0" w:color="auto"/>
                                <w:right w:val="none" w:sz="0" w:space="0" w:color="auto"/>
                              </w:divBdr>
                              <w:divsChild>
                                <w:div w:id="193545453">
                                  <w:marLeft w:val="0"/>
                                  <w:marRight w:val="0"/>
                                  <w:marTop w:val="0"/>
                                  <w:marBottom w:val="0"/>
                                  <w:divBdr>
                                    <w:top w:val="none" w:sz="0" w:space="0" w:color="auto"/>
                                    <w:left w:val="none" w:sz="0" w:space="0" w:color="auto"/>
                                    <w:bottom w:val="none" w:sz="0" w:space="0" w:color="auto"/>
                                    <w:right w:val="none" w:sz="0" w:space="0" w:color="auto"/>
                                  </w:divBdr>
                                  <w:divsChild>
                                    <w:div w:id="1410344129">
                                      <w:marLeft w:val="0"/>
                                      <w:marRight w:val="0"/>
                                      <w:marTop w:val="0"/>
                                      <w:marBottom w:val="0"/>
                                      <w:divBdr>
                                        <w:top w:val="none" w:sz="0" w:space="0" w:color="auto"/>
                                        <w:left w:val="none" w:sz="0" w:space="0" w:color="auto"/>
                                        <w:bottom w:val="none" w:sz="0" w:space="0" w:color="auto"/>
                                        <w:right w:val="none" w:sz="0" w:space="0" w:color="auto"/>
                                      </w:divBdr>
                                    </w:div>
                                  </w:divsChild>
                                </w:div>
                                <w:div w:id="738211549">
                                  <w:marLeft w:val="0"/>
                                  <w:marRight w:val="0"/>
                                  <w:marTop w:val="0"/>
                                  <w:marBottom w:val="0"/>
                                  <w:divBdr>
                                    <w:top w:val="none" w:sz="0" w:space="0" w:color="auto"/>
                                    <w:left w:val="none" w:sz="0" w:space="0" w:color="auto"/>
                                    <w:bottom w:val="none" w:sz="0" w:space="0" w:color="auto"/>
                                    <w:right w:val="none" w:sz="0" w:space="0" w:color="auto"/>
                                  </w:divBdr>
                                  <w:divsChild>
                                    <w:div w:id="1710689786">
                                      <w:marLeft w:val="0"/>
                                      <w:marRight w:val="0"/>
                                      <w:marTop w:val="0"/>
                                      <w:marBottom w:val="0"/>
                                      <w:divBdr>
                                        <w:top w:val="none" w:sz="0" w:space="0" w:color="auto"/>
                                        <w:left w:val="none" w:sz="0" w:space="0" w:color="auto"/>
                                        <w:bottom w:val="none" w:sz="0" w:space="0" w:color="auto"/>
                                        <w:right w:val="none" w:sz="0" w:space="0" w:color="auto"/>
                                      </w:divBdr>
                                    </w:div>
                                  </w:divsChild>
                                </w:div>
                                <w:div w:id="606541471">
                                  <w:marLeft w:val="0"/>
                                  <w:marRight w:val="0"/>
                                  <w:marTop w:val="0"/>
                                  <w:marBottom w:val="0"/>
                                  <w:divBdr>
                                    <w:top w:val="none" w:sz="0" w:space="0" w:color="auto"/>
                                    <w:left w:val="none" w:sz="0" w:space="0" w:color="auto"/>
                                    <w:bottom w:val="none" w:sz="0" w:space="0" w:color="auto"/>
                                    <w:right w:val="none" w:sz="0" w:space="0" w:color="auto"/>
                                  </w:divBdr>
                                  <w:divsChild>
                                    <w:div w:id="1447578290">
                                      <w:marLeft w:val="0"/>
                                      <w:marRight w:val="0"/>
                                      <w:marTop w:val="0"/>
                                      <w:marBottom w:val="0"/>
                                      <w:divBdr>
                                        <w:top w:val="none" w:sz="0" w:space="0" w:color="auto"/>
                                        <w:left w:val="none" w:sz="0" w:space="0" w:color="auto"/>
                                        <w:bottom w:val="none" w:sz="0" w:space="0" w:color="auto"/>
                                        <w:right w:val="none" w:sz="0" w:space="0" w:color="auto"/>
                                      </w:divBdr>
                                    </w:div>
                                  </w:divsChild>
                                </w:div>
                                <w:div w:id="1032996221">
                                  <w:marLeft w:val="0"/>
                                  <w:marRight w:val="0"/>
                                  <w:marTop w:val="0"/>
                                  <w:marBottom w:val="0"/>
                                  <w:divBdr>
                                    <w:top w:val="none" w:sz="0" w:space="0" w:color="auto"/>
                                    <w:left w:val="none" w:sz="0" w:space="0" w:color="auto"/>
                                    <w:bottom w:val="none" w:sz="0" w:space="0" w:color="auto"/>
                                    <w:right w:val="none" w:sz="0" w:space="0" w:color="auto"/>
                                  </w:divBdr>
                                  <w:divsChild>
                                    <w:div w:id="1495533049">
                                      <w:marLeft w:val="0"/>
                                      <w:marRight w:val="0"/>
                                      <w:marTop w:val="0"/>
                                      <w:marBottom w:val="0"/>
                                      <w:divBdr>
                                        <w:top w:val="none" w:sz="0" w:space="0" w:color="auto"/>
                                        <w:left w:val="none" w:sz="0" w:space="0" w:color="auto"/>
                                        <w:bottom w:val="none" w:sz="0" w:space="0" w:color="auto"/>
                                        <w:right w:val="none" w:sz="0" w:space="0" w:color="auto"/>
                                      </w:divBdr>
                                    </w:div>
                                  </w:divsChild>
                                </w:div>
                                <w:div w:id="1793668950">
                                  <w:marLeft w:val="0"/>
                                  <w:marRight w:val="0"/>
                                  <w:marTop w:val="0"/>
                                  <w:marBottom w:val="0"/>
                                  <w:divBdr>
                                    <w:top w:val="none" w:sz="0" w:space="0" w:color="auto"/>
                                    <w:left w:val="none" w:sz="0" w:space="0" w:color="auto"/>
                                    <w:bottom w:val="none" w:sz="0" w:space="0" w:color="auto"/>
                                    <w:right w:val="none" w:sz="0" w:space="0" w:color="auto"/>
                                  </w:divBdr>
                                  <w:divsChild>
                                    <w:div w:id="272594825">
                                      <w:marLeft w:val="0"/>
                                      <w:marRight w:val="0"/>
                                      <w:marTop w:val="0"/>
                                      <w:marBottom w:val="0"/>
                                      <w:divBdr>
                                        <w:top w:val="none" w:sz="0" w:space="0" w:color="auto"/>
                                        <w:left w:val="none" w:sz="0" w:space="0" w:color="auto"/>
                                        <w:bottom w:val="none" w:sz="0" w:space="0" w:color="auto"/>
                                        <w:right w:val="none" w:sz="0" w:space="0" w:color="auto"/>
                                      </w:divBdr>
                                      <w:divsChild>
                                        <w:div w:id="16936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41364">
                                  <w:marLeft w:val="0"/>
                                  <w:marRight w:val="0"/>
                                  <w:marTop w:val="0"/>
                                  <w:marBottom w:val="0"/>
                                  <w:divBdr>
                                    <w:top w:val="none" w:sz="0" w:space="0" w:color="auto"/>
                                    <w:left w:val="none" w:sz="0" w:space="0" w:color="auto"/>
                                    <w:bottom w:val="none" w:sz="0" w:space="0" w:color="auto"/>
                                    <w:right w:val="none" w:sz="0" w:space="0" w:color="auto"/>
                                  </w:divBdr>
                                  <w:divsChild>
                                    <w:div w:id="2137554431">
                                      <w:marLeft w:val="0"/>
                                      <w:marRight w:val="0"/>
                                      <w:marTop w:val="0"/>
                                      <w:marBottom w:val="0"/>
                                      <w:divBdr>
                                        <w:top w:val="none" w:sz="0" w:space="0" w:color="auto"/>
                                        <w:left w:val="none" w:sz="0" w:space="0" w:color="auto"/>
                                        <w:bottom w:val="none" w:sz="0" w:space="0" w:color="auto"/>
                                        <w:right w:val="none" w:sz="0" w:space="0" w:color="auto"/>
                                      </w:divBdr>
                                    </w:div>
                                  </w:divsChild>
                                </w:div>
                                <w:div w:id="1181511173">
                                  <w:marLeft w:val="0"/>
                                  <w:marRight w:val="0"/>
                                  <w:marTop w:val="0"/>
                                  <w:marBottom w:val="0"/>
                                  <w:divBdr>
                                    <w:top w:val="none" w:sz="0" w:space="0" w:color="auto"/>
                                    <w:left w:val="none" w:sz="0" w:space="0" w:color="auto"/>
                                    <w:bottom w:val="none" w:sz="0" w:space="0" w:color="auto"/>
                                    <w:right w:val="none" w:sz="0" w:space="0" w:color="auto"/>
                                  </w:divBdr>
                                  <w:divsChild>
                                    <w:div w:id="2015763216">
                                      <w:marLeft w:val="0"/>
                                      <w:marRight w:val="0"/>
                                      <w:marTop w:val="0"/>
                                      <w:marBottom w:val="0"/>
                                      <w:divBdr>
                                        <w:top w:val="none" w:sz="0" w:space="0" w:color="auto"/>
                                        <w:left w:val="none" w:sz="0" w:space="0" w:color="auto"/>
                                        <w:bottom w:val="none" w:sz="0" w:space="0" w:color="auto"/>
                                        <w:right w:val="none" w:sz="0" w:space="0" w:color="auto"/>
                                      </w:divBdr>
                                    </w:div>
                                  </w:divsChild>
                                </w:div>
                                <w:div w:id="281881737">
                                  <w:marLeft w:val="0"/>
                                  <w:marRight w:val="0"/>
                                  <w:marTop w:val="0"/>
                                  <w:marBottom w:val="0"/>
                                  <w:divBdr>
                                    <w:top w:val="none" w:sz="0" w:space="0" w:color="auto"/>
                                    <w:left w:val="none" w:sz="0" w:space="0" w:color="auto"/>
                                    <w:bottom w:val="none" w:sz="0" w:space="0" w:color="auto"/>
                                    <w:right w:val="none" w:sz="0" w:space="0" w:color="auto"/>
                                  </w:divBdr>
                                  <w:divsChild>
                                    <w:div w:id="1630818664">
                                      <w:marLeft w:val="0"/>
                                      <w:marRight w:val="0"/>
                                      <w:marTop w:val="0"/>
                                      <w:marBottom w:val="0"/>
                                      <w:divBdr>
                                        <w:top w:val="none" w:sz="0" w:space="0" w:color="auto"/>
                                        <w:left w:val="none" w:sz="0" w:space="0" w:color="auto"/>
                                        <w:bottom w:val="none" w:sz="0" w:space="0" w:color="auto"/>
                                        <w:right w:val="none" w:sz="0" w:space="0" w:color="auto"/>
                                      </w:divBdr>
                                    </w:div>
                                  </w:divsChild>
                                </w:div>
                                <w:div w:id="123812843">
                                  <w:marLeft w:val="0"/>
                                  <w:marRight w:val="0"/>
                                  <w:marTop w:val="0"/>
                                  <w:marBottom w:val="0"/>
                                  <w:divBdr>
                                    <w:top w:val="none" w:sz="0" w:space="0" w:color="auto"/>
                                    <w:left w:val="none" w:sz="0" w:space="0" w:color="auto"/>
                                    <w:bottom w:val="none" w:sz="0" w:space="0" w:color="auto"/>
                                    <w:right w:val="none" w:sz="0" w:space="0" w:color="auto"/>
                                  </w:divBdr>
                                  <w:divsChild>
                                    <w:div w:id="197157792">
                                      <w:marLeft w:val="0"/>
                                      <w:marRight w:val="0"/>
                                      <w:marTop w:val="0"/>
                                      <w:marBottom w:val="0"/>
                                      <w:divBdr>
                                        <w:top w:val="none" w:sz="0" w:space="0" w:color="auto"/>
                                        <w:left w:val="none" w:sz="0" w:space="0" w:color="auto"/>
                                        <w:bottom w:val="none" w:sz="0" w:space="0" w:color="auto"/>
                                        <w:right w:val="none" w:sz="0" w:space="0" w:color="auto"/>
                                      </w:divBdr>
                                    </w:div>
                                  </w:divsChild>
                                </w:div>
                                <w:div w:id="924996860">
                                  <w:marLeft w:val="0"/>
                                  <w:marRight w:val="0"/>
                                  <w:marTop w:val="0"/>
                                  <w:marBottom w:val="0"/>
                                  <w:divBdr>
                                    <w:top w:val="none" w:sz="0" w:space="0" w:color="auto"/>
                                    <w:left w:val="none" w:sz="0" w:space="0" w:color="auto"/>
                                    <w:bottom w:val="none" w:sz="0" w:space="0" w:color="auto"/>
                                    <w:right w:val="none" w:sz="0" w:space="0" w:color="auto"/>
                                  </w:divBdr>
                                  <w:divsChild>
                                    <w:div w:id="1381973171">
                                      <w:marLeft w:val="0"/>
                                      <w:marRight w:val="0"/>
                                      <w:marTop w:val="0"/>
                                      <w:marBottom w:val="0"/>
                                      <w:divBdr>
                                        <w:top w:val="none" w:sz="0" w:space="0" w:color="auto"/>
                                        <w:left w:val="none" w:sz="0" w:space="0" w:color="auto"/>
                                        <w:bottom w:val="none" w:sz="0" w:space="0" w:color="auto"/>
                                        <w:right w:val="none" w:sz="0" w:space="0" w:color="auto"/>
                                      </w:divBdr>
                                    </w:div>
                                  </w:divsChild>
                                </w:div>
                                <w:div w:id="841361030">
                                  <w:marLeft w:val="0"/>
                                  <w:marRight w:val="0"/>
                                  <w:marTop w:val="0"/>
                                  <w:marBottom w:val="0"/>
                                  <w:divBdr>
                                    <w:top w:val="none" w:sz="0" w:space="0" w:color="auto"/>
                                    <w:left w:val="none" w:sz="0" w:space="0" w:color="auto"/>
                                    <w:bottom w:val="none" w:sz="0" w:space="0" w:color="auto"/>
                                    <w:right w:val="none" w:sz="0" w:space="0" w:color="auto"/>
                                  </w:divBdr>
                                  <w:divsChild>
                                    <w:div w:id="1473524100">
                                      <w:marLeft w:val="0"/>
                                      <w:marRight w:val="0"/>
                                      <w:marTop w:val="0"/>
                                      <w:marBottom w:val="0"/>
                                      <w:divBdr>
                                        <w:top w:val="none" w:sz="0" w:space="0" w:color="auto"/>
                                        <w:left w:val="none" w:sz="0" w:space="0" w:color="auto"/>
                                        <w:bottom w:val="none" w:sz="0" w:space="0" w:color="auto"/>
                                        <w:right w:val="none" w:sz="0" w:space="0" w:color="auto"/>
                                      </w:divBdr>
                                      <w:divsChild>
                                        <w:div w:id="20740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10436">
                                  <w:marLeft w:val="0"/>
                                  <w:marRight w:val="0"/>
                                  <w:marTop w:val="0"/>
                                  <w:marBottom w:val="0"/>
                                  <w:divBdr>
                                    <w:top w:val="none" w:sz="0" w:space="0" w:color="auto"/>
                                    <w:left w:val="none" w:sz="0" w:space="0" w:color="auto"/>
                                    <w:bottom w:val="none" w:sz="0" w:space="0" w:color="auto"/>
                                    <w:right w:val="none" w:sz="0" w:space="0" w:color="auto"/>
                                  </w:divBdr>
                                  <w:divsChild>
                                    <w:div w:id="1721172439">
                                      <w:marLeft w:val="0"/>
                                      <w:marRight w:val="0"/>
                                      <w:marTop w:val="0"/>
                                      <w:marBottom w:val="0"/>
                                      <w:divBdr>
                                        <w:top w:val="none" w:sz="0" w:space="0" w:color="auto"/>
                                        <w:left w:val="none" w:sz="0" w:space="0" w:color="auto"/>
                                        <w:bottom w:val="none" w:sz="0" w:space="0" w:color="auto"/>
                                        <w:right w:val="none" w:sz="0" w:space="0" w:color="auto"/>
                                      </w:divBdr>
                                    </w:div>
                                  </w:divsChild>
                                </w:div>
                                <w:div w:id="1283342756">
                                  <w:marLeft w:val="0"/>
                                  <w:marRight w:val="0"/>
                                  <w:marTop w:val="0"/>
                                  <w:marBottom w:val="0"/>
                                  <w:divBdr>
                                    <w:top w:val="none" w:sz="0" w:space="0" w:color="auto"/>
                                    <w:left w:val="none" w:sz="0" w:space="0" w:color="auto"/>
                                    <w:bottom w:val="none" w:sz="0" w:space="0" w:color="auto"/>
                                    <w:right w:val="none" w:sz="0" w:space="0" w:color="auto"/>
                                  </w:divBdr>
                                  <w:divsChild>
                                    <w:div w:id="315035814">
                                      <w:marLeft w:val="0"/>
                                      <w:marRight w:val="0"/>
                                      <w:marTop w:val="0"/>
                                      <w:marBottom w:val="0"/>
                                      <w:divBdr>
                                        <w:top w:val="none" w:sz="0" w:space="0" w:color="auto"/>
                                        <w:left w:val="none" w:sz="0" w:space="0" w:color="auto"/>
                                        <w:bottom w:val="none" w:sz="0" w:space="0" w:color="auto"/>
                                        <w:right w:val="none" w:sz="0" w:space="0" w:color="auto"/>
                                      </w:divBdr>
                                    </w:div>
                                  </w:divsChild>
                                </w:div>
                                <w:div w:id="752046302">
                                  <w:marLeft w:val="0"/>
                                  <w:marRight w:val="0"/>
                                  <w:marTop w:val="0"/>
                                  <w:marBottom w:val="0"/>
                                  <w:divBdr>
                                    <w:top w:val="none" w:sz="0" w:space="0" w:color="auto"/>
                                    <w:left w:val="none" w:sz="0" w:space="0" w:color="auto"/>
                                    <w:bottom w:val="none" w:sz="0" w:space="0" w:color="auto"/>
                                    <w:right w:val="none" w:sz="0" w:space="0" w:color="auto"/>
                                  </w:divBdr>
                                  <w:divsChild>
                                    <w:div w:id="1035152572">
                                      <w:marLeft w:val="0"/>
                                      <w:marRight w:val="0"/>
                                      <w:marTop w:val="0"/>
                                      <w:marBottom w:val="0"/>
                                      <w:divBdr>
                                        <w:top w:val="none" w:sz="0" w:space="0" w:color="auto"/>
                                        <w:left w:val="none" w:sz="0" w:space="0" w:color="auto"/>
                                        <w:bottom w:val="none" w:sz="0" w:space="0" w:color="auto"/>
                                        <w:right w:val="none" w:sz="0" w:space="0" w:color="auto"/>
                                      </w:divBdr>
                                    </w:div>
                                  </w:divsChild>
                                </w:div>
                                <w:div w:id="444270058">
                                  <w:marLeft w:val="0"/>
                                  <w:marRight w:val="0"/>
                                  <w:marTop w:val="0"/>
                                  <w:marBottom w:val="0"/>
                                  <w:divBdr>
                                    <w:top w:val="none" w:sz="0" w:space="0" w:color="auto"/>
                                    <w:left w:val="none" w:sz="0" w:space="0" w:color="auto"/>
                                    <w:bottom w:val="none" w:sz="0" w:space="0" w:color="auto"/>
                                    <w:right w:val="none" w:sz="0" w:space="0" w:color="auto"/>
                                  </w:divBdr>
                                  <w:divsChild>
                                    <w:div w:id="1941333493">
                                      <w:marLeft w:val="0"/>
                                      <w:marRight w:val="0"/>
                                      <w:marTop w:val="0"/>
                                      <w:marBottom w:val="0"/>
                                      <w:divBdr>
                                        <w:top w:val="none" w:sz="0" w:space="0" w:color="auto"/>
                                        <w:left w:val="none" w:sz="0" w:space="0" w:color="auto"/>
                                        <w:bottom w:val="none" w:sz="0" w:space="0" w:color="auto"/>
                                        <w:right w:val="none" w:sz="0" w:space="0" w:color="auto"/>
                                      </w:divBdr>
                                    </w:div>
                                  </w:divsChild>
                                </w:div>
                                <w:div w:id="869957100">
                                  <w:marLeft w:val="0"/>
                                  <w:marRight w:val="0"/>
                                  <w:marTop w:val="0"/>
                                  <w:marBottom w:val="0"/>
                                  <w:divBdr>
                                    <w:top w:val="none" w:sz="0" w:space="0" w:color="auto"/>
                                    <w:left w:val="none" w:sz="0" w:space="0" w:color="auto"/>
                                    <w:bottom w:val="none" w:sz="0" w:space="0" w:color="auto"/>
                                    <w:right w:val="none" w:sz="0" w:space="0" w:color="auto"/>
                                  </w:divBdr>
                                  <w:divsChild>
                                    <w:div w:id="1686862114">
                                      <w:marLeft w:val="0"/>
                                      <w:marRight w:val="0"/>
                                      <w:marTop w:val="0"/>
                                      <w:marBottom w:val="0"/>
                                      <w:divBdr>
                                        <w:top w:val="none" w:sz="0" w:space="0" w:color="auto"/>
                                        <w:left w:val="none" w:sz="0" w:space="0" w:color="auto"/>
                                        <w:bottom w:val="none" w:sz="0" w:space="0" w:color="auto"/>
                                        <w:right w:val="none" w:sz="0" w:space="0" w:color="auto"/>
                                      </w:divBdr>
                                    </w:div>
                                  </w:divsChild>
                                </w:div>
                                <w:div w:id="553276069">
                                  <w:marLeft w:val="0"/>
                                  <w:marRight w:val="0"/>
                                  <w:marTop w:val="0"/>
                                  <w:marBottom w:val="0"/>
                                  <w:divBdr>
                                    <w:top w:val="none" w:sz="0" w:space="0" w:color="auto"/>
                                    <w:left w:val="none" w:sz="0" w:space="0" w:color="auto"/>
                                    <w:bottom w:val="none" w:sz="0" w:space="0" w:color="auto"/>
                                    <w:right w:val="none" w:sz="0" w:space="0" w:color="auto"/>
                                  </w:divBdr>
                                  <w:divsChild>
                                    <w:div w:id="418598078">
                                      <w:marLeft w:val="0"/>
                                      <w:marRight w:val="0"/>
                                      <w:marTop w:val="0"/>
                                      <w:marBottom w:val="0"/>
                                      <w:divBdr>
                                        <w:top w:val="none" w:sz="0" w:space="0" w:color="auto"/>
                                        <w:left w:val="none" w:sz="0" w:space="0" w:color="auto"/>
                                        <w:bottom w:val="none" w:sz="0" w:space="0" w:color="auto"/>
                                        <w:right w:val="none" w:sz="0" w:space="0" w:color="auto"/>
                                      </w:divBdr>
                                      <w:divsChild>
                                        <w:div w:id="16604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02599">
                                  <w:marLeft w:val="0"/>
                                  <w:marRight w:val="0"/>
                                  <w:marTop w:val="0"/>
                                  <w:marBottom w:val="0"/>
                                  <w:divBdr>
                                    <w:top w:val="none" w:sz="0" w:space="0" w:color="auto"/>
                                    <w:left w:val="none" w:sz="0" w:space="0" w:color="auto"/>
                                    <w:bottom w:val="none" w:sz="0" w:space="0" w:color="auto"/>
                                    <w:right w:val="none" w:sz="0" w:space="0" w:color="auto"/>
                                  </w:divBdr>
                                  <w:divsChild>
                                    <w:div w:id="912660611">
                                      <w:marLeft w:val="0"/>
                                      <w:marRight w:val="0"/>
                                      <w:marTop w:val="0"/>
                                      <w:marBottom w:val="0"/>
                                      <w:divBdr>
                                        <w:top w:val="none" w:sz="0" w:space="0" w:color="auto"/>
                                        <w:left w:val="none" w:sz="0" w:space="0" w:color="auto"/>
                                        <w:bottom w:val="none" w:sz="0" w:space="0" w:color="auto"/>
                                        <w:right w:val="none" w:sz="0" w:space="0" w:color="auto"/>
                                      </w:divBdr>
                                    </w:div>
                                  </w:divsChild>
                                </w:div>
                                <w:div w:id="1861897278">
                                  <w:marLeft w:val="0"/>
                                  <w:marRight w:val="0"/>
                                  <w:marTop w:val="0"/>
                                  <w:marBottom w:val="0"/>
                                  <w:divBdr>
                                    <w:top w:val="none" w:sz="0" w:space="0" w:color="auto"/>
                                    <w:left w:val="none" w:sz="0" w:space="0" w:color="auto"/>
                                    <w:bottom w:val="none" w:sz="0" w:space="0" w:color="auto"/>
                                    <w:right w:val="none" w:sz="0" w:space="0" w:color="auto"/>
                                  </w:divBdr>
                                  <w:divsChild>
                                    <w:div w:id="1979340332">
                                      <w:marLeft w:val="0"/>
                                      <w:marRight w:val="0"/>
                                      <w:marTop w:val="0"/>
                                      <w:marBottom w:val="0"/>
                                      <w:divBdr>
                                        <w:top w:val="none" w:sz="0" w:space="0" w:color="auto"/>
                                        <w:left w:val="none" w:sz="0" w:space="0" w:color="auto"/>
                                        <w:bottom w:val="none" w:sz="0" w:space="0" w:color="auto"/>
                                        <w:right w:val="none" w:sz="0" w:space="0" w:color="auto"/>
                                      </w:divBdr>
                                    </w:div>
                                  </w:divsChild>
                                </w:div>
                                <w:div w:id="1215002948">
                                  <w:marLeft w:val="0"/>
                                  <w:marRight w:val="0"/>
                                  <w:marTop w:val="0"/>
                                  <w:marBottom w:val="0"/>
                                  <w:divBdr>
                                    <w:top w:val="none" w:sz="0" w:space="0" w:color="auto"/>
                                    <w:left w:val="none" w:sz="0" w:space="0" w:color="auto"/>
                                    <w:bottom w:val="none" w:sz="0" w:space="0" w:color="auto"/>
                                    <w:right w:val="none" w:sz="0" w:space="0" w:color="auto"/>
                                  </w:divBdr>
                                  <w:divsChild>
                                    <w:div w:id="2100708712">
                                      <w:marLeft w:val="0"/>
                                      <w:marRight w:val="0"/>
                                      <w:marTop w:val="0"/>
                                      <w:marBottom w:val="0"/>
                                      <w:divBdr>
                                        <w:top w:val="none" w:sz="0" w:space="0" w:color="auto"/>
                                        <w:left w:val="none" w:sz="0" w:space="0" w:color="auto"/>
                                        <w:bottom w:val="none" w:sz="0" w:space="0" w:color="auto"/>
                                        <w:right w:val="none" w:sz="0" w:space="0" w:color="auto"/>
                                      </w:divBdr>
                                    </w:div>
                                  </w:divsChild>
                                </w:div>
                                <w:div w:id="256211192">
                                  <w:marLeft w:val="0"/>
                                  <w:marRight w:val="0"/>
                                  <w:marTop w:val="0"/>
                                  <w:marBottom w:val="0"/>
                                  <w:divBdr>
                                    <w:top w:val="none" w:sz="0" w:space="0" w:color="auto"/>
                                    <w:left w:val="none" w:sz="0" w:space="0" w:color="auto"/>
                                    <w:bottom w:val="none" w:sz="0" w:space="0" w:color="auto"/>
                                    <w:right w:val="none" w:sz="0" w:space="0" w:color="auto"/>
                                  </w:divBdr>
                                  <w:divsChild>
                                    <w:div w:id="1436899895">
                                      <w:marLeft w:val="0"/>
                                      <w:marRight w:val="0"/>
                                      <w:marTop w:val="0"/>
                                      <w:marBottom w:val="0"/>
                                      <w:divBdr>
                                        <w:top w:val="none" w:sz="0" w:space="0" w:color="auto"/>
                                        <w:left w:val="none" w:sz="0" w:space="0" w:color="auto"/>
                                        <w:bottom w:val="none" w:sz="0" w:space="0" w:color="auto"/>
                                        <w:right w:val="none" w:sz="0" w:space="0" w:color="auto"/>
                                      </w:divBdr>
                                    </w:div>
                                  </w:divsChild>
                                </w:div>
                                <w:div w:id="237129213">
                                  <w:marLeft w:val="0"/>
                                  <w:marRight w:val="0"/>
                                  <w:marTop w:val="0"/>
                                  <w:marBottom w:val="0"/>
                                  <w:divBdr>
                                    <w:top w:val="none" w:sz="0" w:space="0" w:color="auto"/>
                                    <w:left w:val="none" w:sz="0" w:space="0" w:color="auto"/>
                                    <w:bottom w:val="none" w:sz="0" w:space="0" w:color="auto"/>
                                    <w:right w:val="none" w:sz="0" w:space="0" w:color="auto"/>
                                  </w:divBdr>
                                  <w:divsChild>
                                    <w:div w:id="2135249232">
                                      <w:marLeft w:val="0"/>
                                      <w:marRight w:val="0"/>
                                      <w:marTop w:val="0"/>
                                      <w:marBottom w:val="0"/>
                                      <w:divBdr>
                                        <w:top w:val="none" w:sz="0" w:space="0" w:color="auto"/>
                                        <w:left w:val="none" w:sz="0" w:space="0" w:color="auto"/>
                                        <w:bottom w:val="none" w:sz="0" w:space="0" w:color="auto"/>
                                        <w:right w:val="none" w:sz="0" w:space="0" w:color="auto"/>
                                      </w:divBdr>
                                    </w:div>
                                  </w:divsChild>
                                </w:div>
                                <w:div w:id="785463337">
                                  <w:marLeft w:val="0"/>
                                  <w:marRight w:val="0"/>
                                  <w:marTop w:val="0"/>
                                  <w:marBottom w:val="0"/>
                                  <w:divBdr>
                                    <w:top w:val="none" w:sz="0" w:space="0" w:color="auto"/>
                                    <w:left w:val="none" w:sz="0" w:space="0" w:color="auto"/>
                                    <w:bottom w:val="none" w:sz="0" w:space="0" w:color="auto"/>
                                    <w:right w:val="none" w:sz="0" w:space="0" w:color="auto"/>
                                  </w:divBdr>
                                  <w:divsChild>
                                    <w:div w:id="571695699">
                                      <w:marLeft w:val="0"/>
                                      <w:marRight w:val="0"/>
                                      <w:marTop w:val="0"/>
                                      <w:marBottom w:val="0"/>
                                      <w:divBdr>
                                        <w:top w:val="none" w:sz="0" w:space="0" w:color="auto"/>
                                        <w:left w:val="none" w:sz="0" w:space="0" w:color="auto"/>
                                        <w:bottom w:val="none" w:sz="0" w:space="0" w:color="auto"/>
                                        <w:right w:val="none" w:sz="0" w:space="0" w:color="auto"/>
                                      </w:divBdr>
                                      <w:divsChild>
                                        <w:div w:id="194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70457">
                                  <w:marLeft w:val="0"/>
                                  <w:marRight w:val="0"/>
                                  <w:marTop w:val="0"/>
                                  <w:marBottom w:val="0"/>
                                  <w:divBdr>
                                    <w:top w:val="none" w:sz="0" w:space="0" w:color="auto"/>
                                    <w:left w:val="none" w:sz="0" w:space="0" w:color="auto"/>
                                    <w:bottom w:val="none" w:sz="0" w:space="0" w:color="auto"/>
                                    <w:right w:val="none" w:sz="0" w:space="0" w:color="auto"/>
                                  </w:divBdr>
                                  <w:divsChild>
                                    <w:div w:id="593443512">
                                      <w:marLeft w:val="0"/>
                                      <w:marRight w:val="0"/>
                                      <w:marTop w:val="0"/>
                                      <w:marBottom w:val="0"/>
                                      <w:divBdr>
                                        <w:top w:val="none" w:sz="0" w:space="0" w:color="auto"/>
                                        <w:left w:val="none" w:sz="0" w:space="0" w:color="auto"/>
                                        <w:bottom w:val="none" w:sz="0" w:space="0" w:color="auto"/>
                                        <w:right w:val="none" w:sz="0" w:space="0" w:color="auto"/>
                                      </w:divBdr>
                                    </w:div>
                                  </w:divsChild>
                                </w:div>
                                <w:div w:id="1179463779">
                                  <w:marLeft w:val="0"/>
                                  <w:marRight w:val="0"/>
                                  <w:marTop w:val="0"/>
                                  <w:marBottom w:val="0"/>
                                  <w:divBdr>
                                    <w:top w:val="none" w:sz="0" w:space="0" w:color="auto"/>
                                    <w:left w:val="none" w:sz="0" w:space="0" w:color="auto"/>
                                    <w:bottom w:val="none" w:sz="0" w:space="0" w:color="auto"/>
                                    <w:right w:val="none" w:sz="0" w:space="0" w:color="auto"/>
                                  </w:divBdr>
                                  <w:divsChild>
                                    <w:div w:id="1655403460">
                                      <w:marLeft w:val="0"/>
                                      <w:marRight w:val="0"/>
                                      <w:marTop w:val="0"/>
                                      <w:marBottom w:val="0"/>
                                      <w:divBdr>
                                        <w:top w:val="none" w:sz="0" w:space="0" w:color="auto"/>
                                        <w:left w:val="none" w:sz="0" w:space="0" w:color="auto"/>
                                        <w:bottom w:val="none" w:sz="0" w:space="0" w:color="auto"/>
                                        <w:right w:val="none" w:sz="0" w:space="0" w:color="auto"/>
                                      </w:divBdr>
                                    </w:div>
                                  </w:divsChild>
                                </w:div>
                                <w:div w:id="1170489481">
                                  <w:marLeft w:val="0"/>
                                  <w:marRight w:val="0"/>
                                  <w:marTop w:val="0"/>
                                  <w:marBottom w:val="0"/>
                                  <w:divBdr>
                                    <w:top w:val="none" w:sz="0" w:space="0" w:color="auto"/>
                                    <w:left w:val="none" w:sz="0" w:space="0" w:color="auto"/>
                                    <w:bottom w:val="none" w:sz="0" w:space="0" w:color="auto"/>
                                    <w:right w:val="none" w:sz="0" w:space="0" w:color="auto"/>
                                  </w:divBdr>
                                  <w:divsChild>
                                    <w:div w:id="1502819941">
                                      <w:marLeft w:val="0"/>
                                      <w:marRight w:val="0"/>
                                      <w:marTop w:val="0"/>
                                      <w:marBottom w:val="0"/>
                                      <w:divBdr>
                                        <w:top w:val="none" w:sz="0" w:space="0" w:color="auto"/>
                                        <w:left w:val="none" w:sz="0" w:space="0" w:color="auto"/>
                                        <w:bottom w:val="none" w:sz="0" w:space="0" w:color="auto"/>
                                        <w:right w:val="none" w:sz="0" w:space="0" w:color="auto"/>
                                      </w:divBdr>
                                    </w:div>
                                  </w:divsChild>
                                </w:div>
                                <w:div w:id="96147223">
                                  <w:marLeft w:val="0"/>
                                  <w:marRight w:val="0"/>
                                  <w:marTop w:val="0"/>
                                  <w:marBottom w:val="0"/>
                                  <w:divBdr>
                                    <w:top w:val="none" w:sz="0" w:space="0" w:color="auto"/>
                                    <w:left w:val="none" w:sz="0" w:space="0" w:color="auto"/>
                                    <w:bottom w:val="none" w:sz="0" w:space="0" w:color="auto"/>
                                    <w:right w:val="none" w:sz="0" w:space="0" w:color="auto"/>
                                  </w:divBdr>
                                  <w:divsChild>
                                    <w:div w:id="1683822367">
                                      <w:marLeft w:val="0"/>
                                      <w:marRight w:val="0"/>
                                      <w:marTop w:val="0"/>
                                      <w:marBottom w:val="0"/>
                                      <w:divBdr>
                                        <w:top w:val="none" w:sz="0" w:space="0" w:color="auto"/>
                                        <w:left w:val="none" w:sz="0" w:space="0" w:color="auto"/>
                                        <w:bottom w:val="none" w:sz="0" w:space="0" w:color="auto"/>
                                        <w:right w:val="none" w:sz="0" w:space="0" w:color="auto"/>
                                      </w:divBdr>
                                    </w:div>
                                  </w:divsChild>
                                </w:div>
                                <w:div w:id="2142535051">
                                  <w:marLeft w:val="0"/>
                                  <w:marRight w:val="0"/>
                                  <w:marTop w:val="0"/>
                                  <w:marBottom w:val="0"/>
                                  <w:divBdr>
                                    <w:top w:val="none" w:sz="0" w:space="0" w:color="auto"/>
                                    <w:left w:val="none" w:sz="0" w:space="0" w:color="auto"/>
                                    <w:bottom w:val="none" w:sz="0" w:space="0" w:color="auto"/>
                                    <w:right w:val="none" w:sz="0" w:space="0" w:color="auto"/>
                                  </w:divBdr>
                                  <w:divsChild>
                                    <w:div w:id="1714620019">
                                      <w:marLeft w:val="0"/>
                                      <w:marRight w:val="0"/>
                                      <w:marTop w:val="0"/>
                                      <w:marBottom w:val="0"/>
                                      <w:divBdr>
                                        <w:top w:val="none" w:sz="0" w:space="0" w:color="auto"/>
                                        <w:left w:val="none" w:sz="0" w:space="0" w:color="auto"/>
                                        <w:bottom w:val="none" w:sz="0" w:space="0" w:color="auto"/>
                                        <w:right w:val="none" w:sz="0" w:space="0" w:color="auto"/>
                                      </w:divBdr>
                                    </w:div>
                                  </w:divsChild>
                                </w:div>
                                <w:div w:id="567494317">
                                  <w:marLeft w:val="0"/>
                                  <w:marRight w:val="0"/>
                                  <w:marTop w:val="0"/>
                                  <w:marBottom w:val="0"/>
                                  <w:divBdr>
                                    <w:top w:val="none" w:sz="0" w:space="0" w:color="auto"/>
                                    <w:left w:val="none" w:sz="0" w:space="0" w:color="auto"/>
                                    <w:bottom w:val="none" w:sz="0" w:space="0" w:color="auto"/>
                                    <w:right w:val="none" w:sz="0" w:space="0" w:color="auto"/>
                                  </w:divBdr>
                                  <w:divsChild>
                                    <w:div w:id="334571373">
                                      <w:marLeft w:val="0"/>
                                      <w:marRight w:val="0"/>
                                      <w:marTop w:val="0"/>
                                      <w:marBottom w:val="0"/>
                                      <w:divBdr>
                                        <w:top w:val="none" w:sz="0" w:space="0" w:color="auto"/>
                                        <w:left w:val="none" w:sz="0" w:space="0" w:color="auto"/>
                                        <w:bottom w:val="none" w:sz="0" w:space="0" w:color="auto"/>
                                        <w:right w:val="none" w:sz="0" w:space="0" w:color="auto"/>
                                      </w:divBdr>
                                      <w:divsChild>
                                        <w:div w:id="17042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3342">
                                  <w:marLeft w:val="0"/>
                                  <w:marRight w:val="0"/>
                                  <w:marTop w:val="0"/>
                                  <w:marBottom w:val="0"/>
                                  <w:divBdr>
                                    <w:top w:val="none" w:sz="0" w:space="0" w:color="auto"/>
                                    <w:left w:val="none" w:sz="0" w:space="0" w:color="auto"/>
                                    <w:bottom w:val="none" w:sz="0" w:space="0" w:color="auto"/>
                                    <w:right w:val="none" w:sz="0" w:space="0" w:color="auto"/>
                                  </w:divBdr>
                                  <w:divsChild>
                                    <w:div w:id="1959095709">
                                      <w:marLeft w:val="0"/>
                                      <w:marRight w:val="0"/>
                                      <w:marTop w:val="0"/>
                                      <w:marBottom w:val="0"/>
                                      <w:divBdr>
                                        <w:top w:val="none" w:sz="0" w:space="0" w:color="auto"/>
                                        <w:left w:val="none" w:sz="0" w:space="0" w:color="auto"/>
                                        <w:bottom w:val="none" w:sz="0" w:space="0" w:color="auto"/>
                                        <w:right w:val="none" w:sz="0" w:space="0" w:color="auto"/>
                                      </w:divBdr>
                                    </w:div>
                                  </w:divsChild>
                                </w:div>
                                <w:div w:id="26949795">
                                  <w:marLeft w:val="0"/>
                                  <w:marRight w:val="0"/>
                                  <w:marTop w:val="0"/>
                                  <w:marBottom w:val="0"/>
                                  <w:divBdr>
                                    <w:top w:val="none" w:sz="0" w:space="0" w:color="auto"/>
                                    <w:left w:val="none" w:sz="0" w:space="0" w:color="auto"/>
                                    <w:bottom w:val="none" w:sz="0" w:space="0" w:color="auto"/>
                                    <w:right w:val="none" w:sz="0" w:space="0" w:color="auto"/>
                                  </w:divBdr>
                                  <w:divsChild>
                                    <w:div w:id="1610237323">
                                      <w:marLeft w:val="0"/>
                                      <w:marRight w:val="0"/>
                                      <w:marTop w:val="0"/>
                                      <w:marBottom w:val="0"/>
                                      <w:divBdr>
                                        <w:top w:val="none" w:sz="0" w:space="0" w:color="auto"/>
                                        <w:left w:val="none" w:sz="0" w:space="0" w:color="auto"/>
                                        <w:bottom w:val="none" w:sz="0" w:space="0" w:color="auto"/>
                                        <w:right w:val="none" w:sz="0" w:space="0" w:color="auto"/>
                                      </w:divBdr>
                                    </w:div>
                                  </w:divsChild>
                                </w:div>
                                <w:div w:id="1910572746">
                                  <w:marLeft w:val="0"/>
                                  <w:marRight w:val="0"/>
                                  <w:marTop w:val="0"/>
                                  <w:marBottom w:val="0"/>
                                  <w:divBdr>
                                    <w:top w:val="none" w:sz="0" w:space="0" w:color="auto"/>
                                    <w:left w:val="none" w:sz="0" w:space="0" w:color="auto"/>
                                    <w:bottom w:val="none" w:sz="0" w:space="0" w:color="auto"/>
                                    <w:right w:val="none" w:sz="0" w:space="0" w:color="auto"/>
                                  </w:divBdr>
                                  <w:divsChild>
                                    <w:div w:id="1428883469">
                                      <w:marLeft w:val="0"/>
                                      <w:marRight w:val="0"/>
                                      <w:marTop w:val="0"/>
                                      <w:marBottom w:val="0"/>
                                      <w:divBdr>
                                        <w:top w:val="none" w:sz="0" w:space="0" w:color="auto"/>
                                        <w:left w:val="none" w:sz="0" w:space="0" w:color="auto"/>
                                        <w:bottom w:val="none" w:sz="0" w:space="0" w:color="auto"/>
                                        <w:right w:val="none" w:sz="0" w:space="0" w:color="auto"/>
                                      </w:divBdr>
                                    </w:div>
                                  </w:divsChild>
                                </w:div>
                                <w:div w:id="1330863799">
                                  <w:marLeft w:val="0"/>
                                  <w:marRight w:val="0"/>
                                  <w:marTop w:val="0"/>
                                  <w:marBottom w:val="0"/>
                                  <w:divBdr>
                                    <w:top w:val="none" w:sz="0" w:space="0" w:color="auto"/>
                                    <w:left w:val="none" w:sz="0" w:space="0" w:color="auto"/>
                                    <w:bottom w:val="none" w:sz="0" w:space="0" w:color="auto"/>
                                    <w:right w:val="none" w:sz="0" w:space="0" w:color="auto"/>
                                  </w:divBdr>
                                  <w:divsChild>
                                    <w:div w:id="33387430">
                                      <w:marLeft w:val="0"/>
                                      <w:marRight w:val="0"/>
                                      <w:marTop w:val="0"/>
                                      <w:marBottom w:val="0"/>
                                      <w:divBdr>
                                        <w:top w:val="none" w:sz="0" w:space="0" w:color="auto"/>
                                        <w:left w:val="none" w:sz="0" w:space="0" w:color="auto"/>
                                        <w:bottom w:val="none" w:sz="0" w:space="0" w:color="auto"/>
                                        <w:right w:val="none" w:sz="0" w:space="0" w:color="auto"/>
                                      </w:divBdr>
                                    </w:div>
                                  </w:divsChild>
                                </w:div>
                                <w:div w:id="1048722308">
                                  <w:marLeft w:val="0"/>
                                  <w:marRight w:val="0"/>
                                  <w:marTop w:val="0"/>
                                  <w:marBottom w:val="0"/>
                                  <w:divBdr>
                                    <w:top w:val="none" w:sz="0" w:space="0" w:color="auto"/>
                                    <w:left w:val="none" w:sz="0" w:space="0" w:color="auto"/>
                                    <w:bottom w:val="none" w:sz="0" w:space="0" w:color="auto"/>
                                    <w:right w:val="none" w:sz="0" w:space="0" w:color="auto"/>
                                  </w:divBdr>
                                  <w:divsChild>
                                    <w:div w:id="883256359">
                                      <w:marLeft w:val="0"/>
                                      <w:marRight w:val="0"/>
                                      <w:marTop w:val="0"/>
                                      <w:marBottom w:val="0"/>
                                      <w:divBdr>
                                        <w:top w:val="none" w:sz="0" w:space="0" w:color="auto"/>
                                        <w:left w:val="none" w:sz="0" w:space="0" w:color="auto"/>
                                        <w:bottom w:val="none" w:sz="0" w:space="0" w:color="auto"/>
                                        <w:right w:val="none" w:sz="0" w:space="0" w:color="auto"/>
                                      </w:divBdr>
                                    </w:div>
                                  </w:divsChild>
                                </w:div>
                                <w:div w:id="2098011867">
                                  <w:marLeft w:val="0"/>
                                  <w:marRight w:val="0"/>
                                  <w:marTop w:val="0"/>
                                  <w:marBottom w:val="0"/>
                                  <w:divBdr>
                                    <w:top w:val="none" w:sz="0" w:space="0" w:color="auto"/>
                                    <w:left w:val="none" w:sz="0" w:space="0" w:color="auto"/>
                                    <w:bottom w:val="none" w:sz="0" w:space="0" w:color="auto"/>
                                    <w:right w:val="none" w:sz="0" w:space="0" w:color="auto"/>
                                  </w:divBdr>
                                  <w:divsChild>
                                    <w:div w:id="1782990069">
                                      <w:marLeft w:val="0"/>
                                      <w:marRight w:val="0"/>
                                      <w:marTop w:val="0"/>
                                      <w:marBottom w:val="0"/>
                                      <w:divBdr>
                                        <w:top w:val="none" w:sz="0" w:space="0" w:color="auto"/>
                                        <w:left w:val="none" w:sz="0" w:space="0" w:color="auto"/>
                                        <w:bottom w:val="none" w:sz="0" w:space="0" w:color="auto"/>
                                        <w:right w:val="none" w:sz="0" w:space="0" w:color="auto"/>
                                      </w:divBdr>
                                      <w:divsChild>
                                        <w:div w:id="10777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3080">
                                  <w:marLeft w:val="0"/>
                                  <w:marRight w:val="0"/>
                                  <w:marTop w:val="0"/>
                                  <w:marBottom w:val="0"/>
                                  <w:divBdr>
                                    <w:top w:val="none" w:sz="0" w:space="0" w:color="auto"/>
                                    <w:left w:val="none" w:sz="0" w:space="0" w:color="auto"/>
                                    <w:bottom w:val="none" w:sz="0" w:space="0" w:color="auto"/>
                                    <w:right w:val="none" w:sz="0" w:space="0" w:color="auto"/>
                                  </w:divBdr>
                                  <w:divsChild>
                                    <w:div w:id="970087698">
                                      <w:marLeft w:val="0"/>
                                      <w:marRight w:val="0"/>
                                      <w:marTop w:val="0"/>
                                      <w:marBottom w:val="0"/>
                                      <w:divBdr>
                                        <w:top w:val="none" w:sz="0" w:space="0" w:color="auto"/>
                                        <w:left w:val="none" w:sz="0" w:space="0" w:color="auto"/>
                                        <w:bottom w:val="none" w:sz="0" w:space="0" w:color="auto"/>
                                        <w:right w:val="none" w:sz="0" w:space="0" w:color="auto"/>
                                      </w:divBdr>
                                    </w:div>
                                  </w:divsChild>
                                </w:div>
                                <w:div w:id="561528778">
                                  <w:marLeft w:val="0"/>
                                  <w:marRight w:val="0"/>
                                  <w:marTop w:val="0"/>
                                  <w:marBottom w:val="0"/>
                                  <w:divBdr>
                                    <w:top w:val="none" w:sz="0" w:space="0" w:color="auto"/>
                                    <w:left w:val="none" w:sz="0" w:space="0" w:color="auto"/>
                                    <w:bottom w:val="none" w:sz="0" w:space="0" w:color="auto"/>
                                    <w:right w:val="none" w:sz="0" w:space="0" w:color="auto"/>
                                  </w:divBdr>
                                  <w:divsChild>
                                    <w:div w:id="1635865617">
                                      <w:marLeft w:val="0"/>
                                      <w:marRight w:val="0"/>
                                      <w:marTop w:val="0"/>
                                      <w:marBottom w:val="0"/>
                                      <w:divBdr>
                                        <w:top w:val="none" w:sz="0" w:space="0" w:color="auto"/>
                                        <w:left w:val="none" w:sz="0" w:space="0" w:color="auto"/>
                                        <w:bottom w:val="none" w:sz="0" w:space="0" w:color="auto"/>
                                        <w:right w:val="none" w:sz="0" w:space="0" w:color="auto"/>
                                      </w:divBdr>
                                    </w:div>
                                  </w:divsChild>
                                </w:div>
                                <w:div w:id="219364890">
                                  <w:marLeft w:val="0"/>
                                  <w:marRight w:val="0"/>
                                  <w:marTop w:val="0"/>
                                  <w:marBottom w:val="0"/>
                                  <w:divBdr>
                                    <w:top w:val="none" w:sz="0" w:space="0" w:color="auto"/>
                                    <w:left w:val="none" w:sz="0" w:space="0" w:color="auto"/>
                                    <w:bottom w:val="none" w:sz="0" w:space="0" w:color="auto"/>
                                    <w:right w:val="none" w:sz="0" w:space="0" w:color="auto"/>
                                  </w:divBdr>
                                  <w:divsChild>
                                    <w:div w:id="834102603">
                                      <w:marLeft w:val="0"/>
                                      <w:marRight w:val="0"/>
                                      <w:marTop w:val="0"/>
                                      <w:marBottom w:val="0"/>
                                      <w:divBdr>
                                        <w:top w:val="none" w:sz="0" w:space="0" w:color="auto"/>
                                        <w:left w:val="none" w:sz="0" w:space="0" w:color="auto"/>
                                        <w:bottom w:val="none" w:sz="0" w:space="0" w:color="auto"/>
                                        <w:right w:val="none" w:sz="0" w:space="0" w:color="auto"/>
                                      </w:divBdr>
                                    </w:div>
                                  </w:divsChild>
                                </w:div>
                                <w:div w:id="1156649183">
                                  <w:marLeft w:val="0"/>
                                  <w:marRight w:val="0"/>
                                  <w:marTop w:val="0"/>
                                  <w:marBottom w:val="0"/>
                                  <w:divBdr>
                                    <w:top w:val="none" w:sz="0" w:space="0" w:color="auto"/>
                                    <w:left w:val="none" w:sz="0" w:space="0" w:color="auto"/>
                                    <w:bottom w:val="none" w:sz="0" w:space="0" w:color="auto"/>
                                    <w:right w:val="none" w:sz="0" w:space="0" w:color="auto"/>
                                  </w:divBdr>
                                  <w:divsChild>
                                    <w:div w:id="2049790870">
                                      <w:marLeft w:val="0"/>
                                      <w:marRight w:val="0"/>
                                      <w:marTop w:val="0"/>
                                      <w:marBottom w:val="0"/>
                                      <w:divBdr>
                                        <w:top w:val="none" w:sz="0" w:space="0" w:color="auto"/>
                                        <w:left w:val="none" w:sz="0" w:space="0" w:color="auto"/>
                                        <w:bottom w:val="none" w:sz="0" w:space="0" w:color="auto"/>
                                        <w:right w:val="none" w:sz="0" w:space="0" w:color="auto"/>
                                      </w:divBdr>
                                    </w:div>
                                  </w:divsChild>
                                </w:div>
                                <w:div w:id="1202399397">
                                  <w:marLeft w:val="0"/>
                                  <w:marRight w:val="0"/>
                                  <w:marTop w:val="0"/>
                                  <w:marBottom w:val="0"/>
                                  <w:divBdr>
                                    <w:top w:val="none" w:sz="0" w:space="0" w:color="auto"/>
                                    <w:left w:val="none" w:sz="0" w:space="0" w:color="auto"/>
                                    <w:bottom w:val="none" w:sz="0" w:space="0" w:color="auto"/>
                                    <w:right w:val="none" w:sz="0" w:space="0" w:color="auto"/>
                                  </w:divBdr>
                                  <w:divsChild>
                                    <w:div w:id="1019890054">
                                      <w:marLeft w:val="0"/>
                                      <w:marRight w:val="0"/>
                                      <w:marTop w:val="0"/>
                                      <w:marBottom w:val="0"/>
                                      <w:divBdr>
                                        <w:top w:val="none" w:sz="0" w:space="0" w:color="auto"/>
                                        <w:left w:val="none" w:sz="0" w:space="0" w:color="auto"/>
                                        <w:bottom w:val="none" w:sz="0" w:space="0" w:color="auto"/>
                                        <w:right w:val="none" w:sz="0" w:space="0" w:color="auto"/>
                                      </w:divBdr>
                                    </w:div>
                                  </w:divsChild>
                                </w:div>
                                <w:div w:id="247153429">
                                  <w:marLeft w:val="0"/>
                                  <w:marRight w:val="0"/>
                                  <w:marTop w:val="0"/>
                                  <w:marBottom w:val="0"/>
                                  <w:divBdr>
                                    <w:top w:val="none" w:sz="0" w:space="0" w:color="auto"/>
                                    <w:left w:val="none" w:sz="0" w:space="0" w:color="auto"/>
                                    <w:bottom w:val="none" w:sz="0" w:space="0" w:color="auto"/>
                                    <w:right w:val="none" w:sz="0" w:space="0" w:color="auto"/>
                                  </w:divBdr>
                                  <w:divsChild>
                                    <w:div w:id="1503668227">
                                      <w:marLeft w:val="0"/>
                                      <w:marRight w:val="0"/>
                                      <w:marTop w:val="0"/>
                                      <w:marBottom w:val="0"/>
                                      <w:divBdr>
                                        <w:top w:val="none" w:sz="0" w:space="0" w:color="auto"/>
                                        <w:left w:val="none" w:sz="0" w:space="0" w:color="auto"/>
                                        <w:bottom w:val="none" w:sz="0" w:space="0" w:color="auto"/>
                                        <w:right w:val="none" w:sz="0" w:space="0" w:color="auto"/>
                                      </w:divBdr>
                                      <w:divsChild>
                                        <w:div w:id="16801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19301">
                                  <w:marLeft w:val="0"/>
                                  <w:marRight w:val="0"/>
                                  <w:marTop w:val="0"/>
                                  <w:marBottom w:val="0"/>
                                  <w:divBdr>
                                    <w:top w:val="none" w:sz="0" w:space="0" w:color="auto"/>
                                    <w:left w:val="none" w:sz="0" w:space="0" w:color="auto"/>
                                    <w:bottom w:val="none" w:sz="0" w:space="0" w:color="auto"/>
                                    <w:right w:val="none" w:sz="0" w:space="0" w:color="auto"/>
                                  </w:divBdr>
                                  <w:divsChild>
                                    <w:div w:id="578557774">
                                      <w:marLeft w:val="0"/>
                                      <w:marRight w:val="0"/>
                                      <w:marTop w:val="0"/>
                                      <w:marBottom w:val="0"/>
                                      <w:divBdr>
                                        <w:top w:val="none" w:sz="0" w:space="0" w:color="auto"/>
                                        <w:left w:val="none" w:sz="0" w:space="0" w:color="auto"/>
                                        <w:bottom w:val="none" w:sz="0" w:space="0" w:color="auto"/>
                                        <w:right w:val="none" w:sz="0" w:space="0" w:color="auto"/>
                                      </w:divBdr>
                                    </w:div>
                                  </w:divsChild>
                                </w:div>
                                <w:div w:id="450318897">
                                  <w:marLeft w:val="0"/>
                                  <w:marRight w:val="0"/>
                                  <w:marTop w:val="0"/>
                                  <w:marBottom w:val="0"/>
                                  <w:divBdr>
                                    <w:top w:val="none" w:sz="0" w:space="0" w:color="auto"/>
                                    <w:left w:val="none" w:sz="0" w:space="0" w:color="auto"/>
                                    <w:bottom w:val="none" w:sz="0" w:space="0" w:color="auto"/>
                                    <w:right w:val="none" w:sz="0" w:space="0" w:color="auto"/>
                                  </w:divBdr>
                                  <w:divsChild>
                                    <w:div w:id="90009118">
                                      <w:marLeft w:val="0"/>
                                      <w:marRight w:val="0"/>
                                      <w:marTop w:val="0"/>
                                      <w:marBottom w:val="0"/>
                                      <w:divBdr>
                                        <w:top w:val="none" w:sz="0" w:space="0" w:color="auto"/>
                                        <w:left w:val="none" w:sz="0" w:space="0" w:color="auto"/>
                                        <w:bottom w:val="none" w:sz="0" w:space="0" w:color="auto"/>
                                        <w:right w:val="none" w:sz="0" w:space="0" w:color="auto"/>
                                      </w:divBdr>
                                    </w:div>
                                  </w:divsChild>
                                </w:div>
                                <w:div w:id="1068772333">
                                  <w:marLeft w:val="0"/>
                                  <w:marRight w:val="0"/>
                                  <w:marTop w:val="0"/>
                                  <w:marBottom w:val="0"/>
                                  <w:divBdr>
                                    <w:top w:val="none" w:sz="0" w:space="0" w:color="auto"/>
                                    <w:left w:val="none" w:sz="0" w:space="0" w:color="auto"/>
                                    <w:bottom w:val="none" w:sz="0" w:space="0" w:color="auto"/>
                                    <w:right w:val="none" w:sz="0" w:space="0" w:color="auto"/>
                                  </w:divBdr>
                                  <w:divsChild>
                                    <w:div w:id="989863716">
                                      <w:marLeft w:val="0"/>
                                      <w:marRight w:val="0"/>
                                      <w:marTop w:val="0"/>
                                      <w:marBottom w:val="0"/>
                                      <w:divBdr>
                                        <w:top w:val="none" w:sz="0" w:space="0" w:color="auto"/>
                                        <w:left w:val="none" w:sz="0" w:space="0" w:color="auto"/>
                                        <w:bottom w:val="none" w:sz="0" w:space="0" w:color="auto"/>
                                        <w:right w:val="none" w:sz="0" w:space="0" w:color="auto"/>
                                      </w:divBdr>
                                    </w:div>
                                  </w:divsChild>
                                </w:div>
                                <w:div w:id="939290590">
                                  <w:marLeft w:val="0"/>
                                  <w:marRight w:val="0"/>
                                  <w:marTop w:val="0"/>
                                  <w:marBottom w:val="0"/>
                                  <w:divBdr>
                                    <w:top w:val="none" w:sz="0" w:space="0" w:color="auto"/>
                                    <w:left w:val="none" w:sz="0" w:space="0" w:color="auto"/>
                                    <w:bottom w:val="none" w:sz="0" w:space="0" w:color="auto"/>
                                    <w:right w:val="none" w:sz="0" w:space="0" w:color="auto"/>
                                  </w:divBdr>
                                  <w:divsChild>
                                    <w:div w:id="929696140">
                                      <w:marLeft w:val="0"/>
                                      <w:marRight w:val="0"/>
                                      <w:marTop w:val="0"/>
                                      <w:marBottom w:val="0"/>
                                      <w:divBdr>
                                        <w:top w:val="none" w:sz="0" w:space="0" w:color="auto"/>
                                        <w:left w:val="none" w:sz="0" w:space="0" w:color="auto"/>
                                        <w:bottom w:val="none" w:sz="0" w:space="0" w:color="auto"/>
                                        <w:right w:val="none" w:sz="0" w:space="0" w:color="auto"/>
                                      </w:divBdr>
                                    </w:div>
                                  </w:divsChild>
                                </w:div>
                                <w:div w:id="2019769650">
                                  <w:marLeft w:val="0"/>
                                  <w:marRight w:val="0"/>
                                  <w:marTop w:val="0"/>
                                  <w:marBottom w:val="0"/>
                                  <w:divBdr>
                                    <w:top w:val="none" w:sz="0" w:space="0" w:color="auto"/>
                                    <w:left w:val="none" w:sz="0" w:space="0" w:color="auto"/>
                                    <w:bottom w:val="none" w:sz="0" w:space="0" w:color="auto"/>
                                    <w:right w:val="none" w:sz="0" w:space="0" w:color="auto"/>
                                  </w:divBdr>
                                  <w:divsChild>
                                    <w:div w:id="9213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05190">
                          <w:marLeft w:val="0"/>
                          <w:marRight w:val="0"/>
                          <w:marTop w:val="0"/>
                          <w:marBottom w:val="0"/>
                          <w:divBdr>
                            <w:top w:val="none" w:sz="0" w:space="0" w:color="auto"/>
                            <w:left w:val="none" w:sz="0" w:space="0" w:color="auto"/>
                            <w:bottom w:val="none" w:sz="0" w:space="0" w:color="auto"/>
                            <w:right w:val="none" w:sz="0" w:space="0" w:color="auto"/>
                          </w:divBdr>
                          <w:divsChild>
                            <w:div w:id="488907615">
                              <w:marLeft w:val="0"/>
                              <w:marRight w:val="0"/>
                              <w:marTop w:val="0"/>
                              <w:marBottom w:val="0"/>
                              <w:divBdr>
                                <w:top w:val="none" w:sz="0" w:space="0" w:color="auto"/>
                                <w:left w:val="none" w:sz="0" w:space="0" w:color="auto"/>
                                <w:bottom w:val="none" w:sz="0" w:space="0" w:color="auto"/>
                                <w:right w:val="none" w:sz="0" w:space="0" w:color="auto"/>
                              </w:divBdr>
                              <w:divsChild>
                                <w:div w:id="1462383223">
                                  <w:marLeft w:val="0"/>
                                  <w:marRight w:val="0"/>
                                  <w:marTop w:val="0"/>
                                  <w:marBottom w:val="0"/>
                                  <w:divBdr>
                                    <w:top w:val="none" w:sz="0" w:space="0" w:color="auto"/>
                                    <w:left w:val="none" w:sz="0" w:space="0" w:color="auto"/>
                                    <w:bottom w:val="none" w:sz="0" w:space="0" w:color="auto"/>
                                    <w:right w:val="none" w:sz="0" w:space="0" w:color="auto"/>
                                  </w:divBdr>
                                  <w:divsChild>
                                    <w:div w:id="7760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323066">
                      <w:marLeft w:val="0"/>
                      <w:marRight w:val="0"/>
                      <w:marTop w:val="0"/>
                      <w:marBottom w:val="0"/>
                      <w:divBdr>
                        <w:top w:val="none" w:sz="0" w:space="0" w:color="auto"/>
                        <w:left w:val="none" w:sz="0" w:space="0" w:color="auto"/>
                        <w:bottom w:val="none" w:sz="0" w:space="0" w:color="auto"/>
                        <w:right w:val="none" w:sz="0" w:space="0" w:color="auto"/>
                      </w:divBdr>
                      <w:divsChild>
                        <w:div w:id="738333589">
                          <w:marLeft w:val="0"/>
                          <w:marRight w:val="0"/>
                          <w:marTop w:val="0"/>
                          <w:marBottom w:val="0"/>
                          <w:divBdr>
                            <w:top w:val="none" w:sz="0" w:space="0" w:color="auto"/>
                            <w:left w:val="none" w:sz="0" w:space="0" w:color="auto"/>
                            <w:bottom w:val="none" w:sz="0" w:space="0" w:color="auto"/>
                            <w:right w:val="none" w:sz="0" w:space="0" w:color="auto"/>
                          </w:divBdr>
                          <w:divsChild>
                            <w:div w:id="1389067504">
                              <w:marLeft w:val="0"/>
                              <w:marRight w:val="0"/>
                              <w:marTop w:val="0"/>
                              <w:marBottom w:val="0"/>
                              <w:divBdr>
                                <w:top w:val="none" w:sz="0" w:space="0" w:color="auto"/>
                                <w:left w:val="none" w:sz="0" w:space="0" w:color="auto"/>
                                <w:bottom w:val="none" w:sz="0" w:space="0" w:color="auto"/>
                                <w:right w:val="none" w:sz="0" w:space="0" w:color="auto"/>
                              </w:divBdr>
                              <w:divsChild>
                                <w:div w:id="385842172">
                                  <w:marLeft w:val="0"/>
                                  <w:marRight w:val="0"/>
                                  <w:marTop w:val="0"/>
                                  <w:marBottom w:val="0"/>
                                  <w:divBdr>
                                    <w:top w:val="none" w:sz="0" w:space="0" w:color="auto"/>
                                    <w:left w:val="none" w:sz="0" w:space="0" w:color="auto"/>
                                    <w:bottom w:val="none" w:sz="0" w:space="0" w:color="auto"/>
                                    <w:right w:val="none" w:sz="0" w:space="0" w:color="auto"/>
                                  </w:divBdr>
                                </w:div>
                                <w:div w:id="261574642">
                                  <w:marLeft w:val="0"/>
                                  <w:marRight w:val="0"/>
                                  <w:marTop w:val="0"/>
                                  <w:marBottom w:val="0"/>
                                  <w:divBdr>
                                    <w:top w:val="none" w:sz="0" w:space="0" w:color="auto"/>
                                    <w:left w:val="none" w:sz="0" w:space="0" w:color="auto"/>
                                    <w:bottom w:val="none" w:sz="0" w:space="0" w:color="auto"/>
                                    <w:right w:val="none" w:sz="0" w:space="0" w:color="auto"/>
                                  </w:divBdr>
                                </w:div>
                                <w:div w:id="378016995">
                                  <w:marLeft w:val="0"/>
                                  <w:marRight w:val="0"/>
                                  <w:marTop w:val="0"/>
                                  <w:marBottom w:val="0"/>
                                  <w:divBdr>
                                    <w:top w:val="none" w:sz="0" w:space="0" w:color="auto"/>
                                    <w:left w:val="none" w:sz="0" w:space="0" w:color="auto"/>
                                    <w:bottom w:val="none" w:sz="0" w:space="0" w:color="auto"/>
                                    <w:right w:val="none" w:sz="0" w:space="0" w:color="auto"/>
                                  </w:divBdr>
                                </w:div>
                                <w:div w:id="17405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Iggy &amp; Blessing</dc:creator>
  <cp:lastModifiedBy>Iggy &amp; Blessing</cp:lastModifiedBy>
  <cp:revision>1</cp:revision>
  <dcterms:created xsi:type="dcterms:W3CDTF">2019-12-04T01:16:00Z</dcterms:created>
  <dcterms:modified xsi:type="dcterms:W3CDTF">2019-12-04T01:26:00Z</dcterms:modified>
</cp:coreProperties>
</file>