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75CC" w14:textId="220CC81B" w:rsidR="00826CCD" w:rsidRPr="00826CCD" w:rsidRDefault="009B102F" w:rsidP="00826CCD">
      <w:pPr>
        <w:rPr>
          <w:rFonts w:ascii="Arial" w:hAnsi="Arial" w:cs="Arial"/>
          <w:b/>
          <w:bCs/>
          <w:sz w:val="32"/>
          <w:szCs w:val="32"/>
        </w:rPr>
      </w:pPr>
      <w:r w:rsidRPr="002F4B72">
        <w:rPr>
          <w:rFonts w:ascii="Arial" w:hAnsi="Arial" w:cs="Arial"/>
          <w:b/>
          <w:bCs/>
          <w:sz w:val="32"/>
          <w:szCs w:val="32"/>
        </w:rPr>
        <w:t xml:space="preserve">TOPICS FOR POSITION PAPER  </w:t>
      </w:r>
      <w:r w:rsidR="008601FF">
        <w:rPr>
          <w:rFonts w:ascii="Arial" w:hAnsi="Arial" w:cs="Arial"/>
          <w:b/>
          <w:bCs/>
          <w:sz w:val="32"/>
          <w:szCs w:val="32"/>
        </w:rPr>
        <w:t>2</w:t>
      </w:r>
      <w:r w:rsidR="0056784B" w:rsidRPr="002F4B72">
        <w:rPr>
          <w:rFonts w:ascii="Arial" w:hAnsi="Arial" w:cs="Arial"/>
          <w:b/>
          <w:bCs/>
          <w:sz w:val="32"/>
          <w:szCs w:val="32"/>
        </w:rPr>
        <w:t xml:space="preserve"> – you must choose from </w:t>
      </w:r>
    </w:p>
    <w:p w14:paraId="0C1AF39F" w14:textId="3B08F4B1" w:rsidR="00826CCD" w:rsidRPr="00826CCD" w:rsidRDefault="00826CCD" w:rsidP="00826CCD">
      <w:pPr>
        <w:rPr>
          <w:rFonts w:ascii="Arial" w:hAnsi="Arial" w:cs="Arial"/>
          <w:b/>
          <w:bCs/>
          <w:sz w:val="32"/>
          <w:szCs w:val="32"/>
        </w:rPr>
      </w:pPr>
      <w:r w:rsidRPr="00826CCD">
        <w:rPr>
          <w:rFonts w:ascii="Arial" w:hAnsi="Arial" w:cs="Arial"/>
          <w:b/>
          <w:bCs/>
          <w:sz w:val="32"/>
          <w:szCs w:val="32"/>
        </w:rPr>
        <w:t>you must choose from the below list</w:t>
      </w:r>
      <w:r w:rsidR="00152D32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1"/>
      </w:r>
      <w:r w:rsidR="00152D32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2"/>
      </w:r>
    </w:p>
    <w:p w14:paraId="0100CC71" w14:textId="77777777" w:rsidR="00826CCD" w:rsidRPr="00826CCD" w:rsidRDefault="00826CCD" w:rsidP="00826CCD">
      <w:pPr>
        <w:rPr>
          <w:rFonts w:ascii="Arial" w:hAnsi="Arial" w:cs="Arial"/>
          <w:b/>
          <w:bCs/>
          <w:sz w:val="32"/>
          <w:szCs w:val="32"/>
        </w:rPr>
      </w:pPr>
      <w:r w:rsidRPr="00826CCD">
        <w:rPr>
          <w:rFonts w:ascii="Arial" w:hAnsi="Arial" w:cs="Arial"/>
          <w:b/>
          <w:bCs/>
          <w:sz w:val="32"/>
          <w:szCs w:val="32"/>
        </w:rPr>
        <w:t xml:space="preserve">Important notes: the mantra </w:t>
      </w:r>
    </w:p>
    <w:p w14:paraId="16AFCEF0" w14:textId="77777777" w:rsidR="00826CCD" w:rsidRPr="00826CCD" w:rsidRDefault="00826CCD" w:rsidP="00826CCD">
      <w:pPr>
        <w:rPr>
          <w:rFonts w:ascii="Arial" w:hAnsi="Arial" w:cs="Arial"/>
          <w:b/>
          <w:bCs/>
          <w:sz w:val="32"/>
          <w:szCs w:val="32"/>
        </w:rPr>
      </w:pPr>
      <w:r w:rsidRPr="00826CCD">
        <w:rPr>
          <w:rFonts w:ascii="Arial" w:hAnsi="Arial" w:cs="Arial"/>
          <w:b/>
          <w:bCs/>
          <w:sz w:val="32"/>
          <w:szCs w:val="32"/>
        </w:rPr>
        <w:t>a.</w:t>
      </w:r>
      <w:r w:rsidRPr="00826CCD">
        <w:rPr>
          <w:rFonts w:ascii="Arial" w:hAnsi="Arial" w:cs="Arial"/>
          <w:b/>
          <w:bCs/>
          <w:sz w:val="32"/>
          <w:szCs w:val="32"/>
        </w:rPr>
        <w:tab/>
        <w:t>Please see the class syllabus for paper references</w:t>
      </w:r>
    </w:p>
    <w:p w14:paraId="71A29664" w14:textId="47157CD9" w:rsidR="00826CCD" w:rsidRPr="00826CCD" w:rsidRDefault="00826CCD" w:rsidP="00826CCD">
      <w:pPr>
        <w:rPr>
          <w:rFonts w:ascii="Arial" w:hAnsi="Arial" w:cs="Arial"/>
          <w:b/>
          <w:bCs/>
          <w:sz w:val="32"/>
          <w:szCs w:val="32"/>
        </w:rPr>
      </w:pPr>
      <w:r w:rsidRPr="00826CCD">
        <w:rPr>
          <w:rFonts w:ascii="Arial" w:hAnsi="Arial" w:cs="Arial"/>
          <w:b/>
          <w:bCs/>
          <w:sz w:val="32"/>
          <w:szCs w:val="32"/>
        </w:rPr>
        <w:t>b.</w:t>
      </w:r>
      <w:r w:rsidRPr="00826CCD">
        <w:rPr>
          <w:rFonts w:ascii="Arial" w:hAnsi="Arial" w:cs="Arial"/>
          <w:b/>
          <w:bCs/>
          <w:sz w:val="32"/>
          <w:szCs w:val="32"/>
        </w:rPr>
        <w:tab/>
        <w:t>Please follow the guidance carefully in terms of organization etc.</w:t>
      </w:r>
      <w:r w:rsidR="00152D32">
        <w:rPr>
          <w:rFonts w:ascii="Arial" w:hAnsi="Arial" w:cs="Arial"/>
          <w:b/>
          <w:bCs/>
          <w:sz w:val="32"/>
          <w:szCs w:val="32"/>
        </w:rPr>
        <w:t>, source and sourcing and argument.</w:t>
      </w:r>
    </w:p>
    <w:p w14:paraId="008B98C0" w14:textId="378C8D39" w:rsidR="009B102F" w:rsidRPr="00157794" w:rsidRDefault="00826CCD" w:rsidP="00826CC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26CCD">
        <w:rPr>
          <w:rFonts w:ascii="Arial" w:hAnsi="Arial" w:cs="Arial"/>
          <w:b/>
          <w:bCs/>
          <w:sz w:val="32"/>
          <w:szCs w:val="32"/>
        </w:rPr>
        <w:t>c.</w:t>
      </w:r>
      <w:r w:rsidRPr="00826CCD">
        <w:rPr>
          <w:rFonts w:ascii="Arial" w:hAnsi="Arial" w:cs="Arial"/>
          <w:b/>
          <w:bCs/>
          <w:sz w:val="32"/>
          <w:szCs w:val="32"/>
        </w:rPr>
        <w:tab/>
        <w:t xml:space="preserve">Note when due and late penalty </w:t>
      </w:r>
      <w:r w:rsidR="0056784B" w:rsidRPr="002F4B72">
        <w:rPr>
          <w:rFonts w:ascii="Arial" w:hAnsi="Arial" w:cs="Arial"/>
          <w:b/>
          <w:bCs/>
          <w:sz w:val="32"/>
          <w:szCs w:val="32"/>
        </w:rPr>
        <w:t>the below list</w:t>
      </w:r>
      <w:r w:rsidR="00FC2769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3"/>
      </w:r>
      <w:r w:rsidR="0056784B" w:rsidRPr="002F4B72">
        <w:rPr>
          <w:rFonts w:ascii="Arial" w:hAnsi="Arial" w:cs="Arial"/>
          <w:b/>
          <w:bCs/>
          <w:sz w:val="32"/>
          <w:szCs w:val="32"/>
        </w:rPr>
        <w:t xml:space="preserve"> </w:t>
      </w:r>
      <w:r w:rsidR="00152D32" w:rsidRPr="00157794">
        <w:rPr>
          <w:rFonts w:ascii="Arial" w:hAnsi="Arial" w:cs="Arial"/>
          <w:b/>
          <w:bCs/>
          <w:color w:val="FF0000"/>
          <w:sz w:val="32"/>
          <w:szCs w:val="32"/>
        </w:rPr>
        <w:t>[ Nov 3]</w:t>
      </w:r>
      <w:r w:rsidR="00157794">
        <w:rPr>
          <w:rStyle w:val="FootnoteReference"/>
          <w:rFonts w:ascii="Arial" w:hAnsi="Arial" w:cs="Arial"/>
          <w:b/>
          <w:bCs/>
          <w:color w:val="FF0000"/>
          <w:sz w:val="32"/>
          <w:szCs w:val="32"/>
        </w:rPr>
        <w:footnoteReference w:id="4"/>
      </w:r>
    </w:p>
    <w:p w14:paraId="5DC8C568" w14:textId="77777777" w:rsidR="00826CCD" w:rsidRPr="002F4B72" w:rsidRDefault="00826CCD">
      <w:pPr>
        <w:rPr>
          <w:rFonts w:ascii="Arial" w:hAnsi="Arial" w:cs="Arial"/>
          <w:b/>
          <w:bCs/>
          <w:sz w:val="32"/>
          <w:szCs w:val="32"/>
        </w:rPr>
      </w:pPr>
    </w:p>
    <w:p w14:paraId="7AB4A6E6" w14:textId="0E638512" w:rsidR="0056784B" w:rsidRDefault="009B102F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4B72">
        <w:rPr>
          <w:rFonts w:ascii="Arial" w:hAnsi="Arial" w:cs="Arial"/>
        </w:rPr>
        <w:t xml:space="preserve">What is your clearly stated position on </w:t>
      </w:r>
      <w:r w:rsidR="0085053C">
        <w:rPr>
          <w:rFonts w:ascii="Arial" w:hAnsi="Arial" w:cs="Arial"/>
        </w:rPr>
        <w:t>whether</w:t>
      </w:r>
      <w:r w:rsidR="0073743D">
        <w:rPr>
          <w:rFonts w:ascii="Arial" w:hAnsi="Arial" w:cs="Arial"/>
        </w:rPr>
        <w:t xml:space="preserve"> the Chinese manipulate their currency policies?</w:t>
      </w:r>
    </w:p>
    <w:p w14:paraId="42BD9D75" w14:textId="289E5B8E" w:rsidR="0073743D" w:rsidRDefault="0073743D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21337956"/>
      <w:r>
        <w:rPr>
          <w:rFonts w:ascii="Arial" w:hAnsi="Arial" w:cs="Arial"/>
        </w:rPr>
        <w:t xml:space="preserve">What is your clearly stated  position  </w:t>
      </w:r>
      <w:bookmarkEnd w:id="0"/>
      <w:r>
        <w:rPr>
          <w:rFonts w:ascii="Arial" w:hAnsi="Arial" w:cs="Arial"/>
        </w:rPr>
        <w:t>on – Is the voting power in the International Monetary Fund equitable? ( see chapter 10, for example)</w:t>
      </w:r>
    </w:p>
    <w:p w14:paraId="5E2B23FC" w14:textId="31834C45" w:rsidR="0073743D" w:rsidRDefault="0073743D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43D">
        <w:rPr>
          <w:rFonts w:ascii="Arial" w:hAnsi="Arial" w:cs="Arial"/>
        </w:rPr>
        <w:t xml:space="preserve">What is your clearly stated  position </w:t>
      </w:r>
      <w:r>
        <w:rPr>
          <w:rFonts w:ascii="Arial" w:hAnsi="Arial" w:cs="Arial"/>
        </w:rPr>
        <w:t>on</w:t>
      </w:r>
      <w:r w:rsidRPr="0073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new norm of P2P concept? ( see chapter 11 for example and the text index)</w:t>
      </w:r>
    </w:p>
    <w:p w14:paraId="1511CDA8" w14:textId="5118140A" w:rsidR="0073743D" w:rsidRDefault="0073743D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43D">
        <w:rPr>
          <w:rFonts w:ascii="Arial" w:hAnsi="Arial" w:cs="Arial"/>
        </w:rPr>
        <w:t xml:space="preserve">What is your clearly stated  position </w:t>
      </w:r>
      <w:r w:rsidR="00157794">
        <w:rPr>
          <w:rFonts w:ascii="Arial" w:hAnsi="Arial" w:cs="Arial"/>
        </w:rPr>
        <w:t>regarding</w:t>
      </w:r>
      <w:r w:rsidRPr="0073743D">
        <w:rPr>
          <w:rFonts w:ascii="Arial" w:hAnsi="Arial" w:cs="Arial"/>
        </w:rPr>
        <w:t xml:space="preserve"> </w:t>
      </w:r>
      <w:r w:rsidR="00157794">
        <w:rPr>
          <w:rFonts w:ascii="Arial" w:hAnsi="Arial" w:cs="Arial"/>
        </w:rPr>
        <w:t>the non-derogable rights concept? ( chapter 12)</w:t>
      </w:r>
    </w:p>
    <w:p w14:paraId="01AFFE0C" w14:textId="60889A60" w:rsidR="00157794" w:rsidRDefault="00157794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794">
        <w:rPr>
          <w:rFonts w:ascii="Arial" w:hAnsi="Arial" w:cs="Arial"/>
        </w:rPr>
        <w:t xml:space="preserve">What is your clearly stated  </w:t>
      </w:r>
      <w:r w:rsidRPr="00157794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the best example globally of the </w:t>
      </w:r>
      <w:r w:rsidRPr="00157794">
        <w:rPr>
          <w:rFonts w:ascii="Arial" w:hAnsi="Arial" w:cs="Arial"/>
          <w:b/>
          <w:bCs/>
          <w:i/>
          <w:iCs/>
        </w:rPr>
        <w:t>tragedy of the commons</w:t>
      </w:r>
      <w:r>
        <w:rPr>
          <w:rFonts w:ascii="Arial" w:hAnsi="Arial" w:cs="Arial"/>
        </w:rPr>
        <w:t xml:space="preserve"> problem ( country or issue)</w:t>
      </w:r>
      <w:r w:rsidRPr="00157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see chapter 13 for example)</w:t>
      </w:r>
    </w:p>
    <w:p w14:paraId="73972DF6" w14:textId="1EAEEB7B" w:rsidR="00157794" w:rsidRDefault="00157794" w:rsidP="00152D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clearly stated position of whether globalization will survive the populist backlash? ( see chapter 14 for example)</w:t>
      </w:r>
    </w:p>
    <w:p w14:paraId="6AD679B8" w14:textId="77777777" w:rsidR="00157794" w:rsidRPr="002F4B72" w:rsidRDefault="00157794" w:rsidP="00157794">
      <w:pPr>
        <w:pStyle w:val="ListParagraph"/>
        <w:rPr>
          <w:rFonts w:ascii="Arial" w:hAnsi="Arial" w:cs="Arial"/>
        </w:rPr>
      </w:pPr>
      <w:bookmarkStart w:id="1" w:name="_GoBack"/>
      <w:bookmarkEnd w:id="1"/>
    </w:p>
    <w:sectPr w:rsidR="00157794" w:rsidRPr="002F4B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2220" w14:textId="77777777" w:rsidR="00FC2769" w:rsidRDefault="00FC2769" w:rsidP="00FC2769">
      <w:pPr>
        <w:spacing w:after="0" w:line="240" w:lineRule="auto"/>
      </w:pPr>
      <w:r>
        <w:separator/>
      </w:r>
    </w:p>
  </w:endnote>
  <w:endnote w:type="continuationSeparator" w:id="0">
    <w:p w14:paraId="13E18486" w14:textId="77777777" w:rsidR="00FC2769" w:rsidRDefault="00FC2769" w:rsidP="00F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32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67483" w14:textId="5E1E3B3D" w:rsidR="00FC2769" w:rsidRDefault="00FC2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922F" w14:textId="77777777" w:rsidR="00FC2769" w:rsidRDefault="00FC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0FD6" w14:textId="77777777" w:rsidR="00FC2769" w:rsidRDefault="00FC2769" w:rsidP="00FC2769">
      <w:pPr>
        <w:spacing w:after="0" w:line="240" w:lineRule="auto"/>
      </w:pPr>
      <w:r>
        <w:separator/>
      </w:r>
    </w:p>
  </w:footnote>
  <w:footnote w:type="continuationSeparator" w:id="0">
    <w:p w14:paraId="7D1352F5" w14:textId="77777777" w:rsidR="00FC2769" w:rsidRDefault="00FC2769" w:rsidP="00FC2769">
      <w:pPr>
        <w:spacing w:after="0" w:line="240" w:lineRule="auto"/>
      </w:pPr>
      <w:r>
        <w:continuationSeparator/>
      </w:r>
    </w:p>
  </w:footnote>
  <w:footnote w:id="1">
    <w:p w14:paraId="3D060B07" w14:textId="25C96A8A" w:rsidR="00152D32" w:rsidRDefault="00152D32">
      <w:pPr>
        <w:pStyle w:val="FootnoteText"/>
      </w:pPr>
      <w:r>
        <w:rPr>
          <w:rStyle w:val="FootnoteReference"/>
        </w:rPr>
        <w:footnoteRef/>
      </w:r>
      <w:r>
        <w:t xml:space="preserve"> You must clearly state a position on the topic you choose, your paper must be at least four full as in F U L L pages  long excluding cover page, with name etc., and  your academic statement.</w:t>
      </w:r>
    </w:p>
  </w:footnote>
  <w:footnote w:id="2">
    <w:p w14:paraId="61A00BDB" w14:textId="36B08AC9" w:rsidR="00152D32" w:rsidRDefault="00152D32">
      <w:pPr>
        <w:pStyle w:val="FootnoteText"/>
      </w:pPr>
      <w:r>
        <w:rPr>
          <w:rStyle w:val="FootnoteReference"/>
        </w:rPr>
        <w:footnoteRef/>
      </w:r>
      <w:r>
        <w:t xml:space="preserve"> I strong  urge you to read and study all the documents made available  to you including comments on your first paper as applicable.</w:t>
      </w:r>
    </w:p>
  </w:footnote>
  <w:footnote w:id="3">
    <w:p w14:paraId="52729EA4" w14:textId="4C5E98AF" w:rsidR="00FC2769" w:rsidRPr="00826CCD" w:rsidRDefault="00FC2769">
      <w:pPr>
        <w:pStyle w:val="FootnoteText"/>
        <w:rPr>
          <w:b/>
          <w:bCs/>
          <w:color w:val="FF0000"/>
        </w:rPr>
      </w:pPr>
      <w:r w:rsidRPr="00826CCD">
        <w:rPr>
          <w:rStyle w:val="FootnoteReference"/>
          <w:b/>
          <w:bCs/>
          <w:color w:val="FF0000"/>
        </w:rPr>
        <w:footnoteRef/>
      </w:r>
      <w:r w:rsidRPr="00826CCD">
        <w:rPr>
          <w:b/>
          <w:bCs/>
          <w:color w:val="FF0000"/>
        </w:rPr>
        <w:t xml:space="preserve"> Virtually all the paragraphs in Part II of your paper  must clearly, succinctly and parsimoniously connect your narrative to your stated position in Part I consistent with the actual  topic of this paper in this class</w:t>
      </w:r>
    </w:p>
  </w:footnote>
  <w:footnote w:id="4">
    <w:p w14:paraId="26129EBF" w14:textId="547855B0" w:rsidR="00157794" w:rsidRDefault="00157794">
      <w:pPr>
        <w:pStyle w:val="FootnoteText"/>
      </w:pPr>
      <w:r>
        <w:rPr>
          <w:rStyle w:val="FootnoteReference"/>
        </w:rPr>
        <w:footnoteRef/>
      </w:r>
      <w:r>
        <w:t xml:space="preserve"> See  syllabus for reference to due dates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9DDC" w14:textId="09F6E1A4" w:rsidR="00FC2769" w:rsidRDefault="00152D32">
    <w:pPr>
      <w:pStyle w:val="Header"/>
    </w:pPr>
    <w:fldSimple w:instr=" FILENAME  \* Caps \p  \* MERGEFORMAT ">
      <w:r>
        <w:rPr>
          <w:noProof/>
        </w:rPr>
        <w:t>I:\2019  FALL\3336 GLOBALIZATION\TOPICS FOR POSITION PAPERS\TOPICS FOR POSITION PAPER  2.Docx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F3C00"/>
    <w:multiLevelType w:val="hybridMultilevel"/>
    <w:tmpl w:val="0932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2F"/>
    <w:rsid w:val="00071E8F"/>
    <w:rsid w:val="00152D32"/>
    <w:rsid w:val="00157794"/>
    <w:rsid w:val="002930CE"/>
    <w:rsid w:val="002F4B72"/>
    <w:rsid w:val="0056784B"/>
    <w:rsid w:val="0073743D"/>
    <w:rsid w:val="00826CCD"/>
    <w:rsid w:val="0085053C"/>
    <w:rsid w:val="008601FF"/>
    <w:rsid w:val="0097127C"/>
    <w:rsid w:val="009B102F"/>
    <w:rsid w:val="00A145E2"/>
    <w:rsid w:val="00BD2602"/>
    <w:rsid w:val="00DC4F2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3FB6"/>
  <w15:chartTrackingRefBased/>
  <w15:docId w15:val="{BB9602F4-D98A-4934-B53F-4DA1239D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27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7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7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69"/>
  </w:style>
  <w:style w:type="paragraph" w:styleId="Footer">
    <w:name w:val="footer"/>
    <w:basedOn w:val="Normal"/>
    <w:link w:val="FooterChar"/>
    <w:uiPriority w:val="99"/>
    <w:unhideWhenUsed/>
    <w:rsid w:val="00F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113B-F4C3-490F-AE76-3D0C691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WV</dc:creator>
  <cp:keywords/>
  <dc:description/>
  <cp:lastModifiedBy>R WV</cp:lastModifiedBy>
  <cp:revision>5</cp:revision>
  <dcterms:created xsi:type="dcterms:W3CDTF">2019-10-07T15:38:00Z</dcterms:created>
  <dcterms:modified xsi:type="dcterms:W3CDTF">2019-10-07T16:06:00Z</dcterms:modified>
</cp:coreProperties>
</file>