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80" w:after="180"/>
      </w:pPr>
      <w:r>
        <w:rPr>
          <w:rFonts w:ascii="Arial" w:hAnsi="Arial" w:cs="Arial"/>
          <w:sz w:val="24"/>
          <w:sz-cs w:val="24"/>
          <w:b/>
          <w:color w:val="2D3B45"/>
        </w:rPr>
        <w:t xml:space="preserve">Today’s fighters do not fight to the death.  </w:t>
      </w:r>
    </w:p>
    <w:p>
      <w:pPr>
        <w:spacing w:before="180" w:after="180"/>
      </w:pPr>
      <w:r>
        <w:rPr>
          <w:rFonts w:ascii="Arial" w:hAnsi="Arial" w:cs="Arial"/>
          <w:sz w:val="24"/>
          <w:sz-cs w:val="24"/>
          <w:color w:val="2D3B45"/>
        </w:rPr>
        <w:t xml:space="preserve">It's true we do not fight to the death, but I wonder just how much blood we are willing to watch and be excited for...? Additionally, today's fighters do not fight until actual death, but does that mean it isn’t a dangerous way to make a living, and it does it mean that no one can die as a result of modern fights, though not intentional? Lastly, is it possible that modern fighters still fight until the "death"? Like a metaphorical death though...? Consider that the "life of a fighter" today. How long is a typical fighter’s career? And can a fighter’s career die? How?  </w:t>
      </w:r>
    </w:p>
    <w:p>
      <w:pPr>
        <w:spacing w:before="180" w:after="180"/>
      </w:pPr>
      <w:r>
        <w:rPr>
          <w:rFonts w:ascii="Arial" w:hAnsi="Arial" w:cs="Arial"/>
          <w:sz w:val="24"/>
          <w:sz-cs w:val="24"/>
          <w:b/>
          <w:color w:val="2D3B45"/>
        </w:rPr>
        <w:t xml:space="preserve">Today’s Fighters are not slaves. </w:t>
      </w:r>
    </w:p>
    <w:p>
      <w:pPr/>
      <w:r>
        <w:rPr>
          <w:rFonts w:ascii="Arial" w:hAnsi="Arial" w:cs="Arial"/>
          <w:sz w:val="24"/>
          <w:sz-cs w:val="24"/>
          <w:color w:val="2D3B45"/>
        </w:rPr>
        <w:t xml:space="preserve">Ancient fighters were strictly slaves/criminals and today they are not. Many fighters today fight for food, water, housing, in the same way that we work for those things. It's their way of making money, in hopes of securing a future where they do not have to work for someone. There are only a handful of A-list fighters who make millions, and for every top fighter there are 20 more behind them making a barely livable wage just trying to make something out of the skills (or lack of skills) they have. Yes, there is great freedom in the modern western world, and that is our perspective and what we know, but I urge you to think globally. Is it possible that there are fighters in other countries, in other situations, where fighting for a living is the only option?  </w:t>
      </w:r>
    </w:p>
    <w:p>
      <w:pPr/>
      <w:r>
        <w:rPr>
          <w:rFonts w:ascii="Arial" w:hAnsi="Arial" w:cs="Arial"/>
          <w:sz w:val="24"/>
          <w:sz-cs w:val="24"/>
          <w:color w:val="2D3B45"/>
        </w:rPr>
        <w:t xml:space="preserve">These passages do not completely negate the differences, but they are questions to consider while explaining these differences when replying to the Discussion Board.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coreProperties>
</file>

<file path=docProps/meta.xml><?xml version="1.0" encoding="utf-8"?>
<meta xmlns="http://schemas.apple.com/cocoa/2006/metadata">
  <generator>CocoaOOXMLWriter/1561.6</generator>
</meta>
</file>