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5FAB" w:rsidRDefault="006F5FAB">
      <w:pPr>
        <w:rPr>
          <w:rFonts w:asciiTheme="majorHAnsi" w:hAnsiTheme="majorHAnsi"/>
          <w:sz w:val="24"/>
        </w:rPr>
      </w:pPr>
    </w:p>
    <w:p w:rsidR="00463F89" w:rsidRPr="00463F89" w:rsidRDefault="00463F89">
      <w:pPr>
        <w:rPr>
          <w:rFonts w:asciiTheme="majorHAnsi" w:hAnsiTheme="majorHAnsi"/>
          <w:b/>
          <w:sz w:val="24"/>
        </w:rPr>
      </w:pPr>
    </w:p>
    <w:p w:rsidR="00F62BF2" w:rsidRPr="00F62BF2" w:rsidRDefault="00F62BF2" w:rsidP="00F62BF2">
      <w:pPr>
        <w:pBdr>
          <w:bottom w:val="single" w:sz="6" w:space="0" w:color="666666"/>
        </w:pBdr>
        <w:shd w:val="clear" w:color="auto" w:fill="FFFFFF"/>
        <w:spacing w:before="90" w:after="90" w:line="240" w:lineRule="auto"/>
        <w:outlineLvl w:val="3"/>
        <w:rPr>
          <w:rFonts w:ascii="Helvetica" w:eastAsia="Times New Roman" w:hAnsi="Helvetica" w:cs="Times New Roman"/>
          <w:b/>
          <w:bCs/>
          <w:color w:val="343A3F"/>
          <w:sz w:val="30"/>
          <w:szCs w:val="30"/>
        </w:rPr>
      </w:pPr>
      <w:r w:rsidRPr="00F62BF2">
        <w:rPr>
          <w:rFonts w:ascii="Helvetica" w:eastAsia="Times New Roman" w:hAnsi="Helvetica" w:cs="Times New Roman"/>
          <w:b/>
          <w:bCs/>
          <w:color w:val="343A3F"/>
          <w:sz w:val="30"/>
          <w:szCs w:val="30"/>
        </w:rPr>
        <w:t>Risk Management Planning Process</w:t>
      </w:r>
    </w:p>
    <w:p w:rsidR="00F62BF2" w:rsidRPr="00F62BF2" w:rsidRDefault="00F62BF2" w:rsidP="00F62BF2">
      <w:pPr>
        <w:shd w:val="clear" w:color="auto" w:fill="FFFFFF"/>
        <w:spacing w:before="180" w:after="180" w:line="240" w:lineRule="auto"/>
        <w:rPr>
          <w:rFonts w:ascii="Helvetica" w:eastAsia="Times New Roman" w:hAnsi="Helvetica" w:cs="Times New Roman"/>
          <w:color w:val="343A3F"/>
          <w:sz w:val="24"/>
          <w:szCs w:val="24"/>
        </w:rPr>
      </w:pPr>
      <w:r w:rsidRPr="00F62BF2">
        <w:rPr>
          <w:rFonts w:ascii="Helvetica" w:eastAsia="Times New Roman" w:hAnsi="Helvetica" w:cs="Times New Roman"/>
          <w:color w:val="343A3F"/>
          <w:sz w:val="24"/>
          <w:szCs w:val="24"/>
        </w:rPr>
        <w:t>The Project Management Institute (Project Management Institute, 2017) defines the Risk Management planning process as including:</w:t>
      </w:r>
    </w:p>
    <w:p w:rsidR="00F62BF2" w:rsidRPr="00F62BF2" w:rsidRDefault="00F62BF2" w:rsidP="00F62BF2">
      <w:pPr>
        <w:shd w:val="clear" w:color="auto" w:fill="FFFFFF"/>
        <w:spacing w:before="180" w:after="180" w:line="240" w:lineRule="auto"/>
        <w:rPr>
          <w:rFonts w:ascii="Helvetica" w:eastAsia="Times New Roman" w:hAnsi="Helvetica" w:cs="Times New Roman"/>
          <w:color w:val="343A3F"/>
          <w:sz w:val="24"/>
          <w:szCs w:val="24"/>
        </w:rPr>
      </w:pPr>
      <w:r w:rsidRPr="00F62BF2">
        <w:rPr>
          <w:rFonts w:ascii="Helvetica" w:eastAsia="Times New Roman" w:hAnsi="Helvetica" w:cs="Times New Roman"/>
          <w:color w:val="343A3F"/>
          <w:sz w:val="24"/>
          <w:szCs w:val="24"/>
        </w:rPr>
        <w:t>1. Plan Risk Management</w:t>
      </w:r>
      <w:r w:rsidRPr="00F62BF2">
        <w:rPr>
          <w:rFonts w:ascii="Helvetica" w:eastAsia="Times New Roman" w:hAnsi="Helvetica" w:cs="Times New Roman"/>
          <w:color w:val="343A3F"/>
          <w:sz w:val="24"/>
          <w:szCs w:val="24"/>
        </w:rPr>
        <w:br/>
        <w:t>2. Identify Risks</w:t>
      </w:r>
      <w:r w:rsidRPr="00F62BF2">
        <w:rPr>
          <w:rFonts w:ascii="Helvetica" w:eastAsia="Times New Roman" w:hAnsi="Helvetica" w:cs="Times New Roman"/>
          <w:color w:val="343A3F"/>
          <w:sz w:val="24"/>
          <w:szCs w:val="24"/>
        </w:rPr>
        <w:br/>
        <w:t>3. Perform Qualitative Risk Analysis</w:t>
      </w:r>
      <w:r w:rsidRPr="00F62BF2">
        <w:rPr>
          <w:rFonts w:ascii="Helvetica" w:eastAsia="Times New Roman" w:hAnsi="Helvetica" w:cs="Times New Roman"/>
          <w:color w:val="343A3F"/>
          <w:sz w:val="24"/>
          <w:szCs w:val="24"/>
        </w:rPr>
        <w:br/>
        <w:t>4. Perform Quantitative Risk Analysis</w:t>
      </w:r>
      <w:r w:rsidRPr="00F62BF2">
        <w:rPr>
          <w:rFonts w:ascii="Helvetica" w:eastAsia="Times New Roman" w:hAnsi="Helvetica" w:cs="Times New Roman"/>
          <w:color w:val="343A3F"/>
          <w:sz w:val="24"/>
          <w:szCs w:val="24"/>
        </w:rPr>
        <w:br/>
        <w:t>5. Plan Risk Responses</w:t>
      </w:r>
      <w:r w:rsidRPr="00F62BF2">
        <w:rPr>
          <w:rFonts w:ascii="Helvetica" w:eastAsia="Times New Roman" w:hAnsi="Helvetica" w:cs="Times New Roman"/>
          <w:color w:val="343A3F"/>
          <w:sz w:val="24"/>
          <w:szCs w:val="24"/>
        </w:rPr>
        <w:br/>
        <w:t>6. Implement Risk Responses</w:t>
      </w:r>
      <w:r w:rsidRPr="00F62BF2">
        <w:rPr>
          <w:rFonts w:ascii="Helvetica" w:eastAsia="Times New Roman" w:hAnsi="Helvetica" w:cs="Times New Roman"/>
          <w:color w:val="343A3F"/>
          <w:sz w:val="24"/>
          <w:szCs w:val="24"/>
        </w:rPr>
        <w:br/>
        <w:t>7. Monitor Risks</w:t>
      </w:r>
    </w:p>
    <w:p w:rsidR="00F62BF2" w:rsidRPr="00F62BF2" w:rsidRDefault="00F62BF2" w:rsidP="00F62BF2">
      <w:pPr>
        <w:shd w:val="clear" w:color="auto" w:fill="FFFFFF"/>
        <w:spacing w:before="180" w:after="180" w:line="240" w:lineRule="auto"/>
        <w:rPr>
          <w:rFonts w:ascii="Helvetica" w:eastAsia="Times New Roman" w:hAnsi="Helvetica" w:cs="Times New Roman"/>
          <w:color w:val="343A3F"/>
          <w:sz w:val="24"/>
          <w:szCs w:val="24"/>
        </w:rPr>
      </w:pPr>
      <w:r>
        <w:rPr>
          <w:rFonts w:ascii="Helvetica" w:eastAsia="Times New Roman" w:hAnsi="Helvetica" w:cs="Times New Roman"/>
          <w:color w:val="343A3F"/>
          <w:sz w:val="24"/>
          <w:szCs w:val="24"/>
        </w:rPr>
        <w:t>Create a</w:t>
      </w:r>
      <w:r w:rsidRPr="00F62BF2">
        <w:rPr>
          <w:rFonts w:ascii="Helvetica" w:eastAsia="Times New Roman" w:hAnsi="Helvetica" w:cs="Times New Roman"/>
          <w:color w:val="343A3F"/>
          <w:sz w:val="24"/>
          <w:szCs w:val="24"/>
        </w:rPr>
        <w:t xml:space="preserve"> paper detailing the entire Risk Management planning process. </w:t>
      </w:r>
      <w:r>
        <w:rPr>
          <w:rFonts w:ascii="Helvetica" w:eastAsia="Times New Roman" w:hAnsi="Helvetica" w:cs="Times New Roman"/>
          <w:color w:val="343A3F"/>
          <w:sz w:val="24"/>
          <w:szCs w:val="24"/>
        </w:rPr>
        <w:t>Paper</w:t>
      </w:r>
      <w:r w:rsidRPr="00F62BF2">
        <w:rPr>
          <w:rFonts w:ascii="Helvetica" w:eastAsia="Times New Roman" w:hAnsi="Helvetica" w:cs="Times New Roman"/>
          <w:color w:val="343A3F"/>
          <w:sz w:val="24"/>
          <w:szCs w:val="24"/>
        </w:rPr>
        <w:t xml:space="preserve"> should describe each phase; how it is planned; and any inputs, tools and techniques, and outputs that can be applied.</w:t>
      </w:r>
    </w:p>
    <w:p w:rsidR="00F62BF2" w:rsidRPr="00F62BF2" w:rsidRDefault="00F62BF2" w:rsidP="00F62BF2">
      <w:pPr>
        <w:shd w:val="clear" w:color="auto" w:fill="FFFFFF"/>
        <w:spacing w:before="180" w:after="180" w:line="240" w:lineRule="auto"/>
        <w:rPr>
          <w:rFonts w:ascii="Helvetica" w:eastAsia="Times New Roman" w:hAnsi="Helvetica" w:cs="Times New Roman"/>
          <w:color w:val="343A3F"/>
          <w:sz w:val="24"/>
          <w:szCs w:val="24"/>
        </w:rPr>
      </w:pPr>
      <w:r w:rsidRPr="00F62BF2">
        <w:rPr>
          <w:rFonts w:ascii="Helvetica" w:eastAsia="Times New Roman" w:hAnsi="Helvetica" w:cs="Times New Roman"/>
          <w:color w:val="343A3F"/>
          <w:sz w:val="24"/>
          <w:szCs w:val="24"/>
        </w:rPr>
        <w:t>The final project should demonstrate your critical thinking abilities, your knowledge of risk management systems, and your ability to apply risk management practices and tools.</w:t>
      </w:r>
    </w:p>
    <w:p w:rsidR="00F62BF2" w:rsidRPr="00F62BF2" w:rsidRDefault="00F62BF2" w:rsidP="00F62BF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Helvetica" w:eastAsia="Times New Roman" w:hAnsi="Helvetica" w:cs="Times New Roman"/>
          <w:color w:val="343A3F"/>
          <w:sz w:val="24"/>
          <w:szCs w:val="24"/>
        </w:rPr>
      </w:pPr>
      <w:r w:rsidRPr="00F62BF2">
        <w:rPr>
          <w:rFonts w:ascii="Helvetica" w:eastAsia="Times New Roman" w:hAnsi="Helvetica" w:cs="Times New Roman"/>
          <w:color w:val="343A3F"/>
          <w:sz w:val="24"/>
          <w:szCs w:val="24"/>
        </w:rPr>
        <w:t>Be 10-12 pages (3000-3600 words) in length (not including the title and references pages)</w:t>
      </w:r>
    </w:p>
    <w:p w:rsidR="00F62BF2" w:rsidRPr="00F62BF2" w:rsidRDefault="00F62BF2" w:rsidP="00F62BF2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ind w:left="375"/>
        <w:rPr>
          <w:rFonts w:ascii="Helvetica" w:eastAsia="Times New Roman" w:hAnsi="Helvetica" w:cs="Times New Roman"/>
          <w:color w:val="343A3F"/>
          <w:sz w:val="24"/>
          <w:szCs w:val="24"/>
        </w:rPr>
      </w:pPr>
      <w:r w:rsidRPr="00F62BF2">
        <w:rPr>
          <w:rFonts w:ascii="Helvetica" w:eastAsia="Times New Roman" w:hAnsi="Helvetica" w:cs="Times New Roman"/>
          <w:color w:val="343A3F"/>
          <w:sz w:val="24"/>
          <w:szCs w:val="24"/>
        </w:rPr>
        <w:t>Conform to the</w:t>
      </w:r>
      <w:r>
        <w:rPr>
          <w:rFonts w:ascii="Helvetica" w:eastAsia="Times New Roman" w:hAnsi="Helvetica" w:cs="Times New Roman"/>
          <w:color w:val="343A3F"/>
          <w:sz w:val="24"/>
          <w:szCs w:val="24"/>
        </w:rPr>
        <w:t xml:space="preserve"> APA format </w:t>
      </w:r>
      <w:r w:rsidRPr="00F62BF2">
        <w:rPr>
          <w:rFonts w:ascii="Helvetica" w:eastAsia="Times New Roman" w:hAnsi="Helvetica" w:cs="Times New Roman"/>
          <w:color w:val="343A3F"/>
          <w:sz w:val="24"/>
          <w:szCs w:val="24"/>
        </w:rPr>
        <w:t> </w:t>
      </w:r>
    </w:p>
    <w:p w:rsidR="00F62BF2" w:rsidRPr="00F62BF2" w:rsidRDefault="00F62BF2" w:rsidP="00F62BF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Helvetica" w:eastAsia="Times New Roman" w:hAnsi="Helvetica" w:cs="Times New Roman"/>
          <w:color w:val="343A3F"/>
          <w:sz w:val="24"/>
          <w:szCs w:val="24"/>
        </w:rPr>
      </w:pPr>
      <w:r w:rsidRPr="00F62BF2">
        <w:rPr>
          <w:rFonts w:ascii="Helvetica" w:eastAsia="Times New Roman" w:hAnsi="Helvetica" w:cs="Times New Roman"/>
          <w:color w:val="343A3F"/>
          <w:sz w:val="24"/>
          <w:szCs w:val="24"/>
        </w:rPr>
        <w:t xml:space="preserve">Include at least six scholarly references </w:t>
      </w:r>
    </w:p>
    <w:p w:rsidR="00463F89" w:rsidRPr="00463F89" w:rsidRDefault="00463F89">
      <w:pPr>
        <w:rPr>
          <w:rFonts w:asciiTheme="majorHAnsi" w:hAnsiTheme="majorHAnsi"/>
          <w:b/>
          <w:sz w:val="24"/>
        </w:rPr>
      </w:pPr>
      <w:bookmarkStart w:id="0" w:name="_GoBack"/>
      <w:bookmarkEnd w:id="0"/>
    </w:p>
    <w:p w:rsidR="00463F89" w:rsidRPr="00463F89" w:rsidRDefault="00463F89">
      <w:pPr>
        <w:rPr>
          <w:rFonts w:asciiTheme="majorHAnsi" w:hAnsiTheme="majorHAnsi"/>
          <w:b/>
          <w:sz w:val="24"/>
        </w:rPr>
      </w:pPr>
    </w:p>
    <w:p w:rsidR="00463F89" w:rsidRPr="00463F89" w:rsidRDefault="00463F89">
      <w:pPr>
        <w:rPr>
          <w:rFonts w:asciiTheme="majorHAnsi" w:hAnsiTheme="majorHAnsi"/>
          <w:b/>
          <w:sz w:val="24"/>
        </w:rPr>
      </w:pPr>
    </w:p>
    <w:p w:rsidR="00463F89" w:rsidRPr="00463F89" w:rsidRDefault="00463F89">
      <w:pPr>
        <w:rPr>
          <w:rFonts w:asciiTheme="majorHAnsi" w:hAnsiTheme="majorHAnsi"/>
          <w:b/>
          <w:sz w:val="24"/>
        </w:rPr>
      </w:pPr>
    </w:p>
    <w:p w:rsidR="00463F89" w:rsidRPr="00463F89" w:rsidRDefault="00463F89">
      <w:pPr>
        <w:rPr>
          <w:rFonts w:asciiTheme="majorHAnsi" w:hAnsiTheme="majorHAnsi"/>
          <w:b/>
          <w:sz w:val="24"/>
        </w:rPr>
      </w:pPr>
    </w:p>
    <w:sectPr w:rsidR="00463F89" w:rsidRPr="00463F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A4319C"/>
    <w:multiLevelType w:val="multilevel"/>
    <w:tmpl w:val="C31A6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O0NDE1NzM3MDExsjRS0lEKTi0uzszPAykwrAUALVt4gywAAAA="/>
  </w:docVars>
  <w:rsids>
    <w:rsidRoot w:val="00463F89"/>
    <w:rsid w:val="00380B33"/>
    <w:rsid w:val="00463F89"/>
    <w:rsid w:val="006F5FAB"/>
    <w:rsid w:val="00800A5A"/>
    <w:rsid w:val="00856119"/>
    <w:rsid w:val="00A43503"/>
    <w:rsid w:val="00A52625"/>
    <w:rsid w:val="00B16C6B"/>
    <w:rsid w:val="00B54AC8"/>
    <w:rsid w:val="00BC3336"/>
    <w:rsid w:val="00C450E9"/>
    <w:rsid w:val="00CF3ED9"/>
    <w:rsid w:val="00F169C5"/>
    <w:rsid w:val="00F62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87931F"/>
  <w15:chartTrackingRefBased/>
  <w15:docId w15:val="{0627D58A-1EC1-4301-AE75-F34D55E65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F62BF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F62BF2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Strong">
    <w:name w:val="Strong"/>
    <w:basedOn w:val="DefaultParagraphFont"/>
    <w:uiPriority w:val="22"/>
    <w:qFormat/>
    <w:rsid w:val="00F62BF2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62B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F62BF2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F62BF2"/>
    <w:rPr>
      <w:i/>
      <w:iCs/>
    </w:rPr>
  </w:style>
  <w:style w:type="character" w:customStyle="1" w:styleId="screenreader-only">
    <w:name w:val="screenreader-only"/>
    <w:basedOn w:val="DefaultParagraphFont"/>
    <w:rsid w:val="00F62B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803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1415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PUGET SOUND ENERGY</Company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Puget Sound Energy</dc:creator>
  <cp:keywords/>
  <dc:description/>
  <cp:lastModifiedBy>Puget Sound Energy</cp:lastModifiedBy>
  <cp:revision>1</cp:revision>
  <dcterms:created xsi:type="dcterms:W3CDTF">2019-10-22T05:09:00Z</dcterms:created>
  <dcterms:modified xsi:type="dcterms:W3CDTF">2019-10-23T04:50:00Z</dcterms:modified>
</cp:coreProperties>
</file>