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74" w:rsidRPr="0038701C" w:rsidRDefault="00892705" w:rsidP="0038701C">
      <w:pPr>
        <w:jc w:val="center"/>
        <w:rPr>
          <w:rFonts w:ascii="Times New Roman" w:hAnsi="Times New Roman" w:cs="Times New Roman"/>
          <w:b/>
        </w:rPr>
      </w:pPr>
      <w:r w:rsidRPr="0038701C">
        <w:rPr>
          <w:rFonts w:ascii="Times New Roman" w:hAnsi="Times New Roman" w:cs="Times New Roman"/>
          <w:b/>
        </w:rPr>
        <w:t>Suggested questions for Cohort Interview</w:t>
      </w:r>
    </w:p>
    <w:p w:rsidR="00892705" w:rsidRPr="0038701C" w:rsidRDefault="00892705">
      <w:pPr>
        <w:rPr>
          <w:rFonts w:ascii="Times New Roman" w:hAnsi="Times New Roman" w:cs="Times New Roman"/>
        </w:rPr>
      </w:pPr>
    </w:p>
    <w:p w:rsidR="00892705" w:rsidRPr="0038701C" w:rsidRDefault="00892705">
      <w:pPr>
        <w:rPr>
          <w:rFonts w:ascii="Times New Roman" w:hAnsi="Times New Roman" w:cs="Times New Roman"/>
        </w:rPr>
      </w:pPr>
      <w:r w:rsidRPr="0038701C">
        <w:rPr>
          <w:rFonts w:ascii="Times New Roman" w:hAnsi="Times New Roman" w:cs="Times New Roman"/>
        </w:rPr>
        <w:tab/>
        <w:t xml:space="preserve">The following are just some questions to get the interview started. You’ll want to listen carefully to what the respondent is saying in order to prompt them for more information where necessary and ask questions when you don’t understand. </w:t>
      </w:r>
    </w:p>
    <w:p w:rsidR="00892705" w:rsidRPr="0038701C" w:rsidRDefault="00892705">
      <w:pPr>
        <w:rPr>
          <w:rFonts w:ascii="Times New Roman" w:hAnsi="Times New Roman" w:cs="Times New Roman"/>
        </w:rPr>
      </w:pPr>
      <w:r w:rsidRPr="0038701C">
        <w:rPr>
          <w:rFonts w:ascii="Times New Roman" w:hAnsi="Times New Roman" w:cs="Times New Roman"/>
        </w:rPr>
        <w:tab/>
      </w:r>
    </w:p>
    <w:p w:rsidR="00892705" w:rsidRPr="0038701C" w:rsidRDefault="00892705">
      <w:pPr>
        <w:rPr>
          <w:rFonts w:ascii="Times New Roman" w:hAnsi="Times New Roman" w:cs="Times New Roman"/>
        </w:rPr>
      </w:pPr>
      <w:r w:rsidRPr="0038701C">
        <w:rPr>
          <w:rFonts w:ascii="Times New Roman" w:hAnsi="Times New Roman" w:cs="Times New Roman"/>
        </w:rPr>
        <w:tab/>
        <w:t>Once you have explained what the interview is for you might begin by asking the respondent a few questions about themselves now. Questions about their career, their favorite things (movies, music, activities, etc), their family or pets all might be good for building report.</w:t>
      </w:r>
    </w:p>
    <w:p w:rsidR="00892705" w:rsidRPr="0038701C" w:rsidRDefault="00892705" w:rsidP="00892705">
      <w:pPr>
        <w:widowControl w:val="0"/>
        <w:numPr>
          <w:ilvl w:val="0"/>
          <w:numId w:val="1"/>
        </w:numPr>
        <w:suppressAutoHyphens/>
        <w:ind w:left="720"/>
        <w:rPr>
          <w:rFonts w:ascii="Times New Roman" w:hAnsi="Times New Roman" w:cs="Times New Roman"/>
        </w:rPr>
      </w:pPr>
      <w:r w:rsidRPr="0038701C">
        <w:rPr>
          <w:rFonts w:ascii="Times New Roman" w:hAnsi="Times New Roman" w:cs="Times New Roman"/>
        </w:rPr>
        <w:t xml:space="preserve">What are some of the major life events that you think have shaped your life? </w:t>
      </w:r>
      <w:r w:rsidR="0038701C" w:rsidRPr="0038701C">
        <w:rPr>
          <w:rFonts w:ascii="Times New Roman" w:hAnsi="Times New Roman" w:cs="Times New Roman"/>
        </w:rPr>
        <w:t xml:space="preserve">Examples of major life events are: the first day of school, first job, first dates, first child born, getting married, buying a house, etc. </w:t>
      </w:r>
      <w:r w:rsidRPr="0038701C">
        <w:rPr>
          <w:rFonts w:ascii="Times New Roman" w:hAnsi="Times New Roman" w:cs="Times New Roman"/>
        </w:rPr>
        <w:t xml:space="preserve">Once the participant has responded about what these are you can follow by asking a “daily life” question from the next bullet point or a </w:t>
      </w:r>
      <w:r w:rsidR="0038701C" w:rsidRPr="0038701C">
        <w:rPr>
          <w:rFonts w:ascii="Times New Roman" w:hAnsi="Times New Roman" w:cs="Times New Roman"/>
        </w:rPr>
        <w:t xml:space="preserve">“then and now” question or both. </w:t>
      </w:r>
    </w:p>
    <w:p w:rsidR="00892705" w:rsidRPr="0038701C" w:rsidRDefault="0038701C" w:rsidP="0038701C">
      <w:pPr>
        <w:widowControl w:val="0"/>
        <w:numPr>
          <w:ilvl w:val="0"/>
          <w:numId w:val="1"/>
        </w:numPr>
        <w:suppressAutoHyphens/>
        <w:rPr>
          <w:rFonts w:ascii="Times New Roman" w:hAnsi="Times New Roman" w:cs="Times New Roman"/>
        </w:rPr>
      </w:pPr>
      <w:r w:rsidRPr="0038701C">
        <w:rPr>
          <w:rFonts w:ascii="Times New Roman" w:hAnsi="Times New Roman" w:cs="Times New Roman"/>
        </w:rPr>
        <w:t xml:space="preserve">Daily life questions: </w:t>
      </w:r>
      <w:r w:rsidR="00892705" w:rsidRPr="0038701C">
        <w:rPr>
          <w:rFonts w:ascii="Times New Roman" w:hAnsi="Times New Roman" w:cs="Times New Roman"/>
        </w:rPr>
        <w:t>Describe a normal day in your life when you were # years old. Did you go to school for most of the day? What did you do when you woke up? Who did you interact with? Describe what an everyday meal in your family or in your community at this age. What sorts of things were your greatest concerns at this age? In other words, what mattered to you most? What sort community or family events or celebrations did you look forward to at this age?</w:t>
      </w:r>
      <w:r w:rsidRPr="0038701C">
        <w:rPr>
          <w:rFonts w:ascii="Times New Roman" w:hAnsi="Times New Roman" w:cs="Times New Roman"/>
        </w:rPr>
        <w:t xml:space="preserve"> What were your hopes at this age?</w:t>
      </w:r>
    </w:p>
    <w:p w:rsidR="0038701C" w:rsidRPr="0038701C" w:rsidRDefault="0038701C" w:rsidP="0038701C">
      <w:pPr>
        <w:widowControl w:val="0"/>
        <w:numPr>
          <w:ilvl w:val="0"/>
          <w:numId w:val="1"/>
        </w:numPr>
        <w:suppressAutoHyphens/>
        <w:rPr>
          <w:rFonts w:ascii="Times New Roman" w:hAnsi="Times New Roman" w:cs="Times New Roman"/>
        </w:rPr>
      </w:pPr>
      <w:r w:rsidRPr="0038701C">
        <w:rPr>
          <w:rFonts w:ascii="Times New Roman" w:hAnsi="Times New Roman" w:cs="Times New Roman"/>
        </w:rPr>
        <w:t>Then and now questions: What was it like for you to go through that major life event then? What aspects of the historical time (politics, pop-culture, cultural mindset, economy, etc.) might have influenced this? What would it have been like to go through this same major life event now? How have things changed? What are kids able to do today that you were not? What were you able to do that kids today were not?</w:t>
      </w:r>
    </w:p>
    <w:p w:rsidR="0038701C" w:rsidRPr="0038701C" w:rsidRDefault="0038701C" w:rsidP="0038701C">
      <w:pPr>
        <w:widowControl w:val="0"/>
        <w:numPr>
          <w:ilvl w:val="0"/>
          <w:numId w:val="1"/>
        </w:numPr>
        <w:suppressAutoHyphens/>
        <w:ind w:left="720"/>
        <w:rPr>
          <w:rFonts w:ascii="Times New Roman" w:hAnsi="Times New Roman" w:cs="Times New Roman"/>
        </w:rPr>
      </w:pPr>
      <w:r w:rsidRPr="0038701C">
        <w:rPr>
          <w:rFonts w:ascii="Times New Roman" w:hAnsi="Times New Roman" w:cs="Times New Roman"/>
        </w:rPr>
        <w:t>Lastly, you may ask your participant to consider how experiencing their major life events at the historical time that they did might have influenced their life path. For example, ‘How do you think having your first job at age 12 influenced who you’ve become?</w:t>
      </w:r>
      <w:proofErr w:type="gramStart"/>
      <w:r w:rsidRPr="0038701C">
        <w:rPr>
          <w:rFonts w:ascii="Times New Roman" w:hAnsi="Times New Roman" w:cs="Times New Roman"/>
        </w:rPr>
        <w:t>’.</w:t>
      </w:r>
      <w:proofErr w:type="gramEnd"/>
      <w:r w:rsidRPr="0038701C">
        <w:rPr>
          <w:rFonts w:ascii="Times New Roman" w:hAnsi="Times New Roman" w:cs="Times New Roman"/>
        </w:rPr>
        <w:t xml:space="preserve"> These are hard questions and may take them some time to consider but they also may help the respondent to value their experience.</w:t>
      </w:r>
    </w:p>
    <w:p w:rsidR="00892705" w:rsidRDefault="0038701C" w:rsidP="00892705">
      <w:pPr>
        <w:rPr>
          <w:rFonts w:ascii="Times New Roman" w:hAnsi="Times New Roman" w:cs="Times New Roman"/>
        </w:rPr>
      </w:pPr>
      <w:r w:rsidRPr="0038701C">
        <w:rPr>
          <w:rFonts w:ascii="Times New Roman" w:hAnsi="Times New Roman" w:cs="Times New Roman"/>
        </w:rPr>
        <w:t>At the close of the interview thank the respondent for their time and all they’ve shared.</w:t>
      </w:r>
      <w:r>
        <w:rPr>
          <w:rFonts w:ascii="Times New Roman" w:hAnsi="Times New Roman" w:cs="Times New Roman"/>
        </w:rPr>
        <w:t xml:space="preserve"> </w:t>
      </w:r>
    </w:p>
    <w:p w:rsidR="00B77D19" w:rsidRDefault="00B77D19" w:rsidP="00892705">
      <w:pPr>
        <w:rPr>
          <w:rFonts w:ascii="Times New Roman" w:hAnsi="Times New Roman" w:cs="Times New Roman"/>
        </w:rPr>
      </w:pPr>
    </w:p>
    <w:p w:rsidR="00B77D19" w:rsidRPr="0038701C" w:rsidRDefault="00B77D19" w:rsidP="00892705">
      <w:pPr>
        <w:rPr>
          <w:rFonts w:ascii="Times New Roman" w:hAnsi="Times New Roman" w:cs="Times New Roman"/>
        </w:rPr>
      </w:pPr>
      <w:bookmarkStart w:id="0" w:name="_GoBack"/>
      <w:bookmarkEnd w:id="0"/>
    </w:p>
    <w:sectPr w:rsidR="00B77D19" w:rsidRPr="0038701C" w:rsidSect="0002117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421CC"/>
    <w:multiLevelType w:val="hybridMultilevel"/>
    <w:tmpl w:val="80D86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892705"/>
    <w:rsid w:val="00021174"/>
    <w:rsid w:val="0038701C"/>
    <w:rsid w:val="00892705"/>
    <w:rsid w:val="00B77D19"/>
    <w:rsid w:val="00CF754E"/>
    <w:rsid w:val="00EA021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Roosevelt University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user</cp:lastModifiedBy>
  <cp:revision>2</cp:revision>
  <cp:lastPrinted>2019-06-16T06:25:00Z</cp:lastPrinted>
  <dcterms:created xsi:type="dcterms:W3CDTF">2019-06-24T22:54:00Z</dcterms:created>
  <dcterms:modified xsi:type="dcterms:W3CDTF">2019-06-24T22:54:00Z</dcterms:modified>
</cp:coreProperties>
</file>