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604" w:rsidRDefault="00D4026C"/>
    <w:p w:rsidR="006C0587" w:rsidRDefault="006C0587"/>
    <w:p w:rsidR="006C0587" w:rsidRDefault="006C0587"/>
    <w:p w:rsidR="006C0587" w:rsidRPr="00D4026C" w:rsidRDefault="006C0587" w:rsidP="00D4026C">
      <w:pPr>
        <w:jc w:val="center"/>
        <w:rPr>
          <w:rFonts w:ascii="Times New Roman" w:hAnsi="Times New Roman" w:cs="Times New Roman"/>
          <w:b/>
          <w:sz w:val="24"/>
          <w:szCs w:val="24"/>
        </w:rPr>
      </w:pPr>
      <w:r w:rsidRPr="00D4026C">
        <w:rPr>
          <w:rFonts w:ascii="Times New Roman" w:hAnsi="Times New Roman" w:cs="Times New Roman"/>
          <w:b/>
          <w:sz w:val="24"/>
          <w:szCs w:val="24"/>
        </w:rPr>
        <w:t>Interviewee Notes</w:t>
      </w:r>
    </w:p>
    <w:p w:rsidR="002B570A" w:rsidRDefault="00D4026C" w:rsidP="002B570A">
      <w:pPr>
        <w:pStyle w:val="NoSpacing"/>
        <w:spacing w:line="480" w:lineRule="auto"/>
        <w:rPr>
          <w:rFonts w:ascii="Times New Roman" w:hAnsi="Times New Roman"/>
          <w:sz w:val="24"/>
          <w:szCs w:val="24"/>
        </w:rPr>
      </w:pPr>
      <w:r w:rsidRPr="00D4026C">
        <w:rPr>
          <w:rFonts w:ascii="Times New Roman" w:hAnsi="Times New Roman"/>
          <w:b/>
          <w:sz w:val="24"/>
          <w:szCs w:val="24"/>
        </w:rPr>
        <w:t>1).</w:t>
      </w:r>
      <w:r>
        <w:rPr>
          <w:rFonts w:ascii="Times New Roman" w:hAnsi="Times New Roman"/>
          <w:sz w:val="24"/>
          <w:szCs w:val="24"/>
        </w:rPr>
        <w:t xml:space="preserve"> </w:t>
      </w:r>
      <w:r w:rsidR="002B570A" w:rsidRPr="00AC2E1A">
        <w:rPr>
          <w:rFonts w:ascii="Times New Roman" w:hAnsi="Times New Roman"/>
          <w:sz w:val="24"/>
          <w:szCs w:val="24"/>
        </w:rPr>
        <w:t>Questions on major life events that he thought shaped his life; for instance</w:t>
      </w:r>
      <w:r w:rsidR="002B570A">
        <w:rPr>
          <w:rFonts w:ascii="Times New Roman" w:hAnsi="Times New Roman"/>
          <w:sz w:val="24"/>
          <w:szCs w:val="24"/>
        </w:rPr>
        <w:t>,</w:t>
      </w:r>
      <w:r w:rsidR="002B570A" w:rsidRPr="00AC2E1A">
        <w:rPr>
          <w:rFonts w:ascii="Times New Roman" w:hAnsi="Times New Roman"/>
          <w:sz w:val="24"/>
          <w:szCs w:val="24"/>
        </w:rPr>
        <w:t xml:space="preserve"> when he got married, his first job, buying a home among other</w:t>
      </w:r>
      <w:r w:rsidR="002B570A">
        <w:rPr>
          <w:rFonts w:ascii="Times New Roman" w:hAnsi="Times New Roman"/>
          <w:sz w:val="24"/>
          <w:szCs w:val="24"/>
        </w:rPr>
        <w:t>s</w:t>
      </w:r>
      <w:r w:rsidR="002B570A" w:rsidRPr="00AC2E1A">
        <w:rPr>
          <w:rFonts w:ascii="Times New Roman" w:hAnsi="Times New Roman"/>
          <w:sz w:val="24"/>
          <w:szCs w:val="24"/>
        </w:rPr>
        <w:t>;</w:t>
      </w:r>
    </w:p>
    <w:p w:rsidR="00D4026C" w:rsidRDefault="00D4026C" w:rsidP="002B570A">
      <w:pPr>
        <w:pStyle w:val="NoSpacing"/>
        <w:spacing w:line="480" w:lineRule="auto"/>
        <w:rPr>
          <w:rFonts w:ascii="Times New Roman" w:hAnsi="Times New Roman"/>
          <w:sz w:val="24"/>
          <w:szCs w:val="24"/>
        </w:rPr>
      </w:pPr>
      <w:r>
        <w:rPr>
          <w:rFonts w:ascii="Times New Roman" w:hAnsi="Times New Roman"/>
          <w:sz w:val="24"/>
          <w:szCs w:val="24"/>
        </w:rPr>
        <w:t>a) The interviewee asserted that he got married in his early thirties when he got his third job.</w:t>
      </w:r>
    </w:p>
    <w:p w:rsidR="00D4026C" w:rsidRDefault="00D4026C" w:rsidP="002B570A">
      <w:pPr>
        <w:pStyle w:val="NoSpacing"/>
        <w:spacing w:line="480" w:lineRule="auto"/>
        <w:rPr>
          <w:rFonts w:ascii="Times New Roman" w:hAnsi="Times New Roman"/>
          <w:sz w:val="24"/>
          <w:szCs w:val="24"/>
        </w:rPr>
      </w:pPr>
      <w:r>
        <w:rPr>
          <w:rFonts w:ascii="Times New Roman" w:hAnsi="Times New Roman"/>
          <w:sz w:val="24"/>
          <w:szCs w:val="24"/>
        </w:rPr>
        <w:t>b) He had reformed by the time he got married.</w:t>
      </w:r>
    </w:p>
    <w:p w:rsidR="00D4026C" w:rsidRDefault="00D4026C" w:rsidP="002B570A">
      <w:pPr>
        <w:pStyle w:val="NoSpacing"/>
        <w:spacing w:line="480" w:lineRule="auto"/>
        <w:rPr>
          <w:rFonts w:ascii="Times New Roman" w:hAnsi="Times New Roman"/>
          <w:sz w:val="24"/>
          <w:szCs w:val="24"/>
        </w:rPr>
      </w:pPr>
      <w:r>
        <w:rPr>
          <w:rFonts w:ascii="Times New Roman" w:hAnsi="Times New Roman"/>
          <w:sz w:val="24"/>
          <w:szCs w:val="24"/>
        </w:rPr>
        <w:t>c) The demands and expectations in marriage had a significant influence on him.</w:t>
      </w:r>
    </w:p>
    <w:p w:rsidR="00D4026C" w:rsidRPr="00AC2E1A" w:rsidRDefault="00D4026C" w:rsidP="002B570A">
      <w:pPr>
        <w:pStyle w:val="NoSpacing"/>
        <w:spacing w:line="480" w:lineRule="auto"/>
        <w:rPr>
          <w:rFonts w:ascii="Times New Roman" w:hAnsi="Times New Roman"/>
          <w:sz w:val="24"/>
          <w:szCs w:val="24"/>
        </w:rPr>
      </w:pPr>
      <w:r>
        <w:rPr>
          <w:rFonts w:ascii="Times New Roman" w:hAnsi="Times New Roman"/>
          <w:sz w:val="24"/>
          <w:szCs w:val="24"/>
        </w:rPr>
        <w:t>d) Dealt with significant disapprovals, biases and prejudices as he strived to live a new life with his family.</w:t>
      </w:r>
    </w:p>
    <w:p w:rsidR="002B570A" w:rsidRDefault="00D4026C" w:rsidP="002B570A">
      <w:pPr>
        <w:pStyle w:val="NoSpacing"/>
        <w:spacing w:line="480" w:lineRule="auto"/>
        <w:rPr>
          <w:rFonts w:ascii="Times New Roman" w:hAnsi="Times New Roman"/>
          <w:sz w:val="24"/>
          <w:szCs w:val="24"/>
        </w:rPr>
      </w:pPr>
      <w:r w:rsidRPr="00D4026C">
        <w:rPr>
          <w:rFonts w:ascii="Times New Roman" w:hAnsi="Times New Roman"/>
          <w:b/>
          <w:sz w:val="24"/>
          <w:szCs w:val="24"/>
        </w:rPr>
        <w:t>2).</w:t>
      </w:r>
      <w:r w:rsidR="002B570A" w:rsidRPr="00AC2E1A">
        <w:rPr>
          <w:rFonts w:ascii="Times New Roman" w:hAnsi="Times New Roman"/>
          <w:sz w:val="24"/>
          <w:szCs w:val="24"/>
        </w:rPr>
        <w:t>Questions on what it was like for him to go through the major life event by then; especially the historical time aspects that may have influenced the decision and how it could have been going through the same event today;</w:t>
      </w:r>
    </w:p>
    <w:p w:rsidR="00D4026C" w:rsidRDefault="00D4026C" w:rsidP="002B570A">
      <w:pPr>
        <w:pStyle w:val="NoSpacing"/>
        <w:spacing w:line="480" w:lineRule="auto"/>
        <w:rPr>
          <w:rFonts w:ascii="Times New Roman" w:hAnsi="Times New Roman"/>
          <w:sz w:val="24"/>
          <w:szCs w:val="24"/>
        </w:rPr>
      </w:pPr>
      <w:r>
        <w:rPr>
          <w:rFonts w:ascii="Times New Roman" w:hAnsi="Times New Roman"/>
          <w:sz w:val="24"/>
          <w:szCs w:val="24"/>
        </w:rPr>
        <w:t>a) Historical events had a significant influence on his youth; especially the WWII where his father was a soldier.</w:t>
      </w:r>
    </w:p>
    <w:p w:rsidR="00D4026C" w:rsidRDefault="00D4026C" w:rsidP="002B570A">
      <w:pPr>
        <w:pStyle w:val="NoSpacing"/>
        <w:spacing w:line="480" w:lineRule="auto"/>
        <w:rPr>
          <w:rFonts w:ascii="Times New Roman" w:hAnsi="Times New Roman"/>
          <w:sz w:val="24"/>
          <w:szCs w:val="24"/>
        </w:rPr>
      </w:pPr>
      <w:r>
        <w:rPr>
          <w:rFonts w:ascii="Times New Roman" w:hAnsi="Times New Roman"/>
          <w:sz w:val="24"/>
          <w:szCs w:val="24"/>
        </w:rPr>
        <w:t>b) Marriage encouraged him to self discover his worth.</w:t>
      </w:r>
    </w:p>
    <w:p w:rsidR="00D4026C" w:rsidRDefault="00D4026C" w:rsidP="002B570A">
      <w:pPr>
        <w:pStyle w:val="NoSpacing"/>
        <w:spacing w:line="480" w:lineRule="auto"/>
        <w:rPr>
          <w:rFonts w:ascii="Times New Roman" w:hAnsi="Times New Roman"/>
          <w:sz w:val="24"/>
          <w:szCs w:val="24"/>
        </w:rPr>
      </w:pPr>
      <w:r>
        <w:rPr>
          <w:rFonts w:ascii="Times New Roman" w:hAnsi="Times New Roman"/>
          <w:sz w:val="24"/>
          <w:szCs w:val="24"/>
        </w:rPr>
        <w:t xml:space="preserve">c) Getting his third job was critical because it allowed him to change his perspective on life and events that were taking place. </w:t>
      </w:r>
    </w:p>
    <w:p w:rsidR="00D4026C" w:rsidRPr="00AC2E1A" w:rsidRDefault="00D4026C" w:rsidP="002B570A">
      <w:pPr>
        <w:pStyle w:val="NoSpacing"/>
        <w:spacing w:line="480" w:lineRule="auto"/>
        <w:rPr>
          <w:rFonts w:ascii="Times New Roman" w:hAnsi="Times New Roman"/>
          <w:sz w:val="24"/>
          <w:szCs w:val="24"/>
        </w:rPr>
      </w:pPr>
      <w:r>
        <w:rPr>
          <w:rFonts w:ascii="Times New Roman" w:hAnsi="Times New Roman"/>
          <w:sz w:val="24"/>
          <w:szCs w:val="24"/>
        </w:rPr>
        <w:t>d) Peer influence was robust during his teenage years and influenced his conduct in general</w:t>
      </w:r>
    </w:p>
    <w:p w:rsidR="002B570A" w:rsidRPr="00AC2E1A" w:rsidRDefault="00D4026C" w:rsidP="002B570A">
      <w:pPr>
        <w:pStyle w:val="NoSpacing"/>
        <w:spacing w:line="480" w:lineRule="auto"/>
        <w:rPr>
          <w:rFonts w:ascii="Times New Roman" w:hAnsi="Times New Roman"/>
          <w:sz w:val="24"/>
          <w:szCs w:val="24"/>
        </w:rPr>
      </w:pPr>
      <w:r w:rsidRPr="00D4026C">
        <w:rPr>
          <w:rFonts w:ascii="Times New Roman" w:hAnsi="Times New Roman"/>
          <w:b/>
          <w:sz w:val="24"/>
          <w:szCs w:val="24"/>
        </w:rPr>
        <w:t>3)</w:t>
      </w:r>
      <w:r>
        <w:rPr>
          <w:rFonts w:ascii="Times New Roman" w:hAnsi="Times New Roman"/>
          <w:b/>
          <w:sz w:val="24"/>
          <w:szCs w:val="24"/>
        </w:rPr>
        <w:t>.</w:t>
      </w:r>
      <w:r>
        <w:rPr>
          <w:rFonts w:ascii="Times New Roman" w:hAnsi="Times New Roman"/>
          <w:sz w:val="24"/>
          <w:szCs w:val="24"/>
        </w:rPr>
        <w:t xml:space="preserve"> </w:t>
      </w:r>
      <w:r w:rsidR="002B570A" w:rsidRPr="00AC2E1A">
        <w:rPr>
          <w:rFonts w:ascii="Times New Roman" w:hAnsi="Times New Roman"/>
          <w:sz w:val="24"/>
          <w:szCs w:val="24"/>
        </w:rPr>
        <w:t xml:space="preserve">Questions on the effects of experiencing the major event in life at the time may have influenced his path in life and the feelings that came with such important steps in life for him in later years. Lastly, I also posed questions about his life after sixty years and how certain changes influenced how he thought about life in many aspects. </w:t>
      </w:r>
    </w:p>
    <w:p w:rsidR="002B570A" w:rsidRDefault="002B570A"/>
    <w:sectPr w:rsidR="002B570A" w:rsidSect="00D673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B41534"/>
    <w:rsid w:val="002B570A"/>
    <w:rsid w:val="006C0587"/>
    <w:rsid w:val="00AF09EC"/>
    <w:rsid w:val="00B41534"/>
    <w:rsid w:val="00D4026C"/>
    <w:rsid w:val="00D6732A"/>
    <w:rsid w:val="00F832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3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570A"/>
    <w:pPr>
      <w:spacing w:after="0" w:line="240" w:lineRule="auto"/>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2019-06-29T07:10:00Z</dcterms:created>
  <dcterms:modified xsi:type="dcterms:W3CDTF">2019-06-29T08:11:00Z</dcterms:modified>
</cp:coreProperties>
</file>