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6153C7" w14:textId="77777777" w:rsidR="007A04BE" w:rsidRDefault="007A04BE" w:rsidP="00730515">
      <w:pPr>
        <w:jc w:val="center"/>
        <w:rPr>
          <w:rFonts w:ascii="Times New Roman" w:hAnsi="Times New Roman" w:cs="Times New Roman"/>
          <w:b/>
          <w:sz w:val="36"/>
        </w:rPr>
      </w:pPr>
      <w:bookmarkStart w:id="0" w:name="_GoBack"/>
      <w:bookmarkEnd w:id="0"/>
    </w:p>
    <w:p w14:paraId="2696EFE2" w14:textId="77777777" w:rsidR="00C60E08" w:rsidRPr="00730515" w:rsidRDefault="00730515" w:rsidP="00730515">
      <w:pPr>
        <w:jc w:val="center"/>
        <w:rPr>
          <w:rFonts w:ascii="Times New Roman" w:hAnsi="Times New Roman" w:cs="Times New Roman"/>
          <w:b/>
          <w:sz w:val="36"/>
        </w:rPr>
      </w:pPr>
      <w:r w:rsidRPr="00730515">
        <w:rPr>
          <w:rFonts w:ascii="Times New Roman" w:hAnsi="Times New Roman" w:cs="Times New Roman"/>
          <w:b/>
          <w:sz w:val="36"/>
        </w:rPr>
        <w:t>PCN-509 Cultural Considerations Resources</w:t>
      </w:r>
    </w:p>
    <w:p w14:paraId="71D004B1" w14:textId="6F469E79" w:rsidR="00730515" w:rsidRPr="00785D5F" w:rsidRDefault="000A1918" w:rsidP="00730515">
      <w:pPr>
        <w:rPr>
          <w:rFonts w:ascii="Times New Roman" w:hAnsi="Times New Roman" w:cs="Times New Roman"/>
          <w:b/>
          <w:sz w:val="32"/>
        </w:rPr>
      </w:pPr>
      <w:r w:rsidRPr="00785D5F">
        <w:rPr>
          <w:rFonts w:ascii="Times New Roman" w:hAnsi="Times New Roman" w:cs="Times New Roman"/>
          <w:b/>
          <w:sz w:val="32"/>
        </w:rPr>
        <w:t>Hmong</w:t>
      </w:r>
    </w:p>
    <w:p w14:paraId="5450F09D" w14:textId="63C923D5" w:rsidR="00730515" w:rsidRDefault="00DA11EC" w:rsidP="00730515">
      <w:pPr>
        <w:rPr>
          <w:rStyle w:val="Hyperlink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Hmong Americans in the 2013 American Community Survey (2014</w:t>
      </w:r>
      <w:r w:rsidR="00730515" w:rsidRPr="00785D5F">
        <w:rPr>
          <w:rFonts w:ascii="Times New Roman" w:hAnsi="Times New Roman" w:cs="Times New Roman"/>
        </w:rPr>
        <w:t>)</w:t>
      </w:r>
      <w:r w:rsidR="00730515" w:rsidRPr="00730515">
        <w:rPr>
          <w:rFonts w:ascii="Times New Roman" w:hAnsi="Times New Roman" w:cs="Times New Roman"/>
        </w:rPr>
        <w:t xml:space="preserve"> </w:t>
      </w:r>
    </w:p>
    <w:p w14:paraId="78E78BAF" w14:textId="1CD07054" w:rsidR="00DA11EC" w:rsidRDefault="00244065" w:rsidP="00730515">
      <w:pPr>
        <w:rPr>
          <w:rFonts w:ascii="Times New Roman" w:hAnsi="Times New Roman" w:cs="Times New Roman"/>
        </w:rPr>
      </w:pPr>
      <w:hyperlink r:id="rId11" w:history="1">
        <w:r w:rsidR="00DA11EC" w:rsidRPr="00E5601C">
          <w:rPr>
            <w:rStyle w:val="Hyperlink"/>
            <w:rFonts w:ascii="Times New Roman" w:hAnsi="Times New Roman" w:cs="Times New Roman"/>
          </w:rPr>
          <w:t>http://www.hmongstudiesjournal.org/uploads/4/5/8/7/4587788/2013_acs_hmong_analysis_article_for_website.pdf</w:t>
        </w:r>
      </w:hyperlink>
    </w:p>
    <w:p w14:paraId="1ADEF227" w14:textId="77777777" w:rsidR="00730515" w:rsidRPr="00785D5F" w:rsidRDefault="00730515" w:rsidP="00730515">
      <w:pPr>
        <w:spacing w:after="0" w:line="240" w:lineRule="auto"/>
        <w:rPr>
          <w:rFonts w:ascii="Times New Roman" w:hAnsi="Times New Roman" w:cs="Times New Roman"/>
        </w:rPr>
      </w:pPr>
      <w:r w:rsidRPr="00C04308">
        <w:rPr>
          <w:rFonts w:ascii="Times New Roman" w:hAnsi="Times New Roman" w:cs="Times New Roman"/>
          <w:i/>
        </w:rPr>
        <w:t>Hmong Studies Journal</w:t>
      </w:r>
      <w:r w:rsidRPr="00785D5F">
        <w:rPr>
          <w:rFonts w:ascii="Times New Roman" w:hAnsi="Times New Roman" w:cs="Times New Roman"/>
        </w:rPr>
        <w:t xml:space="preserve"> (census data) </w:t>
      </w:r>
    </w:p>
    <w:p w14:paraId="75FC7D5C" w14:textId="77777777" w:rsidR="00730515" w:rsidRPr="00730515" w:rsidRDefault="00244065" w:rsidP="00730515">
      <w:pPr>
        <w:rPr>
          <w:rFonts w:ascii="Times New Roman" w:hAnsi="Times New Roman" w:cs="Times New Roman"/>
        </w:rPr>
      </w:pPr>
      <w:hyperlink r:id="rId12" w:history="1">
        <w:r w:rsidR="00730515" w:rsidRPr="00730515">
          <w:rPr>
            <w:rStyle w:val="Hyperlink"/>
            <w:rFonts w:ascii="Times New Roman" w:hAnsi="Times New Roman" w:cs="Times New Roman"/>
          </w:rPr>
          <w:t>http://www.hmongstudiesjournal.org/hmong-census-data.html</w:t>
        </w:r>
      </w:hyperlink>
    </w:p>
    <w:p w14:paraId="4C66BDBC" w14:textId="3EC045AE" w:rsidR="00F7266E" w:rsidRPr="00730515" w:rsidRDefault="00730515" w:rsidP="00730515">
      <w:pPr>
        <w:rPr>
          <w:rFonts w:ascii="Times New Roman" w:hAnsi="Times New Roman" w:cs="Times New Roman"/>
        </w:rPr>
      </w:pPr>
      <w:r w:rsidRPr="00785D5F">
        <w:rPr>
          <w:rFonts w:ascii="Times New Roman" w:hAnsi="Times New Roman" w:cs="Times New Roman"/>
        </w:rPr>
        <w:t xml:space="preserve">“Mental Health of Hmong Americans: A </w:t>
      </w:r>
      <w:proofErr w:type="spellStart"/>
      <w:r w:rsidRPr="00785D5F">
        <w:rPr>
          <w:rFonts w:ascii="Times New Roman" w:hAnsi="Times New Roman" w:cs="Times New Roman"/>
        </w:rPr>
        <w:t>Metasynthesis</w:t>
      </w:r>
      <w:proofErr w:type="spellEnd"/>
      <w:r w:rsidRPr="00785D5F">
        <w:rPr>
          <w:rFonts w:ascii="Times New Roman" w:hAnsi="Times New Roman" w:cs="Times New Roman"/>
        </w:rPr>
        <w:t xml:space="preserve"> of Academic Journal Article Findings,” by Lee, from the </w:t>
      </w:r>
      <w:r w:rsidRPr="00785D5F">
        <w:rPr>
          <w:rFonts w:ascii="Times New Roman" w:hAnsi="Times New Roman" w:cs="Times New Roman"/>
          <w:i/>
        </w:rPr>
        <w:t>Hmong Studies Journal</w:t>
      </w:r>
      <w:r w:rsidRPr="00785D5F">
        <w:rPr>
          <w:rFonts w:ascii="Times New Roman" w:hAnsi="Times New Roman" w:cs="Times New Roman"/>
        </w:rPr>
        <w:t xml:space="preserve"> (2013).</w:t>
      </w:r>
      <w:r w:rsidRPr="00730515">
        <w:rPr>
          <w:rFonts w:ascii="Times New Roman" w:hAnsi="Times New Roman" w:cs="Times New Roman"/>
          <w:b/>
        </w:rPr>
        <w:t xml:space="preserve"> </w:t>
      </w:r>
      <w:hyperlink r:id="rId13" w:history="1"/>
      <w:r w:rsidR="00F7266E">
        <w:rPr>
          <w:rFonts w:ascii="Times New Roman" w:hAnsi="Times New Roman" w:cs="Times New Roman"/>
        </w:rPr>
        <w:t xml:space="preserve"> </w:t>
      </w:r>
      <w:hyperlink r:id="rId14" w:history="1">
        <w:r w:rsidR="00F7266E" w:rsidRPr="005F5AF5">
          <w:rPr>
            <w:rStyle w:val="Hyperlink"/>
            <w:rFonts w:ascii="Times New Roman" w:hAnsi="Times New Roman" w:cs="Times New Roman"/>
          </w:rPr>
          <w:t>http://link.galegroup.com.lopes.idm.oclc.org/apps/doc/A367641451/AONE?u=canyonuniv&amp;sid=AONE&amp;xid=28e7400c</w:t>
        </w:r>
      </w:hyperlink>
      <w:r w:rsidR="00F7266E">
        <w:rPr>
          <w:rFonts w:ascii="Times New Roman" w:hAnsi="Times New Roman" w:cs="Times New Roman"/>
          <w:u w:val="single"/>
        </w:rPr>
        <w:t xml:space="preserve"> </w:t>
      </w:r>
      <w:r w:rsidR="00F7266E">
        <w:rPr>
          <w:rFonts w:ascii="Times New Roman" w:hAnsi="Times New Roman" w:cs="Times New Roman"/>
        </w:rPr>
        <w:t xml:space="preserve"> </w:t>
      </w:r>
    </w:p>
    <w:p w14:paraId="31C96C4C" w14:textId="57E4C0A8" w:rsidR="00730515" w:rsidRPr="00785D5F" w:rsidRDefault="000A1918" w:rsidP="00730515">
      <w:pPr>
        <w:rPr>
          <w:rFonts w:ascii="Times New Roman" w:hAnsi="Times New Roman" w:cs="Times New Roman"/>
          <w:b/>
          <w:sz w:val="32"/>
        </w:rPr>
      </w:pPr>
      <w:r w:rsidRPr="00785D5F">
        <w:rPr>
          <w:rFonts w:ascii="Times New Roman" w:hAnsi="Times New Roman" w:cs="Times New Roman"/>
          <w:b/>
          <w:sz w:val="32"/>
        </w:rPr>
        <w:t>Cuban Americans</w:t>
      </w:r>
    </w:p>
    <w:p w14:paraId="347B20E8" w14:textId="2160D485" w:rsidR="000A1918" w:rsidRPr="00785D5F" w:rsidRDefault="00730515" w:rsidP="000A1918">
      <w:pPr>
        <w:spacing w:after="0" w:line="240" w:lineRule="auto"/>
        <w:rPr>
          <w:rFonts w:ascii="Times New Roman" w:hAnsi="Times New Roman" w:cs="Times New Roman"/>
        </w:rPr>
      </w:pPr>
      <w:r w:rsidRPr="00785D5F">
        <w:rPr>
          <w:rFonts w:ascii="Times New Roman" w:hAnsi="Times New Roman" w:cs="Times New Roman"/>
        </w:rPr>
        <w:t>Hispanics of Cuban Origin in the United States</w:t>
      </w:r>
      <w:r w:rsidR="000A1918" w:rsidRPr="00785D5F">
        <w:rPr>
          <w:rFonts w:ascii="Times New Roman" w:hAnsi="Times New Roman" w:cs="Times New Roman"/>
        </w:rPr>
        <w:t>,</w:t>
      </w:r>
      <w:r w:rsidRPr="00785D5F">
        <w:rPr>
          <w:rFonts w:ascii="Times New Roman" w:hAnsi="Times New Roman" w:cs="Times New Roman"/>
        </w:rPr>
        <w:t xml:space="preserve"> 2011</w:t>
      </w:r>
    </w:p>
    <w:p w14:paraId="174C7182" w14:textId="05D39752" w:rsidR="00730515" w:rsidRPr="00730515" w:rsidRDefault="00244065" w:rsidP="00730515">
      <w:pPr>
        <w:rPr>
          <w:rFonts w:ascii="Times New Roman" w:hAnsi="Times New Roman" w:cs="Times New Roman"/>
        </w:rPr>
      </w:pPr>
      <w:hyperlink r:id="rId15" w:history="1">
        <w:r w:rsidR="00730515" w:rsidRPr="00730515">
          <w:rPr>
            <w:rStyle w:val="Hyperlink"/>
            <w:rFonts w:ascii="Times New Roman" w:hAnsi="Times New Roman" w:cs="Times New Roman"/>
          </w:rPr>
          <w:t>http://www.pewhispanic.org/2013/06/19/hispanics-of-cuban-origin-in-the-united-states-2011/</w:t>
        </w:r>
      </w:hyperlink>
    </w:p>
    <w:p w14:paraId="32A9D82F" w14:textId="56A41CB2" w:rsidR="00730515" w:rsidRPr="00785D5F" w:rsidRDefault="007A04BE" w:rsidP="00730515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Hispanic Americans</w:t>
      </w:r>
    </w:p>
    <w:p w14:paraId="550FB2DE" w14:textId="77777777" w:rsidR="000A1918" w:rsidRPr="00785D5F" w:rsidRDefault="00730515" w:rsidP="000A1918">
      <w:pPr>
        <w:spacing w:after="0"/>
        <w:rPr>
          <w:rFonts w:ascii="Times New Roman" w:hAnsi="Times New Roman" w:cs="Times New Roman"/>
        </w:rPr>
      </w:pPr>
      <w:r w:rsidRPr="00785D5F">
        <w:rPr>
          <w:rFonts w:ascii="Times New Roman" w:hAnsi="Times New Roman" w:cs="Times New Roman"/>
        </w:rPr>
        <w:t xml:space="preserve">Pew Hispanic Center: The 10 Largest Hispanic Origin Groups: Characteristics, Rankings, Top Countries </w:t>
      </w:r>
    </w:p>
    <w:p w14:paraId="62663D1A" w14:textId="713DEA0B" w:rsidR="00F7266E" w:rsidRPr="00EF14B4" w:rsidRDefault="00244065" w:rsidP="00F7266E">
      <w:pPr>
        <w:rPr>
          <w:rFonts w:ascii="Times New Roman" w:hAnsi="Times New Roman" w:cs="Times New Roman"/>
        </w:rPr>
      </w:pPr>
      <w:hyperlink r:id="rId16" w:history="1">
        <w:r w:rsidR="00F7266E" w:rsidRPr="00EF14B4">
          <w:rPr>
            <w:rStyle w:val="Hyperlink"/>
            <w:rFonts w:ascii="Times New Roman" w:hAnsi="Times New Roman" w:cs="Times New Roman"/>
          </w:rPr>
          <w:t>http://www.pewhispanic.org/2012/06/27/the-10-largest-hispanic-origin-groups-characteristics-rankings-top-counties/</w:t>
        </w:r>
      </w:hyperlink>
      <w:r w:rsidR="00F7266E" w:rsidRPr="00EF14B4">
        <w:rPr>
          <w:rFonts w:ascii="Times New Roman" w:hAnsi="Times New Roman" w:cs="Times New Roman"/>
        </w:rPr>
        <w:t xml:space="preserve"> </w:t>
      </w:r>
    </w:p>
    <w:p w14:paraId="1F5D943C" w14:textId="72FEC437" w:rsidR="00785D5F" w:rsidRPr="00785D5F" w:rsidRDefault="00785D5F" w:rsidP="00785D5F">
      <w:pPr>
        <w:spacing w:after="0" w:line="240" w:lineRule="auto"/>
        <w:rPr>
          <w:rFonts w:ascii="Times New Roman" w:hAnsi="Times New Roman" w:cs="Times New Roman"/>
        </w:rPr>
      </w:pPr>
      <w:r w:rsidRPr="00785D5F">
        <w:rPr>
          <w:rFonts w:ascii="Times New Roman" w:hAnsi="Times New Roman" w:cs="Times New Roman"/>
        </w:rPr>
        <w:t xml:space="preserve">“Mental Health at the U.S.-Mexico Border: A BRFSS Glimpse,” by Olson et al., from </w:t>
      </w:r>
      <w:r w:rsidRPr="00785D5F">
        <w:rPr>
          <w:rFonts w:ascii="Times New Roman" w:hAnsi="Times New Roman" w:cs="Times New Roman"/>
          <w:i/>
        </w:rPr>
        <w:t>Hispanic Health Care International</w:t>
      </w:r>
      <w:r w:rsidRPr="00785D5F">
        <w:rPr>
          <w:rFonts w:ascii="Times New Roman" w:hAnsi="Times New Roman" w:cs="Times New Roman"/>
        </w:rPr>
        <w:t xml:space="preserve"> (2007).</w:t>
      </w:r>
    </w:p>
    <w:p w14:paraId="7760C0A5" w14:textId="1D5525D9" w:rsidR="00F7266E" w:rsidRPr="00730515" w:rsidRDefault="00244065" w:rsidP="00730515">
      <w:pPr>
        <w:rPr>
          <w:rFonts w:ascii="Times New Roman" w:hAnsi="Times New Roman" w:cs="Times New Roman"/>
        </w:rPr>
      </w:pPr>
      <w:hyperlink r:id="rId17" w:history="1">
        <w:r w:rsidR="00F7266E" w:rsidRPr="005F5AF5">
          <w:rPr>
            <w:rStyle w:val="Hyperlink"/>
            <w:rFonts w:ascii="Times New Roman" w:hAnsi="Times New Roman" w:cs="Times New Roman"/>
          </w:rPr>
          <w:t>https://lopes.idm.oclc.org/login?url=https://search-proquest-com.lopes.idm.oclc.org/docview/205485646?accountid=7374</w:t>
        </w:r>
      </w:hyperlink>
      <w:r w:rsidR="00F7266E">
        <w:rPr>
          <w:rFonts w:ascii="Times New Roman" w:hAnsi="Times New Roman" w:cs="Times New Roman"/>
        </w:rPr>
        <w:t xml:space="preserve"> </w:t>
      </w:r>
    </w:p>
    <w:p w14:paraId="5AAAF291" w14:textId="70EDAF5A" w:rsidR="00730515" w:rsidRPr="00785D5F" w:rsidRDefault="00730515" w:rsidP="00730515">
      <w:pPr>
        <w:rPr>
          <w:rFonts w:ascii="Times New Roman" w:hAnsi="Times New Roman" w:cs="Times New Roman"/>
          <w:b/>
          <w:sz w:val="32"/>
        </w:rPr>
      </w:pPr>
      <w:r w:rsidRPr="00785D5F">
        <w:rPr>
          <w:rFonts w:ascii="Times New Roman" w:hAnsi="Times New Roman" w:cs="Times New Roman"/>
          <w:b/>
          <w:sz w:val="32"/>
        </w:rPr>
        <w:t>Other Cultural Consideration</w:t>
      </w:r>
      <w:r w:rsidR="007A04BE">
        <w:rPr>
          <w:rFonts w:ascii="Times New Roman" w:hAnsi="Times New Roman" w:cs="Times New Roman"/>
          <w:b/>
          <w:sz w:val="32"/>
        </w:rPr>
        <w:t>s</w:t>
      </w:r>
      <w:r w:rsidRPr="00785D5F">
        <w:rPr>
          <w:rFonts w:ascii="Times New Roman" w:hAnsi="Times New Roman" w:cs="Times New Roman"/>
          <w:b/>
          <w:sz w:val="32"/>
        </w:rPr>
        <w:t xml:space="preserve"> Resources</w:t>
      </w:r>
    </w:p>
    <w:p w14:paraId="5ECF1A2E" w14:textId="25404E9A" w:rsidR="00785D5F" w:rsidRDefault="00785D5F" w:rsidP="00785D5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Pr="00730515">
        <w:rPr>
          <w:rFonts w:ascii="Times New Roman" w:hAnsi="Times New Roman" w:cs="Times New Roman"/>
        </w:rPr>
        <w:t>Stereotypes of U. S. Immigrants from Four Global Regions Stereotypes of U. S. Immigrants from Four Global Regions</w:t>
      </w:r>
      <w:r>
        <w:rPr>
          <w:rFonts w:ascii="Times New Roman" w:hAnsi="Times New Roman" w:cs="Times New Roman"/>
        </w:rPr>
        <w:t xml:space="preserve">,” by Timberlake and Williams, from </w:t>
      </w:r>
      <w:r>
        <w:rPr>
          <w:rFonts w:ascii="Times New Roman" w:hAnsi="Times New Roman" w:cs="Times New Roman"/>
          <w:i/>
        </w:rPr>
        <w:t>Social Science Quarterly (Wiley-Blackwell)</w:t>
      </w:r>
      <w:r>
        <w:rPr>
          <w:rFonts w:ascii="Times New Roman" w:hAnsi="Times New Roman" w:cs="Times New Roman"/>
        </w:rPr>
        <w:t xml:space="preserve"> (2012).</w:t>
      </w:r>
    </w:p>
    <w:p w14:paraId="3332248F" w14:textId="1581CC11" w:rsidR="00D91947" w:rsidRPr="00730515" w:rsidRDefault="00244065" w:rsidP="00730515">
      <w:pPr>
        <w:rPr>
          <w:rFonts w:ascii="Times New Roman" w:hAnsi="Times New Roman" w:cs="Times New Roman"/>
        </w:rPr>
      </w:pPr>
      <w:hyperlink r:id="rId18" w:history="1">
        <w:r w:rsidR="00D91947" w:rsidRPr="005F5AF5">
          <w:rPr>
            <w:rStyle w:val="Hyperlink"/>
            <w:rFonts w:ascii="Times New Roman" w:hAnsi="Times New Roman" w:cs="Times New Roman"/>
          </w:rPr>
          <w:t>https://lopes.idm.oclc.org/login?url=http://search.ebscohost.com/login.aspx?direct=true&amp;db=a9h&amp;AN=83172359&amp;site=ehost-live&amp;scope=site</w:t>
        </w:r>
      </w:hyperlink>
      <w:r w:rsidR="00D91947">
        <w:rPr>
          <w:rFonts w:ascii="Times New Roman" w:hAnsi="Times New Roman" w:cs="Times New Roman"/>
        </w:rPr>
        <w:t xml:space="preserve"> </w:t>
      </w:r>
    </w:p>
    <w:sectPr w:rsidR="00D91947" w:rsidRPr="00730515" w:rsidSect="00730515"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0F68F4" w14:textId="77777777" w:rsidR="00244065" w:rsidRDefault="00244065" w:rsidP="00730515">
      <w:pPr>
        <w:spacing w:after="0" w:line="240" w:lineRule="auto"/>
      </w:pPr>
      <w:r>
        <w:separator/>
      </w:r>
    </w:p>
  </w:endnote>
  <w:endnote w:type="continuationSeparator" w:id="0">
    <w:p w14:paraId="3A1357CA" w14:textId="77777777" w:rsidR="00244065" w:rsidRDefault="00244065" w:rsidP="00730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BBC024" w14:textId="77777777" w:rsidR="00730515" w:rsidRDefault="00730515" w:rsidP="00730515">
    <w:pPr>
      <w:jc w:val="center"/>
    </w:pPr>
    <w:r>
      <w:t>© 2015. Grand Canyon University. All Rights Reserved.</w:t>
    </w:r>
  </w:p>
  <w:p w14:paraId="18C6E96A" w14:textId="77777777" w:rsidR="00730515" w:rsidRDefault="007305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986A7" w14:textId="77777777" w:rsidR="00730515" w:rsidRDefault="00730515" w:rsidP="00730515">
    <w:pPr>
      <w:jc w:val="center"/>
    </w:pPr>
    <w:r>
      <w:t>© 2015. Grand Canyon University. All Rights Reserved.</w:t>
    </w:r>
  </w:p>
  <w:p w14:paraId="34DF866A" w14:textId="77777777" w:rsidR="00730515" w:rsidRDefault="007305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73E348" w14:textId="77777777" w:rsidR="00244065" w:rsidRDefault="00244065" w:rsidP="00730515">
      <w:pPr>
        <w:spacing w:after="0" w:line="240" w:lineRule="auto"/>
      </w:pPr>
      <w:r>
        <w:separator/>
      </w:r>
    </w:p>
  </w:footnote>
  <w:footnote w:type="continuationSeparator" w:id="0">
    <w:p w14:paraId="57C43D0A" w14:textId="77777777" w:rsidR="00244065" w:rsidRDefault="00244065" w:rsidP="00730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AA7BC4" w14:textId="77777777" w:rsidR="00730515" w:rsidRDefault="00730515">
    <w:pPr>
      <w:pStyle w:val="Header"/>
    </w:pPr>
    <w:r w:rsidRPr="00E3078E">
      <w:rPr>
        <w:noProof/>
      </w:rPr>
      <w:drawing>
        <wp:inline distT="0" distB="0" distL="0" distR="0" wp14:anchorId="2ED4BE51" wp14:editId="3295F8DA">
          <wp:extent cx="3067050" cy="688889"/>
          <wp:effectExtent l="19050" t="0" r="0" b="0"/>
          <wp:docPr id="2" name="87f44a94-5053-47b5-9a19-9623afda5b5d" descr="cid:D7D4B297-EEAE-4174-AD01-F87097282051@canyon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87f44a94-5053-47b5-9a19-9623afda5b5d" descr="cid:D7D4B297-EEAE-4174-AD01-F87097282051@canyon.com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6888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YwNzAxNbA0NrcwtTBS0lEKTi0uzszPAykwrAUAN0QgVCwAAAA="/>
  </w:docVars>
  <w:rsids>
    <w:rsidRoot w:val="00730515"/>
    <w:rsid w:val="00046F7C"/>
    <w:rsid w:val="000A1918"/>
    <w:rsid w:val="00111C9A"/>
    <w:rsid w:val="00244065"/>
    <w:rsid w:val="0034048E"/>
    <w:rsid w:val="00373FEA"/>
    <w:rsid w:val="004379C8"/>
    <w:rsid w:val="00540D30"/>
    <w:rsid w:val="00730515"/>
    <w:rsid w:val="00785D5F"/>
    <w:rsid w:val="007A04BE"/>
    <w:rsid w:val="00BB69CF"/>
    <w:rsid w:val="00C04308"/>
    <w:rsid w:val="00C60E08"/>
    <w:rsid w:val="00D51AB6"/>
    <w:rsid w:val="00D91947"/>
    <w:rsid w:val="00DA11EC"/>
    <w:rsid w:val="00E95566"/>
    <w:rsid w:val="00EF14B4"/>
    <w:rsid w:val="00F7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6D277"/>
  <w15:docId w15:val="{6AA192F1-5F97-4444-8A27-0C4B66A38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5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051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05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515"/>
  </w:style>
  <w:style w:type="paragraph" w:styleId="Footer">
    <w:name w:val="footer"/>
    <w:basedOn w:val="Normal"/>
    <w:link w:val="FooterChar"/>
    <w:uiPriority w:val="99"/>
    <w:unhideWhenUsed/>
    <w:rsid w:val="007305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515"/>
  </w:style>
  <w:style w:type="paragraph" w:styleId="BalloonText">
    <w:name w:val="Balloon Text"/>
    <w:basedOn w:val="Normal"/>
    <w:link w:val="BalloonTextChar"/>
    <w:uiPriority w:val="99"/>
    <w:semiHidden/>
    <w:unhideWhenUsed/>
    <w:rsid w:val="00730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51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30515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C043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5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hmongstudies.org/LeeHSJ14.pdf" TargetMode="External"/><Relationship Id="rId18" Type="http://schemas.openxmlformats.org/officeDocument/2006/relationships/hyperlink" Target="https://lopes.idm.oclc.org/login?url=http://search.ebscohost.com/login.aspx?direct=true&amp;db=a9h&amp;AN=83172359&amp;site=ehost-live&amp;scope=site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://www.hmongstudiesjournal.org/hmong-census-data.html" TargetMode="External"/><Relationship Id="rId17" Type="http://schemas.openxmlformats.org/officeDocument/2006/relationships/hyperlink" Target="https://lopes.idm.oclc.org/login?url=https://search-proquest-com.lopes.idm.oclc.org/docview/205485646?accountid=7374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pewhispanic.org/2012/06/27/the-10-largest-hispanic-origin-groups-characteristics-rankings-top-counties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hmongstudiesjournal.org/uploads/4/5/8/7/4587788/2013_acs_hmong_analysis_article_for_website.pdf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://www.pewhispanic.org/2013/06/19/hispanics-of-cuban-origin-in-the-united-states-2011/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link.galegroup.com.lopes.idm.oclc.org/apps/doc/A367641451/AONE?u=canyonuniv&amp;sid=AONE&amp;xid=28e7400c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D7D4B297-EEAE-4174-AD01-F87097282051@canyon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BusinessValue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Normal</TermName>
          <TermId xmlns="http://schemas.microsoft.com/office/infopath/2007/PartnerControls">581d4866-74cc-43f1-bef1-bb304cbfeaa5</TermId>
        </TermInfo>
      </Terms>
    </DocumentBusinessValueTaxHTField0>
    <DocumentComments xmlns="http://schemas.microsoft.com/sharepoint/v3" xsi:nil="true"/>
    <DocumentDepartment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Academic Program and Course Development</TermName>
          <TermId xmlns="http://schemas.microsoft.com/office/infopath/2007/PartnerControls">59abafec-cbf5-4238-a796-a3b74278f4db</TermId>
        </TermInfo>
      </Terms>
    </DocumentDepartmentTaxHTField0>
    <DocumentCategoryTaxHTField0 xmlns="http://schemas.microsoft.com/sharepoint/v3">
      <Terms xmlns="http://schemas.microsoft.com/office/infopath/2007/PartnerControls"/>
    </DocumentCategoryTaxHTField0>
    <DocumentTypeTaxHTField0 xmlns="http://schemas.microsoft.com/sharepoint/v3">
      <Terms xmlns="http://schemas.microsoft.com/office/infopath/2007/PartnerControls">
        <TermInfo xmlns="http://schemas.microsoft.com/office/infopath/2007/PartnerControls">
          <TermName>Document</TermName>
          <TermId>0b9d4abc-9728-4c25-9950-73110cede578</TermId>
        </TermInfo>
      </Terms>
    </DocumentTypeTaxHTField0>
    <TaxKeywordTaxHTField xmlns="30a82cfc-8d0b-455e-b705-4035c60ff9fd">
      <Terms xmlns="http://schemas.microsoft.com/office/infopath/2007/PartnerControls"/>
    </TaxKeywordTaxHTField>
    <CourseVersion xmlns="30a82cfc-8d0b-455e-b705-4035c60ff9fd" xsi:nil="true"/>
    <SecurityClassification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98311b30-b9e9-4d4f-9f64-0688c0d4a234</TermId>
        </TermInfo>
      </Terms>
    </SecurityClassificationTaxHTField0>
    <TaxCatchAll xmlns="30a82cfc-8d0b-455e-b705-4035c60ff9fd">
      <Value>4134</Value>
      <Value>1696</Value>
      <Value>44</Value>
      <Value>3</Value>
      <Value>2</Value>
      <Value>1</Value>
    </TaxCatchAll>
    <DocumentSubjectTaxHTField0 xmlns="http://schemas.microsoft.com/sharepoint/v3">
      <Terms xmlns="http://schemas.microsoft.com/office/infopath/2007/PartnerControls">
        <TermInfo xmlns="http://schemas.microsoft.com/office/infopath/2007/PartnerControls">
          <TermName>PCN-509</TermName>
          <TermId>b1808618-dc5e-4de4-a57c-c4cd92f14bce</TermId>
        </TermInfo>
      </Terms>
    </DocumentSubjectTaxHTField0>
    <DocumentStatu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6f457c8b-ccb5-4072-8baa-3cf0535225f3</TermId>
        </TermInfo>
      </Terms>
    </DocumentStatusTaxHTField0>
  </documentManagement>
</p:properti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urse Development" ma:contentTypeID="0x010100A30BC5E90BED914E81F4B67CDEADBEEF0072B4D5296E9CCD41A4B955E8BC4A98B9001AED3BBF82F8C448A69F0441759B7985" ma:contentTypeVersion="18" ma:contentTypeDescription="Create a new Course Development document." ma:contentTypeScope="" ma:versionID="2cbfac04289c737a3c01a15941b3d147">
  <xsd:schema xmlns:xsd="http://www.w3.org/2001/XMLSchema" xmlns:xs="http://www.w3.org/2001/XMLSchema" xmlns:p="http://schemas.microsoft.com/office/2006/metadata/properties" xmlns:ns1="http://schemas.microsoft.com/sharepoint/v3" xmlns:ns2="30a82cfc-8d0b-455e-b705-4035c60ff9fd" targetNamespace="http://schemas.microsoft.com/office/2006/metadata/properties" ma:root="true" ma:fieldsID="7f302115a5f8a1b15560b600ae7cd187" ns1:_="" ns2:_="">
    <xsd:import namespace="http://schemas.microsoft.com/sharepoint/v3"/>
    <xsd:import namespace="30a82cfc-8d0b-455e-b705-4035c60ff9fd"/>
    <xsd:element name="properties">
      <xsd:complexType>
        <xsd:sequence>
          <xsd:element name="documentManagement">
            <xsd:complexType>
              <xsd:all>
                <xsd:element ref="ns2:CourseVersion" minOccurs="0"/>
                <xsd:element ref="ns1:DocumentComments" minOccurs="0"/>
                <xsd:element ref="ns2:TaxKeywordTaxHTField" minOccurs="0"/>
                <xsd:element ref="ns1:SecurityClassificationTaxHTField0" minOccurs="0"/>
                <xsd:element ref="ns1:DocumentCategoryTaxHTField0" minOccurs="0"/>
                <xsd:element ref="ns1:DocumentBusinessValueTaxHTField0" minOccurs="0"/>
                <xsd:element ref="ns1:DocumentSubjectTaxHTField0" minOccurs="0"/>
                <xsd:element ref="ns1:DocumentStatusTaxHTField0" minOccurs="0"/>
                <xsd:element ref="ns2:TaxCatchAll" minOccurs="0"/>
                <xsd:element ref="ns2:TaxCatchAllLabel" minOccurs="0"/>
                <xsd:element ref="ns1:DocumentTypeTaxHTField0" minOccurs="0"/>
                <xsd:element ref="ns1:DocumentDepartment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Comments" ma:index="7" nillable="true" ma:displayName="Description" ma:description="The summary or abstract of the contents of the document" ma:internalName="DocumentComments">
      <xsd:simpleType>
        <xsd:restriction base="dms:Note">
          <xsd:maxLength value="255"/>
        </xsd:restriction>
      </xsd:simpleType>
    </xsd:element>
    <xsd:element name="SecurityClassificationTaxHTField0" ma:index="13" nillable="true" ma:taxonomy="true" ma:internalName="SecurityClassificationTaxHTField0" ma:taxonomyFieldName="SecurityClassification" ma:displayName="Classification" ma:readOnly="false" ma:default="2;#Internal|98311b30-b9e9-4d4f-9f64-0688c0d4a234" ma:fieldId="{deadbeef-dd47-4075-83f4-7a25a42617f9}" ma:sspId="5ddf6d74-a44e-45e9-afc0-d7ad5ae01d3b" ma:termSetId="b4b0d153-30b9-455a-9458-c3a4d77c91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CategoryTaxHTField0" ma:index="14" nillable="true" ma:taxonomy="true" ma:internalName="DocumentCategoryTaxHTField0" ma:taxonomyFieldName="DocumentCategory" ma:displayName="Category" ma:default="" ma:fieldId="{deadbeef-df57-4942-869e-88db097302a9}" ma:sspId="5ddf6d74-a44e-45e9-afc0-d7ad5ae01d3b" ma:termSetId="52f69233-5cf0-4c4a-8a06-7adcfff7b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BusinessValueTaxHTField0" ma:index="15" nillable="true" ma:taxonomy="true" ma:internalName="DocumentBusinessValueTaxHTField0" ma:taxonomyFieldName="DocumentBusinessValue" ma:displayName="Business Value" ma:readOnly="false" ma:default="1;#Normal|581d4866-74cc-43f1-bef1-bb304cbfeaa5" ma:fieldId="{deadbeef-1563-43e8-a472-f8beecdc2f9a}" ma:sspId="5ddf6d74-a44e-45e9-afc0-d7ad5ae01d3b" ma:termSetId="de6416be-ddc0-435d-937d-8647ab739be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ubjectTaxHTField0" ma:index="16" nillable="true" ma:taxonomy="true" ma:internalName="DocumentSubjectTaxHTField0" ma:taxonomyFieldName="DocumentSubject" ma:displayName="Subject" ma:readOnly="false" ma:default="" ma:fieldId="{deadbeef-f57a-49aa-8e80-40b7474d5a66}" ma:sspId="5ddf6d74-a44e-45e9-afc0-d7ad5ae01d3b" ma:termSetId="122e6309-b4e4-4602-9fcd-00090a755f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StatusTaxHTField0" ma:index="17" nillable="true" ma:taxonomy="true" ma:internalName="DocumentStatusTaxHTField0" ma:taxonomyFieldName="DocumentStatus" ma:displayName="Status" ma:default="" ma:fieldId="{deadbeef-14b3-4711-a028-ec5ab2e777db}" ma:sspId="5ddf6d74-a44e-45e9-afc0-d7ad5ae01d3b" ma:termSetId="89f586f0-dd11-45fd-b561-c10d067e4b4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TypeTaxHTField0" ma:index="20" nillable="true" ma:taxonomy="true" ma:internalName="DocumentTypeTaxHTField0" ma:taxonomyFieldName="DocumentType" ma:displayName="Document Type" ma:readOnly="false" ma:default="" ma:fieldId="{deadbeef-9601-426a-9322-ac73799625f1}" ma:sspId="5ddf6d74-a44e-45e9-afc0-d7ad5ae01d3b" ma:termSetId="56472838-225c-4fb3-b14d-139d47897cc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DepartmentTaxHTField0" ma:index="21" nillable="true" ma:taxonomy="true" ma:internalName="DocumentDepartmentTaxHTField0" ma:taxonomyFieldName="DocumentDepartment" ma:displayName="Department" ma:readOnly="false" ma:default="3;#Academic Program and Course Development|59abafec-cbf5-4238-a796-a3b74278f4db" ma:fieldId="{deadbeef-6c26-4ca2-8669-4998fb5582db}" ma:sspId="5ddf6d74-a44e-45e9-afc0-d7ad5ae01d3b" ma:termSetId="1601148f-bc18-4e12-8568-fe1a2a04260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82cfc-8d0b-455e-b705-4035c60ff9fd" elementFormDefault="qualified">
    <xsd:import namespace="http://schemas.microsoft.com/office/2006/documentManagement/types"/>
    <xsd:import namespace="http://schemas.microsoft.com/office/infopath/2007/PartnerControls"/>
    <xsd:element name="CourseVersion" ma:index="4" nillable="true" ma:displayName="Course Version" ma:internalName="CourseVersion">
      <xsd:simpleType>
        <xsd:restriction base="dms:Text">
          <xsd:maxLength value="255"/>
        </xsd:restriction>
      </xsd:simple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5ddf6d74-a44e-45e9-afc0-d7ad5ae01d3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4549d8d1-fd35-42e1-a179-f6926eae1453}" ma:internalName="TaxCatchAll" ma:showField="CatchAllData" ma:web="30a82cfc-8d0b-455e-b705-4035c60ff9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Taxonomy Catch All Column1" ma:description="" ma:hidden="true" ma:list="{4549d8d1-fd35-42e1-a179-f6926eae1453}" ma:internalName="TaxCatchAllLabel" ma:readOnly="true" ma:showField="CatchAllDataLabel" ma:web="30a82cfc-8d0b-455e-b705-4035c60ff9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Props1.xml><?xml version="1.0" encoding="utf-8"?>
<ds:datastoreItem xmlns:ds="http://schemas.openxmlformats.org/officeDocument/2006/customXml" ds:itemID="{F3270D6A-0FA2-40F0-9A9D-DF05779973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0CFAD7-EE1D-4B6B-9D72-8EDEEFF142A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0a82cfc-8d0b-455e-b705-4035c60ff9fd"/>
  </ds:schemaRefs>
</ds:datastoreItem>
</file>

<file path=customXml/itemProps3.xml><?xml version="1.0" encoding="utf-8"?>
<ds:datastoreItem xmlns:ds="http://schemas.openxmlformats.org/officeDocument/2006/customXml" ds:itemID="{5872C342-FB60-4015-BAE3-8E2175DD845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94E19C8-8830-4002-9210-5AE274F5DC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0a82cfc-8d0b-455e-b705-4035c60ff9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E4C4973-E168-4701-8177-E59EF5456A06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Canyon University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keywords/>
  <cp:lastModifiedBy>Tara Mitchell</cp:lastModifiedBy>
  <cp:revision>2</cp:revision>
  <dcterms:created xsi:type="dcterms:W3CDTF">2019-05-23T07:34:00Z</dcterms:created>
  <dcterms:modified xsi:type="dcterms:W3CDTF">2019-05-23T07:34:00Z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0x010100A30BC5E90BED914E81F4B67CDEADBEEF0072B4D5296E9CCD41A4B955E8BC4A98B9001AED3BBF82F8C448A69F0441759B7985</vt:lpwstr>
  </property>
  <property fmtid="{D5CDD505-2E9C-101B-9397-08002B2CF9AE}" pid="3" name="DocumentDepartment">
    <vt:lpwstr>3;#Academic Program and Course Development|59abafec-cbf5-4238-a796-a3b74278f4db</vt:lpwstr>
  </property>
  <property fmtid="{D5CDD505-2E9C-101B-9397-08002B2CF9AE}" pid="4" name="TaxKeyword">
    <vt:lpwstr/>
  </property>
  <property fmtid="{D5CDD505-2E9C-101B-9397-08002B2CF9AE}" pid="5" name="DocumentStatus">
    <vt:lpwstr>44;#Final|6f457c8b-ccb5-4072-8baa-3cf0535225f3</vt:lpwstr>
  </property>
  <property fmtid="{D5CDD505-2E9C-101B-9397-08002B2CF9AE}" pid="6" name="DocumentCategory">
    <vt:lpwstr/>
  </property>
  <property fmtid="{D5CDD505-2E9C-101B-9397-08002B2CF9AE}" pid="7" name="SecurityClassification">
    <vt:lpwstr>2;#Internal|98311b30-b9e9-4d4f-9f64-0688c0d4a234</vt:lpwstr>
  </property>
  <property fmtid="{D5CDD505-2E9C-101B-9397-08002B2CF9AE}" pid="8" name="DocumentSubject">
    <vt:lpwstr>1696;#PCN-509|b1808618-dc5e-4de4-a57c-c4cd92f14bce</vt:lpwstr>
  </property>
  <property fmtid="{D5CDD505-2E9C-101B-9397-08002B2CF9AE}" pid="9" name="DocumentBusinessValue">
    <vt:lpwstr>1;#Normal|581d4866-74cc-43f1-bef1-bb304cbfeaa5</vt:lpwstr>
  </property>
  <property fmtid="{D5CDD505-2E9C-101B-9397-08002B2CF9AE}" pid="10" name="DocumentType">
    <vt:lpwstr>4134;#Document|0b9d4abc-9728-4c25-9950-73110cede578</vt:lpwstr>
  </property>
</Properties>
</file>