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94" w:rsidRDefault="00994B78">
      <w:pPr>
        <w:rPr>
          <w:rFonts w:ascii="Arial" w:hAnsi="Arial" w:cs="Arial"/>
          <w:color w:val="333333"/>
          <w:sz w:val="20"/>
          <w:szCs w:val="20"/>
          <w:shd w:val="clear" w:color="auto" w:fill="FCFCFC"/>
        </w:rPr>
      </w:pPr>
      <w:r>
        <w:rPr>
          <w:rFonts w:ascii="Arial" w:hAnsi="Arial" w:cs="Arial"/>
          <w:color w:val="333333"/>
          <w:sz w:val="20"/>
          <w:szCs w:val="20"/>
          <w:shd w:val="clear" w:color="auto" w:fill="FCFCFC"/>
        </w:rPr>
        <w:t>Imagine you are the chief of police. As the chief of police, you will need to ensure that your law enforcement officers lead ethical careers.Then, research Kohlberg’s stages of moral development and find at least two (2) relevant articles that discuss Kohlberg’s theory, Means vs. Ends, and Kantian ethics.</w:t>
      </w:r>
    </w:p>
    <w:p w:rsidR="00994B78" w:rsidRDefault="00994B78" w:rsidP="00994B78">
      <w:pPr>
        <w:shd w:val="clear" w:color="auto" w:fill="FCFCFC"/>
        <w:spacing w:after="0" w:line="240" w:lineRule="auto"/>
        <w:rPr>
          <w:rFonts w:ascii="Arial" w:eastAsia="Times New Roman" w:hAnsi="Arial" w:cs="Arial"/>
          <w:color w:val="333333"/>
          <w:sz w:val="20"/>
          <w:szCs w:val="20"/>
          <w:bdr w:val="none" w:sz="0" w:space="0" w:color="auto" w:frame="1"/>
        </w:rPr>
      </w:pPr>
      <w:r w:rsidRPr="00994B78">
        <w:rPr>
          <w:rFonts w:ascii="Arial" w:eastAsia="Times New Roman" w:hAnsi="Arial" w:cs="Arial"/>
          <w:color w:val="333333"/>
          <w:sz w:val="20"/>
          <w:szCs w:val="20"/>
          <w:bdr w:val="none" w:sz="0" w:space="0" w:color="auto" w:frame="1"/>
        </w:rPr>
        <w:t>Write a two to three (2-3) page paper in which you:</w:t>
      </w:r>
    </w:p>
    <w:p w:rsidR="00994B78" w:rsidRPr="00994B78" w:rsidRDefault="00994B78" w:rsidP="00994B78">
      <w:pPr>
        <w:pStyle w:val="ListParagraph"/>
        <w:numPr>
          <w:ilvl w:val="0"/>
          <w:numId w:val="1"/>
        </w:numPr>
        <w:shd w:val="clear" w:color="auto" w:fill="FCFCFC"/>
        <w:spacing w:after="0" w:line="240" w:lineRule="auto"/>
        <w:rPr>
          <w:rFonts w:ascii="Helvetica" w:eastAsia="Times New Roman" w:hAnsi="Helvetica" w:cs="Helvetica"/>
          <w:color w:val="333333"/>
          <w:sz w:val="24"/>
          <w:szCs w:val="24"/>
        </w:rPr>
      </w:pPr>
      <w:r>
        <w:rPr>
          <w:rFonts w:ascii="Arial" w:hAnsi="Arial" w:cs="Arial"/>
          <w:color w:val="000000"/>
          <w:sz w:val="18"/>
          <w:szCs w:val="18"/>
        </w:rPr>
        <w:t>Thoroughly identified and discussed the three (3) levels of Kohlberg’s stages of Moral Development, and thoroughly explained how you w</w:t>
      </w:r>
      <w:bookmarkStart w:id="0" w:name="_GoBack"/>
      <w:bookmarkEnd w:id="0"/>
      <w:r>
        <w:rPr>
          <w:rFonts w:ascii="Arial" w:hAnsi="Arial" w:cs="Arial"/>
          <w:color w:val="000000"/>
          <w:sz w:val="18"/>
          <w:szCs w:val="18"/>
        </w:rPr>
        <w:t>ould address each level within your department.</w:t>
      </w:r>
    </w:p>
    <w:p w:rsidR="00994B78" w:rsidRPr="00994B78" w:rsidRDefault="00994B78" w:rsidP="00994B78">
      <w:pPr>
        <w:pStyle w:val="ListParagraph"/>
        <w:shd w:val="clear" w:color="auto" w:fill="FCFCFC"/>
        <w:spacing w:after="0" w:line="240" w:lineRule="auto"/>
        <w:rPr>
          <w:rFonts w:ascii="Helvetica" w:eastAsia="Times New Roman" w:hAnsi="Helvetica" w:cs="Helvetica"/>
          <w:color w:val="333333"/>
          <w:sz w:val="24"/>
          <w:szCs w:val="24"/>
        </w:rPr>
      </w:pPr>
    </w:p>
    <w:p w:rsidR="00994B78" w:rsidRPr="00994B78" w:rsidRDefault="00994B78" w:rsidP="00994B78">
      <w:pPr>
        <w:pStyle w:val="ListParagraph"/>
        <w:numPr>
          <w:ilvl w:val="0"/>
          <w:numId w:val="1"/>
        </w:numPr>
        <w:shd w:val="clear" w:color="auto" w:fill="FCFCFC"/>
        <w:spacing w:after="0" w:line="240" w:lineRule="auto"/>
        <w:rPr>
          <w:rFonts w:ascii="Helvetica" w:eastAsia="Times New Roman" w:hAnsi="Helvetica" w:cs="Helvetica"/>
          <w:color w:val="333333"/>
          <w:sz w:val="24"/>
          <w:szCs w:val="24"/>
        </w:rPr>
      </w:pPr>
      <w:r w:rsidRPr="00994B78">
        <w:rPr>
          <w:rFonts w:ascii="Arial" w:hAnsi="Arial" w:cs="Arial"/>
          <w:color w:val="000000"/>
          <w:sz w:val="18"/>
          <w:szCs w:val="18"/>
        </w:rPr>
        <w:t>Thoroughly explained how your officers can use Kohlberg’s Stages of Moral Development to evaluate three (3) types of criminals who are at different stages of moral development.</w:t>
      </w:r>
    </w:p>
    <w:p w:rsidR="00994B78" w:rsidRPr="00994B78" w:rsidRDefault="00994B78" w:rsidP="00994B78">
      <w:pPr>
        <w:pStyle w:val="ListParagraph"/>
        <w:rPr>
          <w:rFonts w:ascii="Helvetica" w:eastAsia="Times New Roman" w:hAnsi="Helvetica" w:cs="Helvetica"/>
          <w:color w:val="333333"/>
          <w:sz w:val="24"/>
          <w:szCs w:val="24"/>
        </w:rPr>
      </w:pPr>
    </w:p>
    <w:p w:rsidR="00994B78" w:rsidRPr="00994B78" w:rsidRDefault="00994B78" w:rsidP="00994B78">
      <w:pPr>
        <w:pStyle w:val="ListParagraph"/>
        <w:numPr>
          <w:ilvl w:val="0"/>
          <w:numId w:val="1"/>
        </w:numPr>
        <w:shd w:val="clear" w:color="auto" w:fill="FCFCFC"/>
        <w:spacing w:after="0" w:line="240" w:lineRule="auto"/>
        <w:rPr>
          <w:rFonts w:ascii="Helvetica" w:eastAsia="Times New Roman" w:hAnsi="Helvetica" w:cs="Helvetica"/>
          <w:color w:val="333333"/>
          <w:sz w:val="24"/>
          <w:szCs w:val="24"/>
        </w:rPr>
      </w:pPr>
      <w:r>
        <w:rPr>
          <w:rFonts w:ascii="Arial" w:hAnsi="Arial" w:cs="Arial"/>
          <w:color w:val="000000"/>
          <w:sz w:val="18"/>
          <w:szCs w:val="18"/>
        </w:rPr>
        <w:t>Thoroughly illustrated two to three (2-3) ways in which you would address self-interest and pursuit of pleasure to prevent police corruption</w:t>
      </w:r>
    </w:p>
    <w:p w:rsidR="00994B78" w:rsidRPr="00994B78" w:rsidRDefault="00994B78" w:rsidP="00994B78">
      <w:pPr>
        <w:pStyle w:val="ListParagraph"/>
        <w:rPr>
          <w:rFonts w:ascii="Helvetica" w:eastAsia="Times New Roman" w:hAnsi="Helvetica" w:cs="Helvetica"/>
          <w:color w:val="333333"/>
          <w:sz w:val="24"/>
          <w:szCs w:val="24"/>
        </w:rPr>
      </w:pPr>
    </w:p>
    <w:p w:rsidR="00994B78" w:rsidRPr="00994B78" w:rsidRDefault="00994B78" w:rsidP="00994B78">
      <w:pPr>
        <w:pStyle w:val="ListParagraph"/>
        <w:numPr>
          <w:ilvl w:val="0"/>
          <w:numId w:val="1"/>
        </w:numPr>
        <w:shd w:val="clear" w:color="auto" w:fill="FCFCFC"/>
        <w:spacing w:after="0" w:line="240" w:lineRule="auto"/>
        <w:rPr>
          <w:rFonts w:ascii="Helvetica" w:eastAsia="Times New Roman" w:hAnsi="Helvetica" w:cs="Helvetica"/>
          <w:color w:val="333333"/>
          <w:sz w:val="24"/>
          <w:szCs w:val="24"/>
        </w:rPr>
      </w:pPr>
      <w:r>
        <w:rPr>
          <w:rFonts w:ascii="Arial" w:hAnsi="Arial" w:cs="Arial"/>
          <w:color w:val="000000"/>
          <w:sz w:val="18"/>
          <w:szCs w:val="18"/>
        </w:rPr>
        <w:t>Thoroughly identified and discussed at least three (3) Prima Facie Duties that you believe all of your law enforcement officers should fulfill.</w:t>
      </w:r>
    </w:p>
    <w:p w:rsidR="00994B78" w:rsidRDefault="00994B78" w:rsidP="00994B78">
      <w:pPr>
        <w:shd w:val="clear" w:color="auto" w:fill="FCFCFC"/>
        <w:spacing w:after="0" w:line="240" w:lineRule="auto"/>
        <w:ind w:left="720" w:hanging="360"/>
        <w:rPr>
          <w:rFonts w:ascii="Arial" w:eastAsia="Times New Roman" w:hAnsi="Arial" w:cs="Arial"/>
          <w:color w:val="333333"/>
          <w:sz w:val="20"/>
          <w:szCs w:val="20"/>
          <w:bdr w:val="none" w:sz="0" w:space="0" w:color="auto" w:frame="1"/>
        </w:rPr>
      </w:pPr>
    </w:p>
    <w:p w:rsidR="00994B78" w:rsidRPr="00994B78" w:rsidRDefault="00994B78" w:rsidP="00994B78">
      <w:pPr>
        <w:shd w:val="clear" w:color="auto" w:fill="FCFCFC"/>
        <w:spacing w:after="0" w:line="240" w:lineRule="auto"/>
        <w:ind w:left="720" w:hanging="360"/>
        <w:rPr>
          <w:rFonts w:ascii="Helvetica" w:eastAsia="Times New Roman" w:hAnsi="Helvetica" w:cs="Helvetica"/>
          <w:color w:val="333333"/>
          <w:sz w:val="24"/>
          <w:szCs w:val="24"/>
        </w:rPr>
      </w:pPr>
      <w:r w:rsidRPr="00994B78">
        <w:rPr>
          <w:rFonts w:ascii="Arial" w:eastAsia="Times New Roman" w:hAnsi="Arial" w:cs="Arial"/>
          <w:color w:val="333333"/>
          <w:sz w:val="20"/>
          <w:szCs w:val="20"/>
          <w:bdr w:val="none" w:sz="0" w:space="0" w:color="auto" w:frame="1"/>
        </w:rPr>
        <w:t>5.</w:t>
      </w:r>
      <w:r w:rsidRPr="00994B78">
        <w:rPr>
          <w:rFonts w:ascii="Times New Roman" w:eastAsia="Times New Roman" w:hAnsi="Times New Roman" w:cs="Times New Roman"/>
          <w:color w:val="333333"/>
          <w:sz w:val="14"/>
          <w:szCs w:val="14"/>
          <w:bdr w:val="none" w:sz="0" w:space="0" w:color="auto" w:frame="1"/>
        </w:rPr>
        <w:t>     </w:t>
      </w:r>
      <w:r w:rsidRPr="00994B78">
        <w:rPr>
          <w:rFonts w:ascii="Helvetica" w:eastAsia="Times New Roman" w:hAnsi="Helvetica" w:cs="Helvetica"/>
          <w:color w:val="333333"/>
          <w:sz w:val="24"/>
          <w:szCs w:val="24"/>
        </w:rPr>
        <w:t> </w:t>
      </w:r>
      <w:r w:rsidRPr="00994B78">
        <w:rPr>
          <w:rFonts w:ascii="Arial" w:eastAsia="Times New Roman" w:hAnsi="Arial" w:cs="Arial"/>
          <w:color w:val="333333"/>
          <w:sz w:val="20"/>
          <w:szCs w:val="20"/>
          <w:highlight w:val="yellow"/>
          <w:bdr w:val="none" w:sz="0" w:space="0" w:color="auto" w:frame="1"/>
        </w:rPr>
        <w:t>Support your position statement with two (2) relevant and credible references, documented according to latest edition of APA. (</w:t>
      </w:r>
      <w:r w:rsidRPr="00994B78">
        <w:rPr>
          <w:rFonts w:ascii="Arial" w:eastAsia="Times New Roman" w:hAnsi="Arial" w:cs="Arial"/>
          <w:b/>
          <w:bCs/>
          <w:color w:val="333333"/>
          <w:sz w:val="20"/>
          <w:szCs w:val="20"/>
          <w:highlight w:val="yellow"/>
          <w:bdr w:val="none" w:sz="0" w:space="0" w:color="auto" w:frame="1"/>
        </w:rPr>
        <w:t>Note:</w:t>
      </w:r>
      <w:r w:rsidRPr="00994B78">
        <w:rPr>
          <w:rFonts w:ascii="Arial" w:eastAsia="Times New Roman" w:hAnsi="Arial" w:cs="Arial"/>
          <w:color w:val="333333"/>
          <w:sz w:val="20"/>
          <w:szCs w:val="20"/>
          <w:highlight w:val="yellow"/>
          <w:bdr w:val="none" w:sz="0" w:space="0" w:color="auto" w:frame="1"/>
        </w:rPr>
        <w:t> Do not use open source sites such as Ask.com, eHow.com, Answers.com, and Wikipedia.)</w:t>
      </w:r>
      <w:r w:rsidRPr="00994B78">
        <w:rPr>
          <w:rFonts w:ascii="Arial" w:eastAsia="Times New Roman" w:hAnsi="Arial" w:cs="Arial"/>
          <w:color w:val="333333"/>
          <w:sz w:val="20"/>
          <w:szCs w:val="20"/>
          <w:bdr w:val="none" w:sz="0" w:space="0" w:color="auto" w:frame="1"/>
        </w:rPr>
        <w:t> </w:t>
      </w:r>
    </w:p>
    <w:p w:rsidR="00994B78" w:rsidRDefault="00994B78"/>
    <w:p w:rsidR="00994B78" w:rsidRPr="00994B78" w:rsidRDefault="00994B78">
      <w:pPr>
        <w:rPr>
          <w:b/>
        </w:rPr>
      </w:pPr>
      <w:r w:rsidRPr="00994B78">
        <w:rPr>
          <w:rFonts w:ascii="Arial" w:hAnsi="Arial" w:cs="Arial"/>
          <w:b/>
          <w:color w:val="333333"/>
          <w:sz w:val="20"/>
          <w:szCs w:val="20"/>
          <w:shd w:val="clear" w:color="auto" w:fill="FCFCFC"/>
        </w:rPr>
        <w:t>Be typed, double spaced, using Times New Roman font (size 12), with one-inch margins on all sides; citations and references must follow APA format (latest edition). Include a cover page developed in accordance with the latest edition of APA, including a running head, page number, the title of the assignment, the student’s name, the professor’s name, the course title, and the date</w:t>
      </w:r>
    </w:p>
    <w:sectPr w:rsidR="00994B78" w:rsidRPr="00994B78" w:rsidSect="00901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D1ED1"/>
    <w:multiLevelType w:val="hybridMultilevel"/>
    <w:tmpl w:val="C568A66C"/>
    <w:lvl w:ilvl="0" w:tplc="D0A27DF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B78"/>
    <w:rsid w:val="00196B34"/>
    <w:rsid w:val="0090116E"/>
    <w:rsid w:val="00994B78"/>
    <w:rsid w:val="00B33B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78"/>
    <w:pPr>
      <w:ind w:left="720"/>
      <w:contextualSpacing/>
    </w:pPr>
  </w:style>
</w:styles>
</file>

<file path=word/webSettings.xml><?xml version="1.0" encoding="utf-8"?>
<w:webSettings xmlns:r="http://schemas.openxmlformats.org/officeDocument/2006/relationships" xmlns:w="http://schemas.openxmlformats.org/wordprocessingml/2006/main">
  <w:divs>
    <w:div w:id="5567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Moore</dc:creator>
  <cp:lastModifiedBy>Hellen</cp:lastModifiedBy>
  <cp:revision>2</cp:revision>
  <dcterms:created xsi:type="dcterms:W3CDTF">2018-02-13T04:45:00Z</dcterms:created>
  <dcterms:modified xsi:type="dcterms:W3CDTF">2018-02-13T04:45:00Z</dcterms:modified>
</cp:coreProperties>
</file>