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ABB" w:rsidRDefault="00E501B8">
      <w:r>
        <w:rPr>
          <w:rFonts w:ascii="Arial" w:hAnsi="Arial" w:cs="Arial"/>
          <w:color w:val="222222"/>
          <w:sz w:val="19"/>
          <w:szCs w:val="19"/>
          <w:shd w:val="clear" w:color="auto" w:fill="FFFFFF"/>
        </w:rPr>
        <w:t>Topic: elderly interview</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Details: Hello, I would like a profile essay. To go alone with the </w:t>
      </w:r>
      <w:proofErr w:type="spellStart"/>
      <w:r>
        <w:rPr>
          <w:rFonts w:ascii="Arial" w:hAnsi="Arial" w:cs="Arial"/>
          <w:color w:val="222222"/>
          <w:sz w:val="19"/>
          <w:szCs w:val="19"/>
          <w:shd w:val="clear" w:color="auto" w:fill="FFFFFF"/>
        </w:rPr>
        <w:t>out line</w:t>
      </w:r>
      <w:proofErr w:type="spellEnd"/>
      <w:r>
        <w:rPr>
          <w:rFonts w:ascii="Arial" w:hAnsi="Arial" w:cs="Arial"/>
          <w:color w:val="222222"/>
          <w:sz w:val="19"/>
          <w:szCs w:val="19"/>
          <w:shd w:val="clear" w:color="auto" w:fill="FFFFFF"/>
        </w:rPr>
        <w:t xml:space="preserve"> you completed for me. I will provide all the instruction below.</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ENG 205 Profile Essay</w:t>
      </w:r>
      <w:r>
        <w:rPr>
          <w:rFonts w:ascii="Arial" w:hAnsi="Arial" w:cs="Arial"/>
          <w:color w:val="222222"/>
          <w:sz w:val="19"/>
          <w:szCs w:val="19"/>
        </w:rPr>
        <w:br/>
      </w:r>
      <w:r>
        <w:rPr>
          <w:rFonts w:ascii="Arial" w:hAnsi="Arial" w:cs="Arial"/>
          <w:color w:val="222222"/>
          <w:sz w:val="19"/>
          <w:szCs w:val="19"/>
          <w:shd w:val="clear" w:color="auto" w:fill="FFFFFF"/>
        </w:rPr>
        <w:t>Overview and Requirements</w:t>
      </w:r>
      <w:r>
        <w:rPr>
          <w:rFonts w:ascii="Arial" w:hAnsi="Arial" w:cs="Arial"/>
          <w:color w:val="222222"/>
          <w:sz w:val="19"/>
          <w:szCs w:val="19"/>
        </w:rPr>
        <w:br/>
      </w:r>
      <w:r>
        <w:rPr>
          <w:rFonts w:ascii="Arial" w:hAnsi="Arial" w:cs="Arial"/>
          <w:color w:val="222222"/>
          <w:sz w:val="19"/>
          <w:szCs w:val="19"/>
          <w:shd w:val="clear" w:color="auto" w:fill="FFFFFF"/>
        </w:rPr>
        <w:t>Being able to see a person beyond a diagnosis, a role (such as a patient, friend, parent, or supervisor), or a physical attribute enables nurses to see each patient as an individual with unique experiences, hopes, fears, and needs.</w:t>
      </w:r>
      <w:r>
        <w:rPr>
          <w:rFonts w:ascii="Arial" w:hAnsi="Arial" w:cs="Arial"/>
          <w:color w:val="222222"/>
          <w:sz w:val="19"/>
          <w:szCs w:val="19"/>
        </w:rPr>
        <w:br/>
      </w:r>
      <w:proofErr w:type="gramStart"/>
      <w:r>
        <w:rPr>
          <w:rFonts w:ascii="Arial" w:hAnsi="Arial" w:cs="Arial"/>
          <w:color w:val="222222"/>
          <w:sz w:val="19"/>
          <w:szCs w:val="19"/>
          <w:shd w:val="clear" w:color="auto" w:fill="FFFFFF"/>
        </w:rPr>
        <w:t>Assignment Prompt</w:t>
      </w:r>
      <w:r>
        <w:rPr>
          <w:rFonts w:ascii="Arial" w:hAnsi="Arial" w:cs="Arial"/>
          <w:color w:val="222222"/>
          <w:sz w:val="19"/>
          <w:szCs w:val="19"/>
        </w:rPr>
        <w:br/>
      </w:r>
      <w:r>
        <w:rPr>
          <w:rFonts w:ascii="Arial" w:hAnsi="Arial" w:cs="Arial"/>
          <w:color w:val="222222"/>
          <w:sz w:val="19"/>
          <w:szCs w:val="19"/>
          <w:shd w:val="clear" w:color="auto" w:fill="FFFFFF"/>
        </w:rPr>
        <w:t>1.)</w:t>
      </w:r>
      <w:proofErr w:type="gramEnd"/>
      <w:r>
        <w:rPr>
          <w:rFonts w:ascii="Arial" w:hAnsi="Arial" w:cs="Arial"/>
          <w:color w:val="222222"/>
          <w:sz w:val="19"/>
          <w:szCs w:val="19"/>
          <w:shd w:val="clear" w:color="auto" w:fill="FFFFFF"/>
        </w:rPr>
        <w:t xml:space="preserve"> For the profile essay:</w:t>
      </w:r>
      <w:r>
        <w:rPr>
          <w:rFonts w:ascii="Arial" w:hAnsi="Arial" w:cs="Arial"/>
          <w:color w:val="222222"/>
          <w:sz w:val="19"/>
          <w:szCs w:val="19"/>
        </w:rPr>
        <w:br/>
      </w:r>
      <w:r>
        <w:rPr>
          <w:rFonts w:ascii="Arial" w:hAnsi="Arial" w:cs="Arial"/>
          <w:color w:val="222222"/>
          <w:sz w:val="19"/>
          <w:szCs w:val="19"/>
          <w:shd w:val="clear" w:color="auto" w:fill="FFFFFF"/>
        </w:rPr>
        <w:t>•       you will closely examine a person whom you personally know, such as a patient, family member, educator, co-worker, or friend</w:t>
      </w:r>
      <w:r>
        <w:rPr>
          <w:rFonts w:ascii="Arial" w:hAnsi="Arial" w:cs="Arial"/>
          <w:color w:val="222222"/>
          <w:sz w:val="19"/>
          <w:szCs w:val="19"/>
        </w:rPr>
        <w:br/>
      </w:r>
      <w:r>
        <w:rPr>
          <w:rFonts w:ascii="Arial" w:hAnsi="Arial" w:cs="Arial"/>
          <w:color w:val="222222"/>
          <w:sz w:val="19"/>
          <w:szCs w:val="19"/>
          <w:shd w:val="clear" w:color="auto" w:fill="FFFFFF"/>
        </w:rPr>
        <w:t>•       you will focus on a short period of time, such as a single day, several months, or even a significant moment that takes place over an hour</w:t>
      </w:r>
      <w:r>
        <w:rPr>
          <w:rFonts w:ascii="Arial" w:hAnsi="Arial" w:cs="Arial"/>
          <w:color w:val="222222"/>
          <w:sz w:val="19"/>
          <w:szCs w:val="19"/>
        </w:rPr>
        <w:br/>
      </w:r>
      <w:r>
        <w:rPr>
          <w:rFonts w:ascii="Arial" w:hAnsi="Arial" w:cs="Arial"/>
          <w:color w:val="222222"/>
          <w:sz w:val="19"/>
          <w:szCs w:val="19"/>
          <w:shd w:val="clear" w:color="auto" w:fill="FFFFFF"/>
        </w:rPr>
        <w:t>2.) IMPORTANT</w:t>
      </w:r>
      <w:proofErr w:type="gramStart"/>
      <w:r>
        <w:rPr>
          <w:rFonts w:ascii="Arial" w:hAnsi="Arial" w:cs="Arial"/>
          <w:color w:val="222222"/>
          <w:sz w:val="19"/>
          <w:szCs w:val="19"/>
          <w:shd w:val="clear" w:color="auto" w:fill="FFFFFF"/>
        </w:rPr>
        <w:t>:</w:t>
      </w:r>
      <w:proofErr w:type="gramEnd"/>
      <w:r>
        <w:rPr>
          <w:rFonts w:ascii="Arial" w:hAnsi="Arial" w:cs="Arial"/>
          <w:color w:val="222222"/>
          <w:sz w:val="19"/>
          <w:szCs w:val="19"/>
        </w:rPr>
        <w:br/>
      </w:r>
      <w:r>
        <w:rPr>
          <w:rFonts w:ascii="Arial" w:hAnsi="Arial" w:cs="Arial"/>
          <w:color w:val="222222"/>
          <w:sz w:val="19"/>
          <w:szCs w:val="19"/>
          <w:shd w:val="clear" w:color="auto" w:fill="FFFFFF"/>
        </w:rPr>
        <w:t>•       the goal of the profile essay is to show readers who this person is.  For example, the profile may highlight a patient’s strength that carried him through his battle with cancer, a parent’s dedication to always putting his children’s needs above his own, or a friend’s always positive attitude despite the challenges that she faces.</w:t>
      </w:r>
      <w:r>
        <w:rPr>
          <w:rFonts w:ascii="Arial" w:hAnsi="Arial" w:cs="Arial"/>
          <w:color w:val="222222"/>
          <w:sz w:val="19"/>
          <w:szCs w:val="19"/>
        </w:rPr>
        <w:br/>
      </w:r>
      <w:r>
        <w:rPr>
          <w:rFonts w:ascii="Arial" w:hAnsi="Arial" w:cs="Arial"/>
          <w:color w:val="222222"/>
          <w:sz w:val="19"/>
          <w:szCs w:val="19"/>
          <w:shd w:val="clear" w:color="auto" w:fill="FFFFFF"/>
        </w:rPr>
        <w:t>•       the essay is not about you</w:t>
      </w:r>
      <w:r>
        <w:rPr>
          <w:rFonts w:ascii="Arial" w:hAnsi="Arial" w:cs="Arial"/>
          <w:color w:val="222222"/>
          <w:sz w:val="19"/>
          <w:szCs w:val="19"/>
        </w:rPr>
        <w:br/>
      </w:r>
      <w:r>
        <w:rPr>
          <w:rFonts w:ascii="Arial" w:hAnsi="Arial" w:cs="Arial"/>
          <w:color w:val="222222"/>
          <w:sz w:val="19"/>
          <w:szCs w:val="19"/>
          <w:shd w:val="clear" w:color="auto" w:fill="FFFFFF"/>
        </w:rPr>
        <w:t>•       the focus should be on the individual who is profiled</w:t>
      </w:r>
      <w:r>
        <w:rPr>
          <w:rFonts w:ascii="Arial" w:hAnsi="Arial" w:cs="Arial"/>
          <w:color w:val="222222"/>
          <w:sz w:val="19"/>
          <w:szCs w:val="19"/>
        </w:rPr>
        <w:br/>
      </w:r>
      <w:r>
        <w:rPr>
          <w:rFonts w:ascii="Arial" w:hAnsi="Arial" w:cs="Arial"/>
          <w:color w:val="222222"/>
          <w:sz w:val="19"/>
          <w:szCs w:val="19"/>
          <w:shd w:val="clear" w:color="auto" w:fill="FFFFFF"/>
        </w:rPr>
        <w:t>3.) Your essay must do the following</w:t>
      </w:r>
      <w:proofErr w:type="gramStart"/>
      <w:r>
        <w:rPr>
          <w:rFonts w:ascii="Arial" w:hAnsi="Arial" w:cs="Arial"/>
          <w:color w:val="222222"/>
          <w:sz w:val="19"/>
          <w:szCs w:val="19"/>
          <w:shd w:val="clear" w:color="auto" w:fill="FFFFFF"/>
        </w:rPr>
        <w:t>:</w:t>
      </w:r>
      <w:proofErr w:type="gramEnd"/>
      <w:r>
        <w:rPr>
          <w:rFonts w:ascii="Arial" w:hAnsi="Arial" w:cs="Arial"/>
          <w:color w:val="222222"/>
          <w:sz w:val="19"/>
          <w:szCs w:val="19"/>
        </w:rPr>
        <w:br/>
      </w:r>
      <w:r>
        <w:rPr>
          <w:rFonts w:ascii="Arial" w:hAnsi="Arial" w:cs="Arial"/>
          <w:color w:val="222222"/>
          <w:sz w:val="19"/>
          <w:szCs w:val="19"/>
          <w:shd w:val="clear" w:color="auto" w:fill="FFFFFF"/>
        </w:rPr>
        <w:t>•       Create a vivid depiction of the individual</w:t>
      </w:r>
      <w:r>
        <w:rPr>
          <w:rFonts w:ascii="Arial" w:hAnsi="Arial" w:cs="Arial"/>
          <w:color w:val="222222"/>
          <w:sz w:val="19"/>
          <w:szCs w:val="19"/>
        </w:rPr>
        <w:br/>
      </w:r>
      <w:r>
        <w:rPr>
          <w:rFonts w:ascii="Arial" w:hAnsi="Arial" w:cs="Arial"/>
          <w:color w:val="222222"/>
          <w:sz w:val="19"/>
          <w:szCs w:val="19"/>
          <w:shd w:val="clear" w:color="auto" w:fill="FFFFFF"/>
        </w:rPr>
        <w:t>•       Focus on a short period of time that highlights the trait(s) that you wish to focus on</w:t>
      </w:r>
      <w:r>
        <w:rPr>
          <w:rFonts w:ascii="Arial" w:hAnsi="Arial" w:cs="Arial"/>
          <w:color w:val="222222"/>
          <w:sz w:val="19"/>
          <w:szCs w:val="19"/>
        </w:rPr>
        <w:br/>
      </w:r>
      <w:r>
        <w:rPr>
          <w:rFonts w:ascii="Arial" w:hAnsi="Arial" w:cs="Arial"/>
          <w:color w:val="222222"/>
          <w:sz w:val="19"/>
          <w:szCs w:val="19"/>
          <w:shd w:val="clear" w:color="auto" w:fill="FFFFFF"/>
        </w:rPr>
        <w:t>•       Incorporate strong vivid descriptions and examples, including dialogue</w:t>
      </w:r>
      <w:r>
        <w:rPr>
          <w:rFonts w:ascii="Arial" w:hAnsi="Arial" w:cs="Arial"/>
          <w:color w:val="222222"/>
          <w:sz w:val="19"/>
          <w:szCs w:val="19"/>
        </w:rPr>
        <w:br/>
      </w:r>
      <w:r>
        <w:rPr>
          <w:rFonts w:ascii="Arial" w:hAnsi="Arial" w:cs="Arial"/>
          <w:color w:val="222222"/>
          <w:sz w:val="19"/>
          <w:szCs w:val="19"/>
          <w:shd w:val="clear" w:color="auto" w:fill="FFFFFF"/>
        </w:rPr>
        <w:t>•       Show instead of tell</w:t>
      </w:r>
      <w:r>
        <w:rPr>
          <w:rFonts w:ascii="Arial" w:hAnsi="Arial" w:cs="Arial"/>
          <w:color w:val="222222"/>
          <w:sz w:val="19"/>
          <w:szCs w:val="19"/>
        </w:rPr>
        <w:br/>
      </w:r>
      <w:r>
        <w:rPr>
          <w:rFonts w:ascii="Arial" w:hAnsi="Arial" w:cs="Arial"/>
          <w:color w:val="222222"/>
          <w:sz w:val="19"/>
          <w:szCs w:val="19"/>
          <w:shd w:val="clear" w:color="auto" w:fill="FFFFFF"/>
        </w:rPr>
        <w:t>4.) Your essay must include the following</w:t>
      </w:r>
      <w:proofErr w:type="gramStart"/>
      <w:r>
        <w:rPr>
          <w:rFonts w:ascii="Arial" w:hAnsi="Arial" w:cs="Arial"/>
          <w:color w:val="222222"/>
          <w:sz w:val="19"/>
          <w:szCs w:val="19"/>
          <w:shd w:val="clear" w:color="auto" w:fill="FFFFFF"/>
        </w:rPr>
        <w:t>:</w:t>
      </w:r>
      <w:proofErr w:type="gramEnd"/>
      <w:r>
        <w:rPr>
          <w:rFonts w:ascii="Arial" w:hAnsi="Arial" w:cs="Arial"/>
          <w:color w:val="222222"/>
          <w:sz w:val="19"/>
          <w:szCs w:val="19"/>
        </w:rPr>
        <w:br/>
      </w:r>
      <w:r>
        <w:rPr>
          <w:rFonts w:ascii="Arial" w:hAnsi="Arial" w:cs="Arial"/>
          <w:color w:val="222222"/>
          <w:sz w:val="19"/>
          <w:szCs w:val="19"/>
          <w:shd w:val="clear" w:color="auto" w:fill="FFFFFF"/>
        </w:rPr>
        <w:t>•       An introduction with a hook and strong thesis statement</w:t>
      </w:r>
      <w:r>
        <w:rPr>
          <w:rFonts w:ascii="Arial" w:hAnsi="Arial" w:cs="Arial"/>
          <w:color w:val="222222"/>
          <w:sz w:val="19"/>
          <w:szCs w:val="19"/>
        </w:rPr>
        <w:br/>
      </w:r>
      <w:r>
        <w:rPr>
          <w:rFonts w:ascii="Arial" w:hAnsi="Arial" w:cs="Arial"/>
          <w:color w:val="222222"/>
          <w:sz w:val="19"/>
          <w:szCs w:val="19"/>
          <w:shd w:val="clear" w:color="auto" w:fill="FFFFFF"/>
        </w:rPr>
        <w:t>•       Developed body paragraphs with strong topic sentences and concluding sentences</w:t>
      </w:r>
      <w:r>
        <w:rPr>
          <w:rFonts w:ascii="Arial" w:hAnsi="Arial" w:cs="Arial"/>
          <w:color w:val="222222"/>
          <w:sz w:val="19"/>
          <w:szCs w:val="19"/>
        </w:rPr>
        <w:br/>
      </w:r>
      <w:r>
        <w:rPr>
          <w:rFonts w:ascii="Arial" w:hAnsi="Arial" w:cs="Arial"/>
          <w:color w:val="222222"/>
          <w:sz w:val="19"/>
          <w:szCs w:val="19"/>
          <w:shd w:val="clear" w:color="auto" w:fill="FFFFFF"/>
        </w:rPr>
        <w:t>•       A word count of 1,000 words, at a minimum (excludes cover page)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IMPORTANT:  Ask the person for permission to write about him or her.  Do not use the person’s real name or any other identifying information in the essay, prewriting, or any other content related to the assignment.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Can you please make sure that the essay correlate with this </w:t>
      </w:r>
      <w:proofErr w:type="gramStart"/>
      <w:r>
        <w:rPr>
          <w:rFonts w:ascii="Arial" w:hAnsi="Arial" w:cs="Arial"/>
          <w:color w:val="222222"/>
          <w:sz w:val="19"/>
          <w:szCs w:val="19"/>
          <w:shd w:val="clear" w:color="auto" w:fill="FFFFFF"/>
        </w:rPr>
        <w:t>outline.</w:t>
      </w:r>
      <w:proofErr w:type="gramEnd"/>
      <w:r>
        <w:rPr>
          <w:rFonts w:ascii="Arial" w:hAnsi="Arial" w:cs="Arial"/>
          <w:color w:val="222222"/>
          <w:sz w:val="19"/>
          <w:szCs w:val="19"/>
          <w:shd w:val="clear" w:color="auto" w:fill="FFFFFF"/>
        </w:rPr>
        <w:t xml:space="preserve"> Below I have provided the outline that you provided me with.</w:t>
      </w:r>
      <w:r>
        <w:rPr>
          <w:rFonts w:ascii="Arial" w:hAnsi="Arial" w:cs="Arial"/>
          <w:color w:val="222222"/>
          <w:sz w:val="19"/>
          <w:szCs w:val="19"/>
        </w:rPr>
        <w:br/>
      </w:r>
      <w:r>
        <w:rPr>
          <w:rFonts w:ascii="Arial" w:hAnsi="Arial" w:cs="Arial"/>
          <w:color w:val="222222"/>
          <w:sz w:val="19"/>
          <w:szCs w:val="19"/>
        </w:rPr>
        <w:br/>
      </w:r>
      <w:proofErr w:type="gramStart"/>
      <w:r>
        <w:rPr>
          <w:rFonts w:ascii="Arial" w:hAnsi="Arial" w:cs="Arial"/>
          <w:color w:val="222222"/>
          <w:sz w:val="19"/>
          <w:szCs w:val="19"/>
          <w:shd w:val="clear" w:color="auto" w:fill="FFFFFF"/>
        </w:rPr>
        <w:t>Part 1</w:t>
      </w:r>
      <w:r>
        <w:rPr>
          <w:rFonts w:ascii="Arial" w:hAnsi="Arial" w:cs="Arial"/>
          <w:color w:val="222222"/>
          <w:sz w:val="19"/>
          <w:szCs w:val="19"/>
        </w:rPr>
        <w:br/>
      </w:r>
      <w:r>
        <w:rPr>
          <w:rFonts w:ascii="Arial" w:hAnsi="Arial" w:cs="Arial"/>
          <w:color w:val="222222"/>
          <w:sz w:val="19"/>
          <w:szCs w:val="19"/>
          <w:shd w:val="clear" w:color="auto" w:fill="FFFFFF"/>
        </w:rPr>
        <w:t>1.</w:t>
      </w:r>
      <w:proofErr w:type="gramEnd"/>
      <w:r>
        <w:rPr>
          <w:rFonts w:ascii="Arial" w:hAnsi="Arial" w:cs="Arial"/>
          <w:color w:val="222222"/>
          <w:sz w:val="19"/>
          <w:szCs w:val="19"/>
          <w:shd w:val="clear" w:color="auto" w:fill="FFFFFF"/>
        </w:rPr>
        <w:t>      I intend to write about an elderly individual. Notably, the elderly has vast experiences based on the fact that they were born earlier than most of the current generation. With this, they have been predisposed to both vast challenges and opportunities that they might be willing to share with others. Significantly, as Mitchell, 2002, asserts that it is a natural instinct for humans to sniff at each other, I think it would be worthwhile to write down some of the memorable experiences from the elderly as this can be retold to the younger generation.</w:t>
      </w:r>
      <w:r>
        <w:rPr>
          <w:rFonts w:ascii="Arial" w:hAnsi="Arial" w:cs="Arial"/>
          <w:color w:val="222222"/>
          <w:sz w:val="19"/>
          <w:szCs w:val="19"/>
        </w:rPr>
        <w:br/>
      </w:r>
      <w:r>
        <w:rPr>
          <w:rFonts w:ascii="Arial" w:hAnsi="Arial" w:cs="Arial"/>
          <w:color w:val="222222"/>
          <w:sz w:val="19"/>
          <w:szCs w:val="19"/>
          <w:shd w:val="clear" w:color="auto" w:fill="FFFFFF"/>
        </w:rPr>
        <w:t>2.      Specifically, I would love to write about the experiences that defined his life for the better or worse. In the course of one’s life, we often encounter challenges or opportunities that are a defining moment. In this regard, I intend to showcase the varying nature of our experiences and the way they impact an individual’s life. Therefore, the profile will be focused on a moment in his life that defined his/her future.</w:t>
      </w:r>
      <w:r>
        <w:rPr>
          <w:rFonts w:ascii="Arial" w:hAnsi="Arial" w:cs="Arial"/>
          <w:color w:val="222222"/>
          <w:sz w:val="19"/>
          <w:szCs w:val="19"/>
        </w:rPr>
        <w:br/>
      </w:r>
      <w:r>
        <w:rPr>
          <w:rFonts w:ascii="Arial" w:hAnsi="Arial" w:cs="Arial"/>
          <w:color w:val="222222"/>
          <w:sz w:val="19"/>
          <w:szCs w:val="19"/>
          <w:shd w:val="clear" w:color="auto" w:fill="FFFFFF"/>
        </w:rPr>
        <w:t>3.      My readers should care about this person as most of them ought to be younger. Therefore, they cannot help but rather feel emotion for the specific experiences that might have impacted the elderly during his young ages.</w:t>
      </w:r>
      <w:r>
        <w:rPr>
          <w:rFonts w:ascii="Arial" w:hAnsi="Arial" w:cs="Arial"/>
          <w:color w:val="222222"/>
          <w:sz w:val="19"/>
          <w:szCs w:val="19"/>
        </w:rPr>
        <w:br/>
      </w:r>
      <w:r>
        <w:rPr>
          <w:rFonts w:ascii="Arial" w:hAnsi="Arial" w:cs="Arial"/>
          <w:color w:val="222222"/>
          <w:sz w:val="19"/>
          <w:szCs w:val="19"/>
          <w:shd w:val="clear" w:color="auto" w:fill="FFFFFF"/>
        </w:rPr>
        <w:lastRenderedPageBreak/>
        <w:t>4.      Specifically, I would want the readers to have a glimpse of the defining experiences faced by the elderly individual. Primarily, the elderly individual must have undergone daring experiences that might be not only interesting to the readers, but also influential. Therefore, they will be introduced to a rare experience that will enhance self-reflection.</w:t>
      </w:r>
      <w:r>
        <w:rPr>
          <w:rFonts w:ascii="Arial" w:hAnsi="Arial" w:cs="Arial"/>
          <w:color w:val="222222"/>
          <w:sz w:val="19"/>
          <w:szCs w:val="19"/>
        </w:rPr>
        <w:br/>
      </w:r>
      <w:r>
        <w:rPr>
          <w:rFonts w:ascii="Arial" w:hAnsi="Arial" w:cs="Arial"/>
          <w:color w:val="222222"/>
          <w:sz w:val="19"/>
          <w:szCs w:val="19"/>
          <w:shd w:val="clear" w:color="auto" w:fill="FFFFFF"/>
        </w:rPr>
        <w:t>5.      During my interview process, I intend to ask specific questions regarding the most defining experiences faced by the individual. For example, they might include, which experience can you remember vividly? What impact did this experience have on your life? With this, I can get a clear picture on my subject of interest for the profile. Before asking unpleasant questions, I will first approach the interviewee to highlight my next move from which he/she can choose to participate. With this, I will approach difficult topics in a friendly manner by showcasing similar experiences from an individual level. Additionally, the interviewee will have the option not to respond if it’s too harsh.</w:t>
      </w:r>
      <w:r>
        <w:rPr>
          <w:rFonts w:ascii="Arial" w:hAnsi="Arial" w:cs="Arial"/>
          <w:color w:val="222222"/>
          <w:sz w:val="19"/>
          <w:szCs w:val="19"/>
        </w:rPr>
        <w:br/>
      </w:r>
      <w:r>
        <w:rPr>
          <w:rFonts w:ascii="Arial" w:hAnsi="Arial" w:cs="Arial"/>
          <w:color w:val="222222"/>
          <w:sz w:val="19"/>
          <w:szCs w:val="19"/>
          <w:shd w:val="clear" w:color="auto" w:fill="FFFFFF"/>
        </w:rPr>
        <w:t>6.      I have not yet talked to other individuals who might see might subject with a different perspective. Despite this, I intend to talk to others in due time so that I can take their insights into consideration, for example, the specific areas that I might need improvement such as a different approach to unpleasant topics.</w:t>
      </w:r>
      <w:r>
        <w:rPr>
          <w:rFonts w:ascii="Arial" w:hAnsi="Arial" w:cs="Arial"/>
          <w:color w:val="222222"/>
          <w:sz w:val="19"/>
          <w:szCs w:val="19"/>
        </w:rPr>
        <w:br/>
      </w:r>
      <w:r>
        <w:rPr>
          <w:rFonts w:ascii="Arial" w:hAnsi="Arial" w:cs="Arial"/>
          <w:color w:val="222222"/>
          <w:sz w:val="19"/>
          <w:szCs w:val="19"/>
          <w:shd w:val="clear" w:color="auto" w:fill="FFFFFF"/>
        </w:rPr>
        <w:t>7.      My motivation not only comes from the guide by Mitchell but also from individual experiences that have been a changing point in my life. As I understand the experiences from a personal perspective, I can efficiently relay their importance thus making the subject clear to the readers. To make the story plump and vivid about my subject, I intend to integrate examples in the writings. Additionally, it would be of interest to use pathos, logos and ethos in the course of the writings.</w:t>
      </w:r>
      <w:r>
        <w:rPr>
          <w:rFonts w:ascii="Arial" w:hAnsi="Arial" w:cs="Arial"/>
          <w:color w:val="222222"/>
          <w:sz w:val="19"/>
          <w:szCs w:val="19"/>
        </w:rPr>
        <w:br/>
      </w:r>
      <w:r>
        <w:rPr>
          <w:rFonts w:ascii="Arial" w:hAnsi="Arial" w:cs="Arial"/>
          <w:color w:val="222222"/>
          <w:sz w:val="19"/>
          <w:szCs w:val="19"/>
          <w:shd w:val="clear" w:color="auto" w:fill="FFFFFF"/>
        </w:rPr>
        <w:t xml:space="preserve">8.      My subject is different from others in the same life as their experiences vary. At the same time, he/she </w:t>
      </w:r>
      <w:proofErr w:type="gramStart"/>
      <w:r>
        <w:rPr>
          <w:rFonts w:ascii="Arial" w:hAnsi="Arial" w:cs="Arial"/>
          <w:color w:val="222222"/>
          <w:sz w:val="19"/>
          <w:szCs w:val="19"/>
          <w:shd w:val="clear" w:color="auto" w:fill="FFFFFF"/>
        </w:rPr>
        <w:t>is</w:t>
      </w:r>
      <w:proofErr w:type="gramEnd"/>
      <w:r>
        <w:rPr>
          <w:rFonts w:ascii="Arial" w:hAnsi="Arial" w:cs="Arial"/>
          <w:color w:val="222222"/>
          <w:sz w:val="19"/>
          <w:szCs w:val="19"/>
          <w:shd w:val="clear" w:color="auto" w:fill="FFFFFF"/>
        </w:rPr>
        <w:t xml:space="preserve"> the same to everyone as experiencing challenges is a norm in the society. Primarily, every life has a plot associated with vast challenges and opportunities.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Part 2</w:t>
      </w:r>
      <w:r>
        <w:rPr>
          <w:rFonts w:ascii="Arial" w:hAnsi="Arial" w:cs="Arial"/>
          <w:color w:val="222222"/>
          <w:sz w:val="19"/>
          <w:szCs w:val="19"/>
        </w:rPr>
        <w:br/>
      </w:r>
      <w:r>
        <w:rPr>
          <w:rFonts w:ascii="Arial" w:hAnsi="Arial" w:cs="Arial"/>
          <w:color w:val="222222"/>
          <w:sz w:val="19"/>
          <w:szCs w:val="19"/>
          <w:shd w:val="clear" w:color="auto" w:fill="FFFFFF"/>
        </w:rPr>
        <w:t>I. Introduction:</w:t>
      </w:r>
      <w:r>
        <w:rPr>
          <w:rFonts w:ascii="Arial" w:hAnsi="Arial" w:cs="Arial"/>
          <w:color w:val="222222"/>
          <w:sz w:val="19"/>
          <w:szCs w:val="19"/>
        </w:rPr>
        <w:br/>
      </w:r>
      <w:r>
        <w:rPr>
          <w:rFonts w:ascii="Arial" w:hAnsi="Arial" w:cs="Arial"/>
          <w:color w:val="222222"/>
          <w:sz w:val="19"/>
          <w:szCs w:val="19"/>
          <w:shd w:val="clear" w:color="auto" w:fill="FFFFFF"/>
        </w:rPr>
        <w:t>        a. Hook: In an effort to understand the process of aging and what it means for someone to be regarded as an elderly individual, I interviewed an elderly woman approaching her seventieth birthday in December.</w:t>
      </w:r>
      <w:r>
        <w:rPr>
          <w:rFonts w:ascii="Arial" w:hAnsi="Arial" w:cs="Arial"/>
          <w:color w:val="222222"/>
          <w:sz w:val="19"/>
          <w:szCs w:val="19"/>
        </w:rPr>
        <w:br/>
      </w:r>
      <w:r>
        <w:rPr>
          <w:rFonts w:ascii="Arial" w:hAnsi="Arial" w:cs="Arial"/>
          <w:color w:val="222222"/>
          <w:sz w:val="19"/>
          <w:szCs w:val="19"/>
          <w:shd w:val="clear" w:color="auto" w:fill="FFFFFF"/>
        </w:rPr>
        <w:t>        b. Thesis Statement: Being old is dominated by negative aspects such as depression, illness and isolation, but this is enhanced by the fact that we often do not take consideration of the past ideas and experiences of the elderly to give us a clue of their happiness or unhappiness.</w:t>
      </w:r>
      <w:r>
        <w:rPr>
          <w:rFonts w:ascii="Arial" w:hAnsi="Arial" w:cs="Arial"/>
          <w:color w:val="222222"/>
          <w:sz w:val="19"/>
          <w:szCs w:val="19"/>
        </w:rPr>
        <w:br/>
      </w:r>
      <w:r>
        <w:rPr>
          <w:rFonts w:ascii="Arial" w:hAnsi="Arial" w:cs="Arial"/>
          <w:color w:val="222222"/>
          <w:sz w:val="19"/>
          <w:szCs w:val="19"/>
          <w:shd w:val="clear" w:color="auto" w:fill="FFFFFF"/>
        </w:rPr>
        <w:t>II. Body Paragraph 1:</w:t>
      </w:r>
      <w:r>
        <w:rPr>
          <w:rFonts w:ascii="Arial" w:hAnsi="Arial" w:cs="Arial"/>
          <w:color w:val="222222"/>
          <w:sz w:val="19"/>
          <w:szCs w:val="19"/>
        </w:rPr>
        <w:br/>
      </w:r>
      <w:r>
        <w:rPr>
          <w:rFonts w:ascii="Arial" w:hAnsi="Arial" w:cs="Arial"/>
          <w:color w:val="222222"/>
          <w:sz w:val="19"/>
          <w:szCs w:val="19"/>
          <w:shd w:val="clear" w:color="auto" w:fill="FFFFFF"/>
        </w:rPr>
        <w:t>        a. Topic Sentence: Ruth’s thought on aging has changed in the past twenty years, an aspect that has been enhanced by a poor financial status.</w:t>
      </w:r>
      <w:r>
        <w:rPr>
          <w:rFonts w:ascii="Arial" w:hAnsi="Arial" w:cs="Arial"/>
          <w:color w:val="222222"/>
          <w:sz w:val="19"/>
          <w:szCs w:val="19"/>
        </w:rPr>
        <w:br/>
      </w:r>
      <w:r>
        <w:rPr>
          <w:rFonts w:ascii="Arial" w:hAnsi="Arial" w:cs="Arial"/>
          <w:color w:val="222222"/>
          <w:sz w:val="19"/>
          <w:szCs w:val="19"/>
          <w:shd w:val="clear" w:color="auto" w:fill="FFFFFF"/>
        </w:rPr>
        <w:t>        b. Summary of Supporting Details: While at a young age, Ruth was at a great financial position, but she can now barely make her own rent payments.</w:t>
      </w:r>
      <w:r>
        <w:rPr>
          <w:rFonts w:ascii="Arial" w:hAnsi="Arial" w:cs="Arial"/>
          <w:color w:val="222222"/>
          <w:sz w:val="19"/>
          <w:szCs w:val="19"/>
        </w:rPr>
        <w:br/>
      </w:r>
      <w:r>
        <w:rPr>
          <w:rFonts w:ascii="Arial" w:hAnsi="Arial" w:cs="Arial"/>
          <w:color w:val="222222"/>
          <w:sz w:val="19"/>
          <w:szCs w:val="19"/>
          <w:shd w:val="clear" w:color="auto" w:fill="FFFFFF"/>
        </w:rPr>
        <w:t>        c. Concluding Sentence: Health changes keep the old out of work early thus contributing to their financial situations.</w:t>
      </w:r>
      <w:r>
        <w:rPr>
          <w:rFonts w:ascii="Arial" w:hAnsi="Arial" w:cs="Arial"/>
          <w:color w:val="222222"/>
          <w:sz w:val="19"/>
          <w:szCs w:val="19"/>
        </w:rPr>
        <w:br/>
      </w:r>
      <w:r>
        <w:rPr>
          <w:rFonts w:ascii="Arial" w:hAnsi="Arial" w:cs="Arial"/>
          <w:color w:val="222222"/>
          <w:sz w:val="19"/>
          <w:szCs w:val="19"/>
          <w:shd w:val="clear" w:color="auto" w:fill="FFFFFF"/>
        </w:rPr>
        <w:t>III. Body Paragraph 2:</w:t>
      </w:r>
      <w:r>
        <w:rPr>
          <w:rFonts w:ascii="Arial" w:hAnsi="Arial" w:cs="Arial"/>
          <w:color w:val="222222"/>
          <w:sz w:val="19"/>
          <w:szCs w:val="19"/>
        </w:rPr>
        <w:br/>
      </w:r>
      <w:r>
        <w:rPr>
          <w:rFonts w:ascii="Arial" w:hAnsi="Arial" w:cs="Arial"/>
          <w:color w:val="222222"/>
          <w:sz w:val="19"/>
          <w:szCs w:val="19"/>
          <w:shd w:val="clear" w:color="auto" w:fill="FFFFFF"/>
        </w:rPr>
        <w:t>        a. Topic Sentence: Ruth is candid and honest when answering my questions.</w:t>
      </w:r>
      <w:r>
        <w:rPr>
          <w:rFonts w:ascii="Arial" w:hAnsi="Arial" w:cs="Arial"/>
          <w:color w:val="222222"/>
          <w:sz w:val="19"/>
          <w:szCs w:val="19"/>
        </w:rPr>
        <w:br/>
      </w:r>
      <w:r>
        <w:rPr>
          <w:rFonts w:ascii="Arial" w:hAnsi="Arial" w:cs="Arial"/>
          <w:color w:val="222222"/>
          <w:sz w:val="19"/>
          <w:szCs w:val="19"/>
          <w:shd w:val="clear" w:color="auto" w:fill="FFFFFF"/>
        </w:rPr>
        <w:t>        b. Summary of Supporting Details: There is plenty of information out there in the society, particularly from the aged population. Rather than being locked up in adult homes, it is important to promote independence of the elderly as this contributes to a significant incline of their health.</w:t>
      </w:r>
      <w:r>
        <w:rPr>
          <w:rFonts w:ascii="Arial" w:hAnsi="Arial" w:cs="Arial"/>
          <w:color w:val="222222"/>
          <w:sz w:val="19"/>
          <w:szCs w:val="19"/>
        </w:rPr>
        <w:br/>
      </w:r>
      <w:r>
        <w:rPr>
          <w:rFonts w:ascii="Arial" w:hAnsi="Arial" w:cs="Arial"/>
          <w:color w:val="222222"/>
          <w:sz w:val="19"/>
          <w:szCs w:val="19"/>
          <w:shd w:val="clear" w:color="auto" w:fill="FFFFFF"/>
        </w:rPr>
        <w:t>        c. Concluding Sentence: It is important to integrate physical activities to the daily lives of the adults.</w:t>
      </w:r>
    </w:p>
    <w:sectPr w:rsidR="00935ABB" w:rsidSect="007F1C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01B8"/>
    <w:rsid w:val="00084280"/>
    <w:rsid w:val="00154F22"/>
    <w:rsid w:val="007F1CA7"/>
    <w:rsid w:val="00E50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C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1047</Words>
  <Characters>5971</Characters>
  <Application>Microsoft Office Word</Application>
  <DocSecurity>0</DocSecurity>
  <Lines>49</Lines>
  <Paragraphs>14</Paragraphs>
  <ScaleCrop>false</ScaleCrop>
  <Company>diakov.net</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2017-12-11T05:35:00Z</dcterms:created>
  <dcterms:modified xsi:type="dcterms:W3CDTF">2017-12-11T05:35:00Z</dcterms:modified>
</cp:coreProperties>
</file>