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1F" w:rsidRPr="00C2691F" w:rsidRDefault="00C2691F" w:rsidP="00C2691F">
      <w:pPr>
        <w:shd w:val="clear" w:color="auto" w:fill="FFFFFF"/>
        <w:spacing w:before="100" w:beforeAutospacing="1" w:after="0" w:line="240" w:lineRule="auto"/>
        <w:rPr>
          <w:rFonts w:ascii="Arial" w:eastAsia="Times New Roman" w:hAnsi="Arial" w:cs="Arial"/>
          <w:color w:val="333333"/>
          <w:sz w:val="21"/>
          <w:szCs w:val="21"/>
          <w:lang/>
        </w:rPr>
      </w:pPr>
      <w:bookmarkStart w:id="0" w:name="_GoBack"/>
      <w:bookmarkEnd w:id="0"/>
    </w:p>
    <w:p w:rsidR="00C2691F" w:rsidRPr="00C2691F" w:rsidRDefault="00C2691F" w:rsidP="00C2691F">
      <w:pPr>
        <w:shd w:val="clear" w:color="auto" w:fill="FFFFFF"/>
        <w:spacing w:before="100" w:beforeAutospacing="1" w:after="0" w:line="240" w:lineRule="auto"/>
        <w:rPr>
          <w:rFonts w:ascii="Arial" w:eastAsia="Times New Roman" w:hAnsi="Arial" w:cs="Arial"/>
          <w:color w:val="333333"/>
          <w:sz w:val="21"/>
          <w:szCs w:val="21"/>
          <w:lang/>
        </w:rPr>
      </w:pPr>
      <w:r w:rsidRPr="00C2691F">
        <w:rPr>
          <w:rFonts w:ascii="Arial" w:eastAsia="Times New Roman" w:hAnsi="Arial" w:cs="Arial"/>
          <w:color w:val="333333"/>
          <w:sz w:val="21"/>
          <w:szCs w:val="21"/>
          <w:lang/>
        </w:rPr>
        <w:t>Below is the outline for your PowerPoint. Use bullet points for the slides and speaker notes for the write-up. Use a dark font over a light background and a large enough font (24 or greater). Don't forget the required references (textbook and OECD database).</w:t>
      </w:r>
    </w:p>
    <w:p w:rsidR="00C2691F" w:rsidRPr="00C2691F" w:rsidRDefault="00C2691F" w:rsidP="00C2691F">
      <w:pPr>
        <w:shd w:val="clear" w:color="auto" w:fill="FFFFFF"/>
        <w:spacing w:before="100" w:beforeAutospacing="1" w:after="0" w:line="240" w:lineRule="auto"/>
        <w:rPr>
          <w:rFonts w:ascii="Arial" w:eastAsia="Times New Roman" w:hAnsi="Arial" w:cs="Arial"/>
          <w:color w:val="333333"/>
          <w:sz w:val="21"/>
          <w:szCs w:val="21"/>
          <w:lang/>
        </w:rPr>
      </w:pPr>
      <w:r w:rsidRPr="00C2691F">
        <w:rPr>
          <w:rFonts w:ascii="Arial" w:eastAsia="Times New Roman" w:hAnsi="Arial" w:cs="Arial"/>
          <w:color w:val="333333"/>
          <w:sz w:val="21"/>
          <w:szCs w:val="21"/>
          <w:lang/>
        </w:rPr>
        <w:t> </w:t>
      </w:r>
    </w:p>
    <w:p w:rsidR="00C2691F" w:rsidRPr="00C2691F" w:rsidRDefault="00C2691F" w:rsidP="00C2691F">
      <w:pPr>
        <w:shd w:val="clear" w:color="auto" w:fill="FFFFFF"/>
        <w:spacing w:before="100" w:beforeAutospacing="1" w:after="0" w:line="240" w:lineRule="auto"/>
        <w:rPr>
          <w:rFonts w:ascii="Arial" w:eastAsia="Times New Roman" w:hAnsi="Arial" w:cs="Arial"/>
          <w:color w:val="333333"/>
          <w:sz w:val="21"/>
          <w:szCs w:val="21"/>
          <w:lang/>
        </w:rPr>
      </w:pPr>
      <w:r w:rsidRPr="00C2691F">
        <w:rPr>
          <w:rFonts w:ascii="Arial" w:eastAsia="Times New Roman" w:hAnsi="Arial" w:cs="Arial"/>
          <w:color w:val="333333"/>
          <w:sz w:val="21"/>
          <w:szCs w:val="21"/>
          <w:lang/>
        </w:rPr>
        <w:t>This is not supposed to be a detailed business plan. So, choose a business venture (</w:t>
      </w:r>
      <w:proofErr w:type="spellStart"/>
      <w:r w:rsidRPr="00C2691F">
        <w:rPr>
          <w:rFonts w:ascii="Arial" w:eastAsia="Times New Roman" w:hAnsi="Arial" w:cs="Arial"/>
          <w:color w:val="333333"/>
          <w:sz w:val="21"/>
          <w:szCs w:val="21"/>
          <w:lang/>
        </w:rPr>
        <w:t>ie</w:t>
      </w:r>
      <w:proofErr w:type="spellEnd"/>
      <w:r w:rsidRPr="00C2691F">
        <w:rPr>
          <w:rFonts w:ascii="Arial" w:eastAsia="Times New Roman" w:hAnsi="Arial" w:cs="Arial"/>
          <w:color w:val="333333"/>
          <w:sz w:val="21"/>
          <w:szCs w:val="21"/>
          <w:lang/>
        </w:rPr>
        <w:t xml:space="preserve"> coffee shop, cupcake store, etc), and take your best shot at putting together a plan as to how to get it up and running. There are no points for accuracy on this one. You want to keep this assignment simple, yet meet the requirements.</w:t>
      </w:r>
    </w:p>
    <w:p w:rsidR="00C2691F" w:rsidRPr="00C2691F" w:rsidRDefault="00C2691F" w:rsidP="00C2691F">
      <w:pPr>
        <w:numPr>
          <w:ilvl w:val="2"/>
          <w:numId w:val="1"/>
        </w:numPr>
        <w:shd w:val="clear" w:color="auto" w:fill="FFFFFF"/>
        <w:spacing w:before="100" w:beforeAutospacing="1" w:after="100" w:afterAutospacing="1" w:line="240" w:lineRule="auto"/>
        <w:ind w:left="720"/>
        <w:rPr>
          <w:rFonts w:ascii="Arial" w:eastAsia="Times New Roman" w:hAnsi="Arial" w:cs="Arial"/>
          <w:color w:val="333333"/>
          <w:sz w:val="21"/>
          <w:szCs w:val="21"/>
          <w:lang/>
        </w:rPr>
      </w:pPr>
      <w:r w:rsidRPr="00C2691F">
        <w:rPr>
          <w:rFonts w:ascii="Arial" w:eastAsia="Times New Roman" w:hAnsi="Arial" w:cs="Arial"/>
          <w:color w:val="333333"/>
          <w:sz w:val="21"/>
          <w:szCs w:val="21"/>
          <w:lang/>
        </w:rPr>
        <w:t>Title Page (1 slide)</w:t>
      </w:r>
    </w:p>
    <w:p w:rsidR="00C2691F" w:rsidRPr="00C2691F" w:rsidRDefault="00C2691F" w:rsidP="00C2691F">
      <w:pPr>
        <w:numPr>
          <w:ilvl w:val="2"/>
          <w:numId w:val="1"/>
        </w:numPr>
        <w:shd w:val="clear" w:color="auto" w:fill="FFFFFF"/>
        <w:spacing w:before="100" w:beforeAutospacing="1" w:after="100" w:afterAutospacing="1" w:line="240" w:lineRule="auto"/>
        <w:ind w:left="720"/>
        <w:rPr>
          <w:rFonts w:ascii="Arial" w:eastAsia="Times New Roman" w:hAnsi="Arial" w:cs="Arial"/>
          <w:color w:val="333333"/>
          <w:sz w:val="21"/>
          <w:szCs w:val="21"/>
          <w:lang/>
        </w:rPr>
      </w:pPr>
      <w:r w:rsidRPr="00C2691F">
        <w:rPr>
          <w:rFonts w:ascii="Arial" w:eastAsia="Times New Roman" w:hAnsi="Arial" w:cs="Arial"/>
          <w:color w:val="333333"/>
          <w:sz w:val="21"/>
          <w:szCs w:val="21"/>
          <w:lang/>
        </w:rPr>
        <w:t>Table of Contents (1 slide)</w:t>
      </w:r>
    </w:p>
    <w:p w:rsidR="00C2691F" w:rsidRPr="00C2691F" w:rsidRDefault="00C2691F" w:rsidP="00C2691F">
      <w:pPr>
        <w:numPr>
          <w:ilvl w:val="2"/>
          <w:numId w:val="1"/>
        </w:numPr>
        <w:shd w:val="clear" w:color="auto" w:fill="FFFFFF"/>
        <w:spacing w:before="100" w:beforeAutospacing="1" w:after="100" w:afterAutospacing="1" w:line="240" w:lineRule="auto"/>
        <w:ind w:left="720"/>
        <w:rPr>
          <w:rFonts w:ascii="Arial" w:eastAsia="Times New Roman" w:hAnsi="Arial" w:cs="Arial"/>
          <w:color w:val="333333"/>
          <w:sz w:val="21"/>
          <w:szCs w:val="21"/>
          <w:lang/>
        </w:rPr>
      </w:pPr>
      <w:r w:rsidRPr="00C2691F">
        <w:rPr>
          <w:rFonts w:ascii="Arial" w:eastAsia="Times New Roman" w:hAnsi="Arial" w:cs="Arial"/>
          <w:color w:val="333333"/>
          <w:sz w:val="21"/>
          <w:szCs w:val="21"/>
          <w:lang/>
        </w:rPr>
        <w:t>Executive Summary (1 slide)</w:t>
      </w:r>
    </w:p>
    <w:p w:rsidR="00C2691F" w:rsidRPr="00C2691F" w:rsidRDefault="00C2691F" w:rsidP="00C2691F">
      <w:pPr>
        <w:numPr>
          <w:ilvl w:val="2"/>
          <w:numId w:val="1"/>
        </w:numPr>
        <w:shd w:val="clear" w:color="auto" w:fill="FFFFFF"/>
        <w:spacing w:before="100" w:beforeAutospacing="1" w:after="100" w:afterAutospacing="1" w:line="240" w:lineRule="auto"/>
        <w:ind w:left="720"/>
        <w:rPr>
          <w:rFonts w:ascii="Arial" w:eastAsia="Times New Roman" w:hAnsi="Arial" w:cs="Arial"/>
          <w:color w:val="333333"/>
          <w:sz w:val="21"/>
          <w:szCs w:val="21"/>
          <w:lang/>
        </w:rPr>
      </w:pPr>
      <w:r w:rsidRPr="00C2691F">
        <w:rPr>
          <w:rFonts w:ascii="Arial" w:eastAsia="Times New Roman" w:hAnsi="Arial" w:cs="Arial"/>
          <w:color w:val="333333"/>
          <w:sz w:val="21"/>
          <w:szCs w:val="21"/>
          <w:lang/>
        </w:rPr>
        <w:t>Information about the Industry (1-2 slides)</w:t>
      </w:r>
    </w:p>
    <w:p w:rsidR="00C2691F" w:rsidRPr="00C2691F" w:rsidRDefault="00C2691F" w:rsidP="00C2691F">
      <w:pPr>
        <w:numPr>
          <w:ilvl w:val="2"/>
          <w:numId w:val="1"/>
        </w:numPr>
        <w:shd w:val="clear" w:color="auto" w:fill="FFFFFF"/>
        <w:spacing w:before="100" w:beforeAutospacing="1" w:after="100" w:afterAutospacing="1" w:line="240" w:lineRule="auto"/>
        <w:ind w:left="720"/>
        <w:rPr>
          <w:rFonts w:ascii="Arial" w:eastAsia="Times New Roman" w:hAnsi="Arial" w:cs="Arial"/>
          <w:color w:val="333333"/>
          <w:sz w:val="21"/>
          <w:szCs w:val="21"/>
          <w:lang/>
        </w:rPr>
      </w:pPr>
      <w:r w:rsidRPr="00C2691F">
        <w:rPr>
          <w:rFonts w:ascii="Arial" w:eastAsia="Times New Roman" w:hAnsi="Arial" w:cs="Arial"/>
          <w:color w:val="333333"/>
          <w:sz w:val="21"/>
          <w:szCs w:val="21"/>
          <w:lang/>
        </w:rPr>
        <w:t>Marketing Plan (1-2 slides)</w:t>
      </w:r>
    </w:p>
    <w:p w:rsidR="00C2691F" w:rsidRPr="00C2691F" w:rsidRDefault="00C2691F" w:rsidP="00C2691F">
      <w:pPr>
        <w:numPr>
          <w:ilvl w:val="2"/>
          <w:numId w:val="1"/>
        </w:numPr>
        <w:shd w:val="clear" w:color="auto" w:fill="FFFFFF"/>
        <w:spacing w:before="100" w:beforeAutospacing="1" w:after="100" w:afterAutospacing="1" w:line="240" w:lineRule="auto"/>
        <w:ind w:left="720"/>
        <w:rPr>
          <w:rFonts w:ascii="Arial" w:eastAsia="Times New Roman" w:hAnsi="Arial" w:cs="Arial"/>
          <w:color w:val="333333"/>
          <w:sz w:val="21"/>
          <w:szCs w:val="21"/>
          <w:lang/>
        </w:rPr>
      </w:pPr>
      <w:r w:rsidRPr="00C2691F">
        <w:rPr>
          <w:rFonts w:ascii="Arial" w:eastAsia="Times New Roman" w:hAnsi="Arial" w:cs="Arial"/>
          <w:color w:val="333333"/>
          <w:sz w:val="21"/>
          <w:szCs w:val="21"/>
          <w:lang/>
        </w:rPr>
        <w:t>Competitor Analysis (1-2 slides)</w:t>
      </w:r>
    </w:p>
    <w:p w:rsidR="00C2691F" w:rsidRPr="00C2691F" w:rsidRDefault="00C2691F" w:rsidP="00C2691F">
      <w:pPr>
        <w:numPr>
          <w:ilvl w:val="2"/>
          <w:numId w:val="1"/>
        </w:numPr>
        <w:shd w:val="clear" w:color="auto" w:fill="FFFFFF"/>
        <w:spacing w:before="100" w:beforeAutospacing="1" w:after="100" w:afterAutospacing="1" w:line="240" w:lineRule="auto"/>
        <w:ind w:left="720"/>
        <w:rPr>
          <w:rFonts w:ascii="Arial" w:eastAsia="Times New Roman" w:hAnsi="Arial" w:cs="Arial"/>
          <w:color w:val="333333"/>
          <w:sz w:val="21"/>
          <w:szCs w:val="21"/>
          <w:lang/>
        </w:rPr>
      </w:pPr>
      <w:r w:rsidRPr="00C2691F">
        <w:rPr>
          <w:rFonts w:ascii="Arial" w:eastAsia="Times New Roman" w:hAnsi="Arial" w:cs="Arial"/>
          <w:color w:val="333333"/>
          <w:sz w:val="21"/>
          <w:szCs w:val="21"/>
          <w:lang/>
        </w:rPr>
        <w:t>3 Year Income Statement (Profit &amp; Loss) Projections (1 slide)</w:t>
      </w:r>
    </w:p>
    <w:p w:rsidR="00C2691F" w:rsidRPr="00C2691F" w:rsidRDefault="00C2691F" w:rsidP="00C2691F">
      <w:pPr>
        <w:numPr>
          <w:ilvl w:val="2"/>
          <w:numId w:val="1"/>
        </w:numPr>
        <w:shd w:val="clear" w:color="auto" w:fill="FFFFFF"/>
        <w:spacing w:before="100" w:beforeAutospacing="1" w:after="100" w:afterAutospacing="1" w:line="240" w:lineRule="auto"/>
        <w:ind w:left="720"/>
        <w:rPr>
          <w:rFonts w:ascii="Arial" w:eastAsia="Times New Roman" w:hAnsi="Arial" w:cs="Arial"/>
          <w:color w:val="333333"/>
          <w:sz w:val="21"/>
          <w:szCs w:val="21"/>
          <w:lang/>
        </w:rPr>
      </w:pPr>
      <w:r w:rsidRPr="00C2691F">
        <w:rPr>
          <w:rFonts w:ascii="Arial" w:eastAsia="Times New Roman" w:hAnsi="Arial" w:cs="Arial"/>
          <w:color w:val="333333"/>
          <w:sz w:val="21"/>
          <w:szCs w:val="21"/>
          <w:lang/>
        </w:rPr>
        <w:t>Include your assumptions for why and how you will achieve your sales growth and what significant expenses and investments you expect to incur to achieve your revenue goals. (1 slide)</w:t>
      </w:r>
    </w:p>
    <w:p w:rsidR="00C2691F" w:rsidRPr="00C2691F" w:rsidRDefault="00C2691F" w:rsidP="00C2691F">
      <w:pPr>
        <w:numPr>
          <w:ilvl w:val="2"/>
          <w:numId w:val="1"/>
        </w:numPr>
        <w:shd w:val="clear" w:color="auto" w:fill="FFFFFF"/>
        <w:spacing w:before="100" w:beforeAutospacing="1" w:after="100" w:afterAutospacing="1" w:line="240" w:lineRule="auto"/>
        <w:ind w:left="720"/>
        <w:rPr>
          <w:rFonts w:ascii="Arial" w:eastAsia="Times New Roman" w:hAnsi="Arial" w:cs="Arial"/>
          <w:color w:val="333333"/>
          <w:sz w:val="21"/>
          <w:szCs w:val="21"/>
          <w:lang/>
        </w:rPr>
      </w:pPr>
      <w:r w:rsidRPr="00C2691F">
        <w:rPr>
          <w:rFonts w:ascii="Arial" w:eastAsia="Times New Roman" w:hAnsi="Arial" w:cs="Arial"/>
          <w:color w:val="333333"/>
          <w:sz w:val="21"/>
          <w:szCs w:val="21"/>
          <w:lang/>
        </w:rPr>
        <w:t>3 Year Proposed Funding Schedule (Sources and uses of the funds received.) (1 slide)</w:t>
      </w:r>
    </w:p>
    <w:p w:rsidR="00C2691F" w:rsidRPr="00C2691F" w:rsidRDefault="00C2691F" w:rsidP="00C2691F">
      <w:pPr>
        <w:numPr>
          <w:ilvl w:val="2"/>
          <w:numId w:val="1"/>
        </w:numPr>
        <w:shd w:val="clear" w:color="auto" w:fill="FFFFFF"/>
        <w:spacing w:before="100" w:beforeAutospacing="1" w:after="100" w:afterAutospacing="1" w:line="240" w:lineRule="auto"/>
        <w:ind w:left="720"/>
        <w:rPr>
          <w:rFonts w:ascii="Arial" w:eastAsia="Times New Roman" w:hAnsi="Arial" w:cs="Arial"/>
          <w:color w:val="333333"/>
          <w:sz w:val="21"/>
          <w:szCs w:val="21"/>
          <w:lang/>
        </w:rPr>
      </w:pPr>
      <w:r w:rsidRPr="00C2691F">
        <w:rPr>
          <w:rFonts w:ascii="Arial" w:eastAsia="Times New Roman" w:hAnsi="Arial" w:cs="Arial"/>
          <w:color w:val="333333"/>
          <w:sz w:val="21"/>
          <w:szCs w:val="21"/>
          <w:lang/>
        </w:rPr>
        <w:t>Break-Even Analysis (1 slide)</w:t>
      </w:r>
    </w:p>
    <w:p w:rsidR="00C2691F" w:rsidRPr="00C2691F" w:rsidRDefault="00C2691F" w:rsidP="00C2691F">
      <w:pPr>
        <w:numPr>
          <w:ilvl w:val="2"/>
          <w:numId w:val="1"/>
        </w:numPr>
        <w:shd w:val="clear" w:color="auto" w:fill="FFFFFF"/>
        <w:spacing w:before="100" w:beforeAutospacing="1" w:after="100" w:afterAutospacing="1" w:line="240" w:lineRule="auto"/>
        <w:ind w:left="720"/>
        <w:rPr>
          <w:rFonts w:ascii="Arial" w:eastAsia="Times New Roman" w:hAnsi="Arial" w:cs="Arial"/>
          <w:color w:val="333333"/>
          <w:sz w:val="21"/>
          <w:szCs w:val="21"/>
          <w:lang/>
        </w:rPr>
      </w:pPr>
      <w:r w:rsidRPr="00C2691F">
        <w:rPr>
          <w:rFonts w:ascii="Arial" w:eastAsia="Times New Roman" w:hAnsi="Arial" w:cs="Arial"/>
          <w:color w:val="333333"/>
          <w:sz w:val="21"/>
          <w:szCs w:val="21"/>
          <w:lang/>
        </w:rPr>
        <w:t>EXPANSION: After Year 3, the investors are interested in your company expanding internationally to possibly outsource labor or to reduce manufacturing costs. What countries would you expand to first, and why? What factors would you need to consider in making this decision? (1-2 slides)</w:t>
      </w:r>
    </w:p>
    <w:p w:rsidR="00C2691F" w:rsidRPr="00C2691F" w:rsidRDefault="00C2691F" w:rsidP="00C2691F">
      <w:pPr>
        <w:numPr>
          <w:ilvl w:val="2"/>
          <w:numId w:val="1"/>
        </w:numPr>
        <w:shd w:val="clear" w:color="auto" w:fill="FFFFFF"/>
        <w:spacing w:before="100" w:beforeAutospacing="1" w:after="100" w:afterAutospacing="1" w:line="240" w:lineRule="auto"/>
        <w:ind w:left="720"/>
        <w:rPr>
          <w:rFonts w:ascii="Arial" w:eastAsia="Times New Roman" w:hAnsi="Arial" w:cs="Arial"/>
          <w:color w:val="333333"/>
          <w:sz w:val="21"/>
          <w:szCs w:val="21"/>
          <w:lang/>
        </w:rPr>
      </w:pPr>
      <w:r w:rsidRPr="00C2691F">
        <w:rPr>
          <w:rFonts w:ascii="Arial" w:eastAsia="Times New Roman" w:hAnsi="Arial" w:cs="Arial"/>
          <w:color w:val="333333"/>
          <w:sz w:val="21"/>
          <w:szCs w:val="21"/>
          <w:lang/>
        </w:rPr>
        <w:t>EXPANSION: What is the corporate tax rate in the countries you are considering expanding your business to, and how will that affect your decision to expand globally? (Use OECD Database or another resource to determine the corporate tax rate). (1-2 slides)</w:t>
      </w:r>
    </w:p>
    <w:p w:rsidR="00C2691F" w:rsidRPr="00C2691F" w:rsidRDefault="00C2691F" w:rsidP="00C2691F">
      <w:pPr>
        <w:numPr>
          <w:ilvl w:val="2"/>
          <w:numId w:val="1"/>
        </w:numPr>
        <w:shd w:val="clear" w:color="auto" w:fill="FFFFFF"/>
        <w:spacing w:before="100" w:beforeAutospacing="1" w:after="100" w:afterAutospacing="1" w:line="240" w:lineRule="auto"/>
        <w:ind w:left="720"/>
        <w:rPr>
          <w:rFonts w:ascii="Arial" w:eastAsia="Times New Roman" w:hAnsi="Arial" w:cs="Arial"/>
          <w:color w:val="333333"/>
          <w:sz w:val="21"/>
          <w:szCs w:val="21"/>
          <w:lang/>
        </w:rPr>
      </w:pPr>
      <w:r w:rsidRPr="00C2691F">
        <w:rPr>
          <w:rFonts w:ascii="Arial" w:eastAsia="Times New Roman" w:hAnsi="Arial" w:cs="Arial"/>
          <w:color w:val="333333"/>
          <w:sz w:val="21"/>
          <w:szCs w:val="21"/>
          <w:lang/>
        </w:rPr>
        <w:t>EXPANSION: The investors want to see a decision tree detailing the decisions you would make if you received $300K now and $200K at the end of three years instead of $500K up front. (1-2 slides)</w:t>
      </w:r>
    </w:p>
    <w:p w:rsidR="00C2691F" w:rsidRPr="00C2691F" w:rsidRDefault="00C2691F" w:rsidP="00C2691F">
      <w:pPr>
        <w:numPr>
          <w:ilvl w:val="2"/>
          <w:numId w:val="1"/>
        </w:numPr>
        <w:shd w:val="clear" w:color="auto" w:fill="FFFFFF"/>
        <w:spacing w:before="100" w:beforeAutospacing="1" w:after="100" w:afterAutospacing="1" w:line="240" w:lineRule="auto"/>
        <w:ind w:left="720"/>
        <w:rPr>
          <w:rFonts w:ascii="Arial" w:eastAsia="Times New Roman" w:hAnsi="Arial" w:cs="Arial"/>
          <w:color w:val="333333"/>
          <w:sz w:val="21"/>
          <w:szCs w:val="21"/>
          <w:lang/>
        </w:rPr>
      </w:pPr>
      <w:r w:rsidRPr="00C2691F">
        <w:rPr>
          <w:rFonts w:ascii="Arial" w:eastAsia="Times New Roman" w:hAnsi="Arial" w:cs="Arial"/>
          <w:color w:val="333333"/>
          <w:sz w:val="21"/>
          <w:szCs w:val="21"/>
          <w:lang/>
        </w:rPr>
        <w:t>EXPANSION: The investors would like your team to provide advantages and disadvantages of using debt financing versus selling company stock to raise capital for growth. (1-2 slides)</w:t>
      </w:r>
    </w:p>
    <w:p w:rsidR="00C2691F" w:rsidRPr="00C2691F" w:rsidRDefault="00C2691F" w:rsidP="00C2691F">
      <w:pPr>
        <w:numPr>
          <w:ilvl w:val="2"/>
          <w:numId w:val="1"/>
        </w:numPr>
        <w:shd w:val="clear" w:color="auto" w:fill="FFFFFF"/>
        <w:spacing w:before="100" w:beforeAutospacing="1" w:after="100" w:afterAutospacing="1" w:line="240" w:lineRule="auto"/>
        <w:ind w:left="720"/>
        <w:rPr>
          <w:rFonts w:ascii="Arial" w:eastAsia="Times New Roman" w:hAnsi="Arial" w:cs="Arial"/>
          <w:color w:val="333333"/>
          <w:sz w:val="21"/>
          <w:szCs w:val="21"/>
          <w:lang/>
        </w:rPr>
      </w:pPr>
      <w:r w:rsidRPr="00C2691F">
        <w:rPr>
          <w:rFonts w:ascii="Arial" w:eastAsia="Times New Roman" w:hAnsi="Arial" w:cs="Arial"/>
          <w:color w:val="333333"/>
          <w:sz w:val="21"/>
          <w:szCs w:val="21"/>
          <w:lang/>
        </w:rPr>
        <w:t>EXPANSION: Briefly explain the venture capital process. Does it make sense for your company to raise funds through venture capital? (1-2 slides)</w:t>
      </w:r>
    </w:p>
    <w:p w:rsidR="00C2691F" w:rsidRPr="00C2691F" w:rsidRDefault="00C2691F" w:rsidP="00C2691F">
      <w:pPr>
        <w:numPr>
          <w:ilvl w:val="2"/>
          <w:numId w:val="1"/>
        </w:numPr>
        <w:shd w:val="clear" w:color="auto" w:fill="FFFFFF"/>
        <w:spacing w:before="100" w:beforeAutospacing="1" w:after="100" w:afterAutospacing="1" w:line="240" w:lineRule="auto"/>
        <w:ind w:left="720"/>
        <w:rPr>
          <w:rFonts w:ascii="Arial" w:eastAsia="Times New Roman" w:hAnsi="Arial" w:cs="Arial"/>
          <w:color w:val="333333"/>
          <w:sz w:val="21"/>
          <w:szCs w:val="21"/>
          <w:lang/>
        </w:rPr>
      </w:pPr>
      <w:r w:rsidRPr="00C2691F">
        <w:rPr>
          <w:rFonts w:ascii="Arial" w:eastAsia="Times New Roman" w:hAnsi="Arial" w:cs="Arial"/>
          <w:color w:val="333333"/>
          <w:sz w:val="21"/>
          <w:szCs w:val="21"/>
          <w:lang/>
        </w:rPr>
        <w:t>Academic and Business References (1 slide)</w:t>
      </w:r>
    </w:p>
    <w:p w:rsidR="00920707" w:rsidRDefault="00920707"/>
    <w:sectPr w:rsidR="00920707" w:rsidSect="00CE5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7020"/>
    <w:multiLevelType w:val="multilevel"/>
    <w:tmpl w:val="730AC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691F"/>
    <w:rsid w:val="00920707"/>
    <w:rsid w:val="00C2691F"/>
    <w:rsid w:val="00CE52A5"/>
    <w:rsid w:val="00F81ED3"/>
    <w:rsid w:val="00FE27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91F"/>
    <w:pPr>
      <w:spacing w:before="100" w:beforeAutospacing="1"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4060541">
      <w:bodyDiv w:val="1"/>
      <w:marLeft w:val="0"/>
      <w:marRight w:val="0"/>
      <w:marTop w:val="0"/>
      <w:marBottom w:val="0"/>
      <w:divBdr>
        <w:top w:val="none" w:sz="0" w:space="0" w:color="auto"/>
        <w:left w:val="none" w:sz="0" w:space="0" w:color="auto"/>
        <w:bottom w:val="none" w:sz="0" w:space="0" w:color="auto"/>
        <w:right w:val="none" w:sz="0" w:space="0" w:color="auto"/>
      </w:divBdr>
      <w:divsChild>
        <w:div w:id="1715499801">
          <w:marLeft w:val="0"/>
          <w:marRight w:val="0"/>
          <w:marTop w:val="0"/>
          <w:marBottom w:val="0"/>
          <w:divBdr>
            <w:top w:val="none" w:sz="0" w:space="0" w:color="auto"/>
            <w:left w:val="none" w:sz="0" w:space="0" w:color="auto"/>
            <w:bottom w:val="none" w:sz="0" w:space="0" w:color="auto"/>
            <w:right w:val="none" w:sz="0" w:space="0" w:color="auto"/>
          </w:divBdr>
          <w:divsChild>
            <w:div w:id="38868432">
              <w:marLeft w:val="0"/>
              <w:marRight w:val="0"/>
              <w:marTop w:val="0"/>
              <w:marBottom w:val="0"/>
              <w:divBdr>
                <w:top w:val="none" w:sz="0" w:space="0" w:color="auto"/>
                <w:left w:val="none" w:sz="0" w:space="0" w:color="auto"/>
                <w:bottom w:val="none" w:sz="0" w:space="0" w:color="auto"/>
                <w:right w:val="none" w:sz="0" w:space="0" w:color="auto"/>
              </w:divBdr>
              <w:divsChild>
                <w:div w:id="2076588076">
                  <w:marLeft w:val="0"/>
                  <w:marRight w:val="0"/>
                  <w:marTop w:val="0"/>
                  <w:marBottom w:val="0"/>
                  <w:divBdr>
                    <w:top w:val="none" w:sz="0" w:space="0" w:color="auto"/>
                    <w:left w:val="none" w:sz="0" w:space="0" w:color="auto"/>
                    <w:bottom w:val="none" w:sz="0" w:space="0" w:color="auto"/>
                    <w:right w:val="none" w:sz="0" w:space="0" w:color="auto"/>
                  </w:divBdr>
                  <w:divsChild>
                    <w:div w:id="975335648">
                      <w:marLeft w:val="0"/>
                      <w:marRight w:val="0"/>
                      <w:marTop w:val="0"/>
                      <w:marBottom w:val="0"/>
                      <w:divBdr>
                        <w:top w:val="none" w:sz="0" w:space="0" w:color="auto"/>
                        <w:left w:val="none" w:sz="0" w:space="0" w:color="auto"/>
                        <w:bottom w:val="none" w:sz="0" w:space="0" w:color="auto"/>
                        <w:right w:val="none" w:sz="0" w:space="0" w:color="auto"/>
                      </w:divBdr>
                      <w:divsChild>
                        <w:div w:id="2034067625">
                          <w:marLeft w:val="0"/>
                          <w:marRight w:val="0"/>
                          <w:marTop w:val="0"/>
                          <w:marBottom w:val="0"/>
                          <w:divBdr>
                            <w:top w:val="none" w:sz="0" w:space="0" w:color="auto"/>
                            <w:left w:val="none" w:sz="0" w:space="0" w:color="auto"/>
                            <w:bottom w:val="none" w:sz="0" w:space="0" w:color="auto"/>
                            <w:right w:val="none" w:sz="0" w:space="0" w:color="auto"/>
                          </w:divBdr>
                          <w:divsChild>
                            <w:div w:id="1840727962">
                              <w:marLeft w:val="0"/>
                              <w:marRight w:val="0"/>
                              <w:marTop w:val="0"/>
                              <w:marBottom w:val="0"/>
                              <w:divBdr>
                                <w:top w:val="none" w:sz="0" w:space="0" w:color="auto"/>
                                <w:left w:val="none" w:sz="0" w:space="0" w:color="auto"/>
                                <w:bottom w:val="none" w:sz="0" w:space="0" w:color="auto"/>
                                <w:right w:val="none" w:sz="0" w:space="0" w:color="auto"/>
                              </w:divBdr>
                              <w:divsChild>
                                <w:div w:id="1169372146">
                                  <w:marLeft w:val="0"/>
                                  <w:marRight w:val="0"/>
                                  <w:marTop w:val="0"/>
                                  <w:marBottom w:val="0"/>
                                  <w:divBdr>
                                    <w:top w:val="none" w:sz="0" w:space="0" w:color="auto"/>
                                    <w:left w:val="none" w:sz="0" w:space="0" w:color="auto"/>
                                    <w:bottom w:val="none" w:sz="0" w:space="0" w:color="auto"/>
                                    <w:right w:val="none" w:sz="0" w:space="0" w:color="auto"/>
                                  </w:divBdr>
                                  <w:divsChild>
                                    <w:div w:id="818616604">
                                      <w:marLeft w:val="0"/>
                                      <w:marRight w:val="-6000"/>
                                      <w:marTop w:val="435"/>
                                      <w:marBottom w:val="0"/>
                                      <w:divBdr>
                                        <w:top w:val="none" w:sz="0" w:space="0" w:color="auto"/>
                                        <w:left w:val="none" w:sz="0" w:space="0" w:color="auto"/>
                                        <w:bottom w:val="none" w:sz="0" w:space="0" w:color="auto"/>
                                        <w:right w:val="none" w:sz="0" w:space="0" w:color="auto"/>
                                      </w:divBdr>
                                      <w:divsChild>
                                        <w:div w:id="1596016850">
                                          <w:marLeft w:val="0"/>
                                          <w:marRight w:val="0"/>
                                          <w:marTop w:val="0"/>
                                          <w:marBottom w:val="0"/>
                                          <w:divBdr>
                                            <w:top w:val="none" w:sz="0" w:space="0" w:color="auto"/>
                                            <w:left w:val="none" w:sz="0" w:space="0" w:color="auto"/>
                                            <w:bottom w:val="none" w:sz="0" w:space="0" w:color="auto"/>
                                            <w:right w:val="none" w:sz="0" w:space="0" w:color="auto"/>
                                          </w:divBdr>
                                          <w:divsChild>
                                            <w:div w:id="597951601">
                                              <w:marLeft w:val="0"/>
                                              <w:marRight w:val="0"/>
                                              <w:marTop w:val="0"/>
                                              <w:marBottom w:val="0"/>
                                              <w:divBdr>
                                                <w:top w:val="none" w:sz="0" w:space="0" w:color="auto"/>
                                                <w:left w:val="none" w:sz="0" w:space="0" w:color="auto"/>
                                                <w:bottom w:val="none" w:sz="0" w:space="0" w:color="auto"/>
                                                <w:right w:val="none" w:sz="0" w:space="0" w:color="auto"/>
                                              </w:divBdr>
                                              <w:divsChild>
                                                <w:div w:id="2091542346">
                                                  <w:marLeft w:val="0"/>
                                                  <w:marRight w:val="0"/>
                                                  <w:marTop w:val="0"/>
                                                  <w:marBottom w:val="0"/>
                                                  <w:divBdr>
                                                    <w:top w:val="none" w:sz="0" w:space="0" w:color="auto"/>
                                                    <w:left w:val="none" w:sz="0" w:space="0" w:color="auto"/>
                                                    <w:bottom w:val="none" w:sz="0" w:space="0" w:color="auto"/>
                                                    <w:right w:val="none" w:sz="0" w:space="0" w:color="auto"/>
                                                  </w:divBdr>
                                                  <w:divsChild>
                                                    <w:div w:id="962344039">
                                                      <w:marLeft w:val="0"/>
                                                      <w:marRight w:val="0"/>
                                                      <w:marTop w:val="0"/>
                                                      <w:marBottom w:val="0"/>
                                                      <w:divBdr>
                                                        <w:top w:val="none" w:sz="0" w:space="0" w:color="auto"/>
                                                        <w:left w:val="none" w:sz="0" w:space="0" w:color="auto"/>
                                                        <w:bottom w:val="none" w:sz="0" w:space="0" w:color="auto"/>
                                                        <w:right w:val="none" w:sz="0" w:space="0" w:color="auto"/>
                                                      </w:divBdr>
                                                      <w:divsChild>
                                                        <w:div w:id="417335658">
                                                          <w:marLeft w:val="0"/>
                                                          <w:marRight w:val="0"/>
                                                          <w:marTop w:val="0"/>
                                                          <w:marBottom w:val="0"/>
                                                          <w:divBdr>
                                                            <w:top w:val="none" w:sz="0" w:space="0" w:color="auto"/>
                                                            <w:left w:val="none" w:sz="0" w:space="0" w:color="auto"/>
                                                            <w:bottom w:val="none" w:sz="0" w:space="0" w:color="auto"/>
                                                            <w:right w:val="none" w:sz="0" w:space="0" w:color="auto"/>
                                                          </w:divBdr>
                                                          <w:divsChild>
                                                            <w:div w:id="1332758770">
                                                              <w:marLeft w:val="0"/>
                                                              <w:marRight w:val="0"/>
                                                              <w:marTop w:val="0"/>
                                                              <w:marBottom w:val="0"/>
                                                              <w:divBdr>
                                                                <w:top w:val="none" w:sz="0" w:space="0" w:color="auto"/>
                                                                <w:left w:val="none" w:sz="0" w:space="0" w:color="auto"/>
                                                                <w:bottom w:val="none" w:sz="0" w:space="0" w:color="auto"/>
                                                                <w:right w:val="none" w:sz="0" w:space="0" w:color="auto"/>
                                                              </w:divBdr>
                                                              <w:divsChild>
                                                                <w:div w:id="1146432030">
                                                                  <w:marLeft w:val="0"/>
                                                                  <w:marRight w:val="0"/>
                                                                  <w:marTop w:val="0"/>
                                                                  <w:marBottom w:val="0"/>
                                                                  <w:divBdr>
                                                                    <w:top w:val="single" w:sz="2" w:space="31" w:color="C6C6C6"/>
                                                                    <w:left w:val="single" w:sz="6" w:space="15" w:color="C6C6C6"/>
                                                                    <w:bottom w:val="single" w:sz="6" w:space="15" w:color="C6C6C6"/>
                                                                    <w:right w:val="single" w:sz="6" w:space="15" w:color="C6C6C6"/>
                                                                  </w:divBdr>
                                                                  <w:divsChild>
                                                                    <w:div w:id="467556083">
                                                                      <w:marLeft w:val="0"/>
                                                                      <w:marRight w:val="0"/>
                                                                      <w:marTop w:val="0"/>
                                                                      <w:marBottom w:val="0"/>
                                                                      <w:divBdr>
                                                                        <w:top w:val="none" w:sz="0" w:space="0" w:color="auto"/>
                                                                        <w:left w:val="none" w:sz="0" w:space="0" w:color="auto"/>
                                                                        <w:bottom w:val="none" w:sz="0" w:space="0" w:color="auto"/>
                                                                        <w:right w:val="none" w:sz="0" w:space="0" w:color="auto"/>
                                                                      </w:divBdr>
                                                                      <w:divsChild>
                                                                        <w:div w:id="1473519258">
                                                                          <w:marLeft w:val="0"/>
                                                                          <w:marRight w:val="0"/>
                                                                          <w:marTop w:val="0"/>
                                                                          <w:marBottom w:val="0"/>
                                                                          <w:divBdr>
                                                                            <w:top w:val="none" w:sz="0" w:space="0" w:color="auto"/>
                                                                            <w:left w:val="none" w:sz="0" w:space="0" w:color="auto"/>
                                                                            <w:bottom w:val="none" w:sz="0" w:space="0" w:color="auto"/>
                                                                            <w:right w:val="none" w:sz="0" w:space="0" w:color="auto"/>
                                                                          </w:divBdr>
                                                                          <w:divsChild>
                                                                            <w:div w:id="1072774084">
                                                                              <w:marLeft w:val="0"/>
                                                                              <w:marRight w:val="0"/>
                                                                              <w:marTop w:val="0"/>
                                                                              <w:marBottom w:val="0"/>
                                                                              <w:divBdr>
                                                                                <w:top w:val="none" w:sz="0" w:space="0" w:color="auto"/>
                                                                                <w:left w:val="none" w:sz="0" w:space="0" w:color="auto"/>
                                                                                <w:bottom w:val="none" w:sz="0" w:space="0" w:color="auto"/>
                                                                                <w:right w:val="none" w:sz="0" w:space="0" w:color="auto"/>
                                                                              </w:divBdr>
                                                                              <w:divsChild>
                                                                                <w:div w:id="32586751">
                                                                                  <w:marLeft w:val="0"/>
                                                                                  <w:marRight w:val="0"/>
                                                                                  <w:marTop w:val="0"/>
                                                                                  <w:marBottom w:val="0"/>
                                                                                  <w:divBdr>
                                                                                    <w:top w:val="none" w:sz="0" w:space="0" w:color="auto"/>
                                                                                    <w:left w:val="none" w:sz="0" w:space="0" w:color="auto"/>
                                                                                    <w:bottom w:val="none" w:sz="0" w:space="0" w:color="auto"/>
                                                                                    <w:right w:val="none" w:sz="0" w:space="0" w:color="auto"/>
                                                                                  </w:divBdr>
                                                                                  <w:divsChild>
                                                                                    <w:div w:id="117989313">
                                                                                      <w:marLeft w:val="0"/>
                                                                                      <w:marRight w:val="0"/>
                                                                                      <w:marTop w:val="0"/>
                                                                                      <w:marBottom w:val="0"/>
                                                                                      <w:divBdr>
                                                                                        <w:top w:val="none" w:sz="0" w:space="0" w:color="auto"/>
                                                                                        <w:left w:val="none" w:sz="0" w:space="0" w:color="auto"/>
                                                                                        <w:bottom w:val="none" w:sz="0" w:space="0" w:color="auto"/>
                                                                                        <w:right w:val="none" w:sz="0" w:space="0" w:color="auto"/>
                                                                                      </w:divBdr>
                                                                                      <w:divsChild>
                                                                                        <w:div w:id="1426071718">
                                                                                          <w:marLeft w:val="0"/>
                                                                                          <w:marRight w:val="0"/>
                                                                                          <w:marTop w:val="0"/>
                                                                                          <w:marBottom w:val="0"/>
                                                                                          <w:divBdr>
                                                                                            <w:top w:val="none" w:sz="0" w:space="0" w:color="auto"/>
                                                                                            <w:left w:val="none" w:sz="0" w:space="0" w:color="auto"/>
                                                                                            <w:bottom w:val="none" w:sz="0" w:space="0" w:color="auto"/>
                                                                                            <w:right w:val="none" w:sz="0" w:space="0" w:color="auto"/>
                                                                                          </w:divBdr>
                                                                                          <w:divsChild>
                                                                                            <w:div w:id="828332330">
                                                                                              <w:marLeft w:val="0"/>
                                                                                              <w:marRight w:val="0"/>
                                                                                              <w:marTop w:val="0"/>
                                                                                              <w:marBottom w:val="0"/>
                                                                                              <w:divBdr>
                                                                                                <w:top w:val="none" w:sz="0" w:space="0" w:color="auto"/>
                                                                                                <w:left w:val="none" w:sz="0" w:space="0" w:color="auto"/>
                                                                                                <w:bottom w:val="none" w:sz="0" w:space="0" w:color="auto"/>
                                                                                                <w:right w:val="none" w:sz="0" w:space="0" w:color="auto"/>
                                                                                              </w:divBdr>
                                                                                              <w:divsChild>
                                                                                                <w:div w:id="520894069">
                                                                                                  <w:marLeft w:val="0"/>
                                                                                                  <w:marRight w:val="0"/>
                                                                                                  <w:marTop w:val="0"/>
                                                                                                  <w:marBottom w:val="0"/>
                                                                                                  <w:divBdr>
                                                                                                    <w:top w:val="none" w:sz="0" w:space="0" w:color="auto"/>
                                                                                                    <w:left w:val="none" w:sz="0" w:space="0" w:color="auto"/>
                                                                                                    <w:bottom w:val="none" w:sz="0" w:space="0" w:color="auto"/>
                                                                                                    <w:right w:val="none" w:sz="0" w:space="0" w:color="auto"/>
                                                                                                  </w:divBdr>
                                                                                                  <w:divsChild>
                                                                                                    <w:div w:id="6088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Anadarko Petroleum Corporation</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Wisnoski, Sam [Prodigy Staff Advsr]</dc:creator>
  <cp:lastModifiedBy>Kyeni</cp:lastModifiedBy>
  <cp:revision>2</cp:revision>
  <dcterms:created xsi:type="dcterms:W3CDTF">2018-01-15T02:27:00Z</dcterms:created>
  <dcterms:modified xsi:type="dcterms:W3CDTF">2018-01-15T02:27:00Z</dcterms:modified>
</cp:coreProperties>
</file>