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E8" w:rsidRPr="00C34BE8" w:rsidRDefault="00C34BE8" w:rsidP="00C34B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34BE8">
        <w:rPr>
          <w:rFonts w:ascii="Trebuchet MS" w:eastAsia="Times New Roman" w:hAnsi="Trebuchet MS" w:cs="Times New Roman"/>
          <w:b/>
          <w:bCs/>
          <w:color w:val="EC7600"/>
          <w:sz w:val="18"/>
          <w:szCs w:val="18"/>
        </w:rPr>
        <w:t xml:space="preserve">Terrorist Organizations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519"/>
        <w:gridCol w:w="1549"/>
        <w:gridCol w:w="1729"/>
        <w:gridCol w:w="1515"/>
        <w:gridCol w:w="1532"/>
        <w:gridCol w:w="6"/>
      </w:tblGrid>
      <w:tr w:rsidR="00C34BE8" w:rsidRPr="00C34BE8" w:rsidTr="00C34BE8">
        <w:trPr>
          <w:gridAfter w:val="1"/>
          <w:tblCellSpacing w:w="0" w:type="dxa"/>
        </w:trPr>
        <w:tc>
          <w:tcPr>
            <w:tcW w:w="2565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 </w:t>
            </w:r>
          </w:p>
        </w:tc>
        <w:tc>
          <w:tcPr>
            <w:tcW w:w="1935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1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Unsatisfactory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 xml:space="preserve">0.00% </w:t>
            </w:r>
          </w:p>
        </w:tc>
        <w:tc>
          <w:tcPr>
            <w:tcW w:w="1935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2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Less than Satisfactory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 xml:space="preserve">74.00% </w:t>
            </w:r>
          </w:p>
        </w:tc>
        <w:tc>
          <w:tcPr>
            <w:tcW w:w="1935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3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Satisfactory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 xml:space="preserve">79.00% </w:t>
            </w:r>
          </w:p>
        </w:tc>
        <w:tc>
          <w:tcPr>
            <w:tcW w:w="1935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4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Good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 xml:space="preserve">87.00% </w:t>
            </w:r>
          </w:p>
        </w:tc>
        <w:tc>
          <w:tcPr>
            <w:tcW w:w="1935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5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Excellent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 xml:space="preserve">100.00% </w:t>
            </w:r>
          </w:p>
        </w:tc>
      </w:tr>
      <w:tr w:rsidR="00C34BE8" w:rsidRPr="00C34BE8" w:rsidTr="00C34BE8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70.0 %Content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1F7FA"/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4BE8" w:rsidRPr="00C34BE8" w:rsidTr="00C34BE8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25.0 %</w:t>
            </w: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 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Describe the ideological foundations for each group.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Description of the ideological foundations for each group is missing.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Description of the ideological foundations for each group is vague and inconsistent.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Description of the ideological foundations for each group is present and appropriate.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Description of the ideological foundations for each group is present and makes some connection to research.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Description of the ideological foundations for each group is clear and concise, and makes connections to current research.</w:t>
            </w:r>
          </w:p>
        </w:tc>
        <w:tc>
          <w:tcPr>
            <w:tcW w:w="0" w:type="auto"/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BE8" w:rsidRPr="00C34BE8" w:rsidTr="00C34BE8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25.0 %</w:t>
            </w: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 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Describe the modus operandi of each group and their most recent acts of terror.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Description of the modus operandi of each group and their most recent acts of terror is missing.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Description of the modus operandi of each group and their most recent acts of terror is vague and inconsistent.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Description of the modus operandi of each group and their most recent acts of terror is present and appropriate.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Description of the modus operandi of each group and their most recent acts of terror is present and makes some connection to research.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Description of the modus operandi of each group and their most recent acts of terror is clear and concise, and makes connections to current research.</w:t>
            </w:r>
          </w:p>
        </w:tc>
        <w:tc>
          <w:tcPr>
            <w:tcW w:w="0" w:type="auto"/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BE8" w:rsidRPr="00C34BE8" w:rsidTr="00C34BE8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20.0 %</w:t>
            </w: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 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Explain how the motivations and tactics differ between domestic and international terrorist groups chosen.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Explanation of how the motivations and tatctics differ between domestic and international terrorist groups chosen is missing.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Explanation of how the motivations and tatctics differ between domestic and international terrorist groups chosen is vague and inconsistent.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Explanation of how the motivations and tatctics differ between domestic and international terrorist groups chosen is present and appropriate.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Explanation of how the motivations and tatctics differ between domestic and international terrorist groups chosen is present and makes some connection to research.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Explanation of how the motivations and tatctics differ between domestic and international terrorist groups chosen is clear and concise, and makes connections to current research.</w:t>
            </w:r>
          </w:p>
        </w:tc>
        <w:tc>
          <w:tcPr>
            <w:tcW w:w="0" w:type="auto"/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BE8" w:rsidRPr="00C34BE8" w:rsidTr="00C34BE8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20.0 %Organization and Effectiveness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1F7FA"/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4BE8" w:rsidRPr="00C34BE8" w:rsidTr="00C34BE8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7.0 %</w:t>
            </w: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 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Thesis Development and Purpose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Paper lacks any discernible overall purpose or organizing claim.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insufficiently developed or vague. Purpose is not clear.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apparent and appropriate to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clear and forecasts the development of the paper. Thesis is descriptive and reflective of the arguments and appropriate to the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comprehensive and contains the essence of the paper. Thesis statement makes the purpose of the paper clear.</w:t>
            </w:r>
          </w:p>
        </w:tc>
        <w:tc>
          <w:tcPr>
            <w:tcW w:w="0" w:type="auto"/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BE8" w:rsidRPr="00C34BE8" w:rsidTr="00C34BE8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8.0 %</w:t>
            </w: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 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Argument Logic and Construction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Statement of purpose is not justified by the conclusion. The conclusion does not support the claim made. Argument is incoherent and uses noncredible sources.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Sufficient justification of claims is lacking. Argument lacks consistent unity. There are obvious flaws in the logic. Some sources have questionable credibility.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Argument is orderly, but may have a few inconsistencies. The argument presents minimal justification of claims. Argument logically, but not thoroughly, supports the purpose. Sources used are credible. Introduction and conclusion bracket the thesis.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Argument shows logical progressions. Techniques of argumentation are evident. There is a smooth progression of claims from introduction to conclusion. Most sources are authoritative.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Clear and convincing argument that presents a persuasive claim in a distinctive and compelling manner. All sources are authoritative.</w:t>
            </w:r>
          </w:p>
        </w:tc>
        <w:tc>
          <w:tcPr>
            <w:tcW w:w="0" w:type="auto"/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BE8" w:rsidRPr="00C34BE8" w:rsidTr="00C34BE8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lastRenderedPageBreak/>
              <w:t>5.0 %</w:t>
            </w: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 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Mechanics of Writing (includes spelling, punctuation, grammar, language use)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Surface errors are pervasive enough that they impede communication of meaning. Inappropriate word choice or sentence construction is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Frequent and repetitive mechanical errors distract the reader. Inconsistencies in language choice (register) or word choice are present. Sentence structure is correct but not varied.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Some mechanical errors or typos are present, but they are not overly distracting to the reader. Correct and varied sentence structure and audience-appropriate language are employed.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Prose is largely free of mechanical errors, although a few may be present. The writer uses a variety of effective sentence structures and figures of speech.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Writer is clearly in command of standard, written, academic English.</w:t>
            </w:r>
          </w:p>
        </w:tc>
        <w:tc>
          <w:tcPr>
            <w:tcW w:w="0" w:type="auto"/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BE8" w:rsidRPr="00C34BE8" w:rsidTr="00C34BE8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10.0 %Format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1F7FA"/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4BE8" w:rsidRPr="00C34BE8" w:rsidTr="00C34BE8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</w:t>
            </w: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 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Paper Format (use of appropriate style for the major and assignment)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Template is not used appropriately or documentation format is rarely followed correctly.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Appropriate template is used, but some elements are missing or mistaken. A lack of control with formatting is apparent.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Appropriate template is used. Formatting is correct, although some minor errors may be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Appropriate template is fully used. There are virtually no errors in formatting style.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All format elements are correct.</w:t>
            </w:r>
          </w:p>
        </w:tc>
        <w:tc>
          <w:tcPr>
            <w:tcW w:w="0" w:type="auto"/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BE8" w:rsidRPr="00C34BE8" w:rsidTr="00C34BE8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</w:t>
            </w: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 </w:t>
            </w:r>
            <w:r w:rsidRPr="00C34BE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Documentation of Sources (citations, footnotes, references, bibliography, etc., as appropriate to assignment and style)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not documented.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Documentation of sources is inconsistent or incorrect, as appropriate to assignment and style, with numerous formatting errors.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documented, as appropriate to assignment and style, although some formatting errors may be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documented, as appropriate to assignment and style, and format is mostly correct.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C34BE8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completely and correctly documented, as appropriate to assignment and style, and format is free of error.</w:t>
            </w:r>
          </w:p>
        </w:tc>
        <w:tc>
          <w:tcPr>
            <w:tcW w:w="0" w:type="auto"/>
            <w:vAlign w:val="center"/>
            <w:hideMark/>
          </w:tcPr>
          <w:p w:rsidR="00C34BE8" w:rsidRPr="00C34BE8" w:rsidRDefault="00C34BE8" w:rsidP="00C34BE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7902" w:rsidRDefault="00C34BE8">
      <w:bookmarkStart w:id="0" w:name="_GoBack"/>
      <w:bookmarkEnd w:id="0"/>
    </w:p>
    <w:sectPr w:rsidR="00AC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E8"/>
    <w:rsid w:val="00397481"/>
    <w:rsid w:val="006712FD"/>
    <w:rsid w:val="00C3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E6597-EB84-4CF7-986A-F0657691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Shaquana Shotwell</dc:creator>
  <cp:keywords/>
  <dc:description/>
  <cp:lastModifiedBy>Shaquana Shotwell</cp:lastModifiedBy>
  <cp:revision>1</cp:revision>
  <dcterms:created xsi:type="dcterms:W3CDTF">2016-11-17T00:43:00Z</dcterms:created>
  <dcterms:modified xsi:type="dcterms:W3CDTF">2016-11-17T00:44:00Z</dcterms:modified>
</cp:coreProperties>
</file>